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127" w14:textId="392567AB" w:rsidR="00EA61C1" w:rsidRDefault="000D7DFE" w:rsidP="622E7F33">
      <w:pPr>
        <w:spacing w:after="0"/>
        <w:ind w:left="6372"/>
        <w:jc w:val="right"/>
        <w:rPr>
          <w:rFonts w:ascii="Tahoma" w:hAnsi="Tahoma" w:cs="Tahoma"/>
          <w:sz w:val="20"/>
          <w:szCs w:val="20"/>
        </w:rPr>
      </w:pPr>
      <w:r w:rsidRPr="622E7F33">
        <w:rPr>
          <w:rFonts w:ascii="Tahoma" w:hAnsi="Tahoma" w:cs="Tahoma"/>
          <w:sz w:val="20"/>
          <w:szCs w:val="20"/>
        </w:rPr>
        <w:t>Kraków,</w:t>
      </w:r>
      <w:r w:rsidR="00C520AB">
        <w:rPr>
          <w:rFonts w:ascii="Tahoma" w:hAnsi="Tahoma" w:cs="Tahoma"/>
          <w:sz w:val="20"/>
          <w:szCs w:val="20"/>
        </w:rPr>
        <w:t xml:space="preserve"> </w:t>
      </w:r>
      <w:r w:rsidR="00C520AB" w:rsidRPr="00D00098">
        <w:rPr>
          <w:rFonts w:ascii="Tahoma" w:hAnsi="Tahoma" w:cs="Tahoma"/>
          <w:color w:val="000000" w:themeColor="text1"/>
          <w:sz w:val="20"/>
          <w:szCs w:val="20"/>
        </w:rPr>
        <w:t>dnia</w:t>
      </w:r>
      <w:r w:rsidRPr="00D0009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E3EB6">
        <w:rPr>
          <w:rFonts w:ascii="Tahoma" w:hAnsi="Tahoma" w:cs="Tahoma"/>
          <w:sz w:val="20"/>
          <w:szCs w:val="20"/>
        </w:rPr>
        <w:t xml:space="preserve">   </w:t>
      </w:r>
      <w:r w:rsidR="00320373">
        <w:rPr>
          <w:rFonts w:ascii="Tahoma" w:hAnsi="Tahoma" w:cs="Tahoma"/>
          <w:sz w:val="20"/>
          <w:szCs w:val="20"/>
        </w:rPr>
        <w:t>02</w:t>
      </w:r>
      <w:r w:rsidR="00557DB0">
        <w:rPr>
          <w:rFonts w:ascii="Tahoma" w:hAnsi="Tahoma" w:cs="Tahoma"/>
          <w:sz w:val="20"/>
          <w:szCs w:val="20"/>
        </w:rPr>
        <w:t>.</w:t>
      </w:r>
      <w:r w:rsidR="00AC4A6E">
        <w:rPr>
          <w:rFonts w:ascii="Tahoma" w:hAnsi="Tahoma" w:cs="Tahoma"/>
          <w:sz w:val="20"/>
          <w:szCs w:val="20"/>
        </w:rPr>
        <w:t>0</w:t>
      </w:r>
      <w:r w:rsidR="005544E7">
        <w:rPr>
          <w:rFonts w:ascii="Tahoma" w:hAnsi="Tahoma" w:cs="Tahoma"/>
          <w:sz w:val="20"/>
          <w:szCs w:val="20"/>
        </w:rPr>
        <w:t>8</w:t>
      </w:r>
      <w:r w:rsidR="00D91B3E" w:rsidRPr="622E7F33">
        <w:rPr>
          <w:rFonts w:ascii="Tahoma" w:hAnsi="Tahoma" w:cs="Tahoma"/>
          <w:sz w:val="20"/>
          <w:szCs w:val="20"/>
        </w:rPr>
        <w:t>.</w:t>
      </w:r>
      <w:r w:rsidR="00A35B71" w:rsidRPr="622E7F33">
        <w:rPr>
          <w:rFonts w:ascii="Tahoma" w:hAnsi="Tahoma" w:cs="Tahoma"/>
          <w:sz w:val="20"/>
          <w:szCs w:val="20"/>
        </w:rPr>
        <w:t>20</w:t>
      </w:r>
      <w:r w:rsidR="005C6458" w:rsidRPr="622E7F33">
        <w:rPr>
          <w:rFonts w:ascii="Tahoma" w:hAnsi="Tahoma" w:cs="Tahoma"/>
          <w:sz w:val="20"/>
          <w:szCs w:val="20"/>
        </w:rPr>
        <w:t>2</w:t>
      </w:r>
      <w:r w:rsidR="00D00098">
        <w:rPr>
          <w:rFonts w:ascii="Tahoma" w:hAnsi="Tahoma" w:cs="Tahoma"/>
          <w:sz w:val="20"/>
          <w:szCs w:val="20"/>
        </w:rPr>
        <w:t>3</w:t>
      </w:r>
      <w:r w:rsidRPr="622E7F33">
        <w:rPr>
          <w:rFonts w:ascii="Tahoma" w:hAnsi="Tahoma" w:cs="Tahoma"/>
          <w:sz w:val="20"/>
          <w:szCs w:val="20"/>
        </w:rPr>
        <w:t xml:space="preserve"> r.</w:t>
      </w:r>
    </w:p>
    <w:p w14:paraId="245AD925" w14:textId="4E15B283" w:rsidR="000D7DFE" w:rsidRPr="00A0257D" w:rsidRDefault="00ED6495" w:rsidP="622E7F33">
      <w:pPr>
        <w:spacing w:after="0"/>
        <w:rPr>
          <w:rFonts w:ascii="Tahoma" w:hAnsi="Tahoma" w:cs="Tahoma"/>
          <w:color w:val="auto"/>
          <w:sz w:val="20"/>
          <w:szCs w:val="20"/>
        </w:rPr>
      </w:pPr>
      <w:r w:rsidRPr="00A0257D">
        <w:rPr>
          <w:rFonts w:ascii="Tahoma" w:hAnsi="Tahoma" w:cs="Tahoma"/>
          <w:color w:val="auto"/>
          <w:sz w:val="20"/>
          <w:szCs w:val="20"/>
        </w:rPr>
        <w:t>WK</w:t>
      </w:r>
      <w:r w:rsidR="00244428" w:rsidRPr="00A0257D">
        <w:rPr>
          <w:rFonts w:ascii="Tahoma" w:hAnsi="Tahoma" w:cs="Tahoma"/>
          <w:color w:val="auto"/>
          <w:sz w:val="20"/>
          <w:szCs w:val="20"/>
        </w:rPr>
        <w:t>.077.</w:t>
      </w:r>
      <w:r w:rsidR="00A0257D" w:rsidRPr="00A0257D">
        <w:rPr>
          <w:rFonts w:ascii="Tahoma" w:hAnsi="Tahoma" w:cs="Tahoma"/>
          <w:color w:val="auto"/>
          <w:sz w:val="20"/>
          <w:szCs w:val="20"/>
        </w:rPr>
        <w:t>46</w:t>
      </w:r>
      <w:r w:rsidR="00244428" w:rsidRPr="00A0257D">
        <w:rPr>
          <w:rFonts w:ascii="Tahoma" w:hAnsi="Tahoma" w:cs="Tahoma"/>
          <w:color w:val="auto"/>
          <w:sz w:val="20"/>
          <w:szCs w:val="20"/>
        </w:rPr>
        <w:t>.</w:t>
      </w:r>
      <w:r w:rsidR="00A0257D" w:rsidRPr="00A0257D">
        <w:rPr>
          <w:rFonts w:ascii="Tahoma" w:hAnsi="Tahoma" w:cs="Tahoma"/>
          <w:color w:val="auto"/>
          <w:sz w:val="20"/>
          <w:szCs w:val="20"/>
        </w:rPr>
        <w:t>1.</w:t>
      </w:r>
      <w:r w:rsidR="00244428" w:rsidRPr="00A0257D">
        <w:rPr>
          <w:rFonts w:ascii="Tahoma" w:hAnsi="Tahoma" w:cs="Tahoma"/>
          <w:color w:val="auto"/>
          <w:sz w:val="20"/>
          <w:szCs w:val="20"/>
        </w:rPr>
        <w:t>202</w:t>
      </w:r>
      <w:r w:rsidR="00D00098" w:rsidRPr="00A0257D">
        <w:rPr>
          <w:rFonts w:ascii="Tahoma" w:hAnsi="Tahoma" w:cs="Tahoma"/>
          <w:color w:val="auto"/>
          <w:sz w:val="20"/>
          <w:szCs w:val="20"/>
        </w:rPr>
        <w:t>3</w:t>
      </w:r>
    </w:p>
    <w:p w14:paraId="2EA2C395" w14:textId="0D5BC704" w:rsidR="005C6458" w:rsidRPr="008F761A" w:rsidRDefault="005C6458" w:rsidP="00C20B91">
      <w:pPr>
        <w:spacing w:after="0"/>
        <w:rPr>
          <w:rFonts w:ascii="Tahoma" w:hAnsi="Tahoma" w:cs="Tahoma"/>
          <w:strike/>
          <w:color w:val="000000" w:themeColor="text1"/>
          <w:sz w:val="20"/>
        </w:rPr>
      </w:pPr>
    </w:p>
    <w:p w14:paraId="14EE8C18" w14:textId="77777777" w:rsidR="005C6458" w:rsidRPr="005F7FFB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DC96C5" w14:textId="74B0B0BA" w:rsidR="00603A0D" w:rsidRPr="00FE633C" w:rsidRDefault="00EA61C1" w:rsidP="00E57FAC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8A4A2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7pt" to="467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FE633C" w:rsidRDefault="00EA61C1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1B95E384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622E7F33">
        <w:rPr>
          <w:rFonts w:ascii="Tahoma" w:eastAsia="Arial Unicode MS" w:hAnsi="Tahoma" w:cs="Tahoma"/>
          <w:b/>
          <w:bCs/>
          <w:sz w:val="20"/>
          <w:szCs w:val="20"/>
        </w:rPr>
        <w:t>Szkoła Aspirantów Państwowej Straży Pożarnej w Krakowie</w:t>
      </w:r>
    </w:p>
    <w:p w14:paraId="04991952" w14:textId="257FC19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176913B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</w:t>
      </w:r>
      <w:r w:rsidRPr="00FE633C">
        <w:rPr>
          <w:rFonts w:ascii="Tahoma" w:hAnsi="Tahoma" w:cs="Tahoma"/>
          <w:b/>
          <w:bCs/>
          <w:sz w:val="20"/>
        </w:rPr>
        <w:t>00</w:t>
      </w:r>
    </w:p>
    <w:p w14:paraId="4245D2B1" w14:textId="5F5CEF6E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970</w:t>
      </w:r>
      <w:r w:rsidRPr="00FE633C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195E7D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24738" id="Łącznik prostoliniow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5pt" to="467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3EFFBE" w14:textId="2A43B724" w:rsidR="005C6458" w:rsidRDefault="005C6458" w:rsidP="008060AA">
      <w:pPr>
        <w:pStyle w:val="Nagwek1"/>
        <w:spacing w:after="0"/>
        <w:ind w:left="0"/>
        <w:rPr>
          <w:rFonts w:ascii="Tahoma" w:hAnsi="Tahoma" w:cs="Tahoma"/>
          <w:b/>
          <w:sz w:val="20"/>
          <w:szCs w:val="14"/>
        </w:rPr>
      </w:pPr>
    </w:p>
    <w:p w14:paraId="02D5A1CB" w14:textId="77777777" w:rsidR="00E85BE9" w:rsidRPr="00E85BE9" w:rsidRDefault="00E85BE9" w:rsidP="00E85BE9"/>
    <w:p w14:paraId="32905DBF" w14:textId="362EB14B" w:rsidR="000D7DFE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EA61C1">
        <w:rPr>
          <w:rFonts w:ascii="Tahoma" w:hAnsi="Tahoma" w:cs="Tahoma"/>
          <w:b/>
        </w:rPr>
        <w:t>ZAPROSZENIE DO ZŁOŻENIA OFERTY</w:t>
      </w:r>
    </w:p>
    <w:p w14:paraId="38546DFA" w14:textId="77777777" w:rsidR="00C07DA7" w:rsidRPr="00C07DA7" w:rsidRDefault="00C07DA7" w:rsidP="00C07DA7"/>
    <w:p w14:paraId="28ED5CD8" w14:textId="77777777" w:rsidR="001F01A5" w:rsidRDefault="00260116" w:rsidP="00E201F3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>
        <w:rPr>
          <w:rFonts w:ascii="Tahoma" w:hAnsi="Tahoma" w:cs="Tahoma"/>
          <w:b/>
          <w:bCs/>
          <w:i/>
          <w:iCs/>
          <w:color w:val="auto"/>
        </w:rPr>
        <w:t>Dostawa</w:t>
      </w:r>
      <w:r w:rsidR="00C12537">
        <w:rPr>
          <w:rFonts w:ascii="Tahoma" w:hAnsi="Tahoma" w:cs="Tahoma"/>
          <w:b/>
          <w:bCs/>
          <w:i/>
          <w:iCs/>
          <w:color w:val="auto"/>
        </w:rPr>
        <w:t xml:space="preserve"> </w:t>
      </w:r>
      <w:bookmarkStart w:id="0" w:name="_Hlk105063788"/>
      <w:r w:rsidR="00AC4A6E">
        <w:rPr>
          <w:rFonts w:ascii="Tahoma" w:hAnsi="Tahoma" w:cs="Tahoma"/>
          <w:b/>
          <w:bCs/>
          <w:i/>
          <w:iCs/>
          <w:color w:val="auto"/>
        </w:rPr>
        <w:t>środków czystości</w:t>
      </w:r>
      <w:r w:rsidR="00E201F3">
        <w:rPr>
          <w:rFonts w:ascii="Tahoma" w:hAnsi="Tahoma" w:cs="Tahoma"/>
          <w:b/>
          <w:bCs/>
          <w:i/>
          <w:iCs/>
          <w:color w:val="auto"/>
        </w:rPr>
        <w:t xml:space="preserve"> </w:t>
      </w:r>
      <w:bookmarkEnd w:id="0"/>
    </w:p>
    <w:p w14:paraId="3C5C07F0" w14:textId="350F8BBB" w:rsidR="000D7DFE" w:rsidRDefault="00E201F3" w:rsidP="00E201F3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>
        <w:rPr>
          <w:rFonts w:ascii="Tahoma" w:hAnsi="Tahoma" w:cs="Tahoma"/>
          <w:b/>
          <w:bCs/>
          <w:i/>
          <w:iCs/>
          <w:color w:val="auto"/>
        </w:rPr>
        <w:t xml:space="preserve">dla Szkoły Aspirantów </w:t>
      </w:r>
      <w:r w:rsidRPr="00E201F3">
        <w:rPr>
          <w:rFonts w:ascii="Tahoma" w:hAnsi="Tahoma" w:cs="Tahoma"/>
          <w:b/>
          <w:bCs/>
          <w:i/>
          <w:iCs/>
          <w:color w:val="auto"/>
        </w:rPr>
        <w:t>Państwowej Straży Pożarnej w</w:t>
      </w:r>
      <w:r>
        <w:rPr>
          <w:rFonts w:ascii="Tahoma" w:hAnsi="Tahoma" w:cs="Tahoma"/>
          <w:b/>
          <w:bCs/>
          <w:i/>
          <w:iCs/>
          <w:color w:val="auto"/>
        </w:rPr>
        <w:t> </w:t>
      </w:r>
      <w:r w:rsidRPr="00E201F3">
        <w:rPr>
          <w:rFonts w:ascii="Tahoma" w:hAnsi="Tahoma" w:cs="Tahoma"/>
          <w:b/>
          <w:bCs/>
          <w:i/>
          <w:iCs/>
          <w:color w:val="auto"/>
        </w:rPr>
        <w:t>Krakowie</w:t>
      </w:r>
    </w:p>
    <w:p w14:paraId="307066CB" w14:textId="77777777" w:rsidR="001F01A5" w:rsidRPr="00C12537" w:rsidRDefault="001F01A5" w:rsidP="00E201F3">
      <w:pPr>
        <w:spacing w:after="0" w:line="240" w:lineRule="auto"/>
        <w:jc w:val="center"/>
        <w:rPr>
          <w:rFonts w:ascii="Tahoma" w:hAnsi="Tahoma" w:cs="Tahoma"/>
          <w:color w:val="FF0000"/>
          <w:sz w:val="20"/>
          <w:szCs w:val="20"/>
        </w:rPr>
      </w:pPr>
    </w:p>
    <w:p w14:paraId="1B9B20BD" w14:textId="6A2E861B" w:rsidR="008060AA" w:rsidRPr="00A11F95" w:rsidRDefault="001451FA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A11F95">
        <w:rPr>
          <w:rFonts w:ascii="Tahoma" w:hAnsi="Tahoma" w:cs="Tahoma"/>
          <w:b/>
          <w:color w:val="auto"/>
          <w:sz w:val="20"/>
          <w:szCs w:val="20"/>
        </w:rPr>
        <w:t>Opis</w:t>
      </w:r>
      <w:r w:rsidR="000D7DFE" w:rsidRPr="00A11F95">
        <w:rPr>
          <w:rFonts w:ascii="Tahoma" w:hAnsi="Tahoma" w:cs="Tahoma"/>
          <w:b/>
          <w:color w:val="auto"/>
          <w:sz w:val="20"/>
          <w:szCs w:val="20"/>
        </w:rPr>
        <w:t xml:space="preserve"> przedmiotu zamówienia:</w:t>
      </w:r>
    </w:p>
    <w:p w14:paraId="09814468" w14:textId="582CD74E" w:rsidR="001451FA" w:rsidRPr="001F01A5" w:rsidRDefault="00CE05B5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Nazwa nadan</w:t>
      </w:r>
      <w:r w:rsidR="00EA61C1" w:rsidRPr="00A11F95">
        <w:rPr>
          <w:rFonts w:ascii="Tahoma" w:hAnsi="Tahoma" w:cs="Tahoma"/>
          <w:b/>
          <w:bCs/>
          <w:color w:val="auto"/>
          <w:sz w:val="20"/>
          <w:szCs w:val="20"/>
        </w:rPr>
        <w:t>a zamówieniu</w:t>
      </w: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:</w:t>
      </w:r>
      <w:r w:rsidRPr="00A11F95">
        <w:rPr>
          <w:rFonts w:ascii="Tahoma" w:hAnsi="Tahoma" w:cs="Tahoma"/>
          <w:color w:val="auto"/>
          <w:sz w:val="20"/>
          <w:szCs w:val="20"/>
        </w:rPr>
        <w:t xml:space="preserve"> </w:t>
      </w:r>
      <w:bookmarkStart w:id="1" w:name="_Hlk35331745"/>
      <w:r w:rsidR="00B07DBE" w:rsidRPr="00A11F95">
        <w:rPr>
          <w:rFonts w:ascii="Tahoma" w:hAnsi="Tahoma" w:cs="Tahoma"/>
          <w:color w:val="auto"/>
          <w:sz w:val="20"/>
          <w:szCs w:val="20"/>
        </w:rPr>
        <w:t>Dostawa</w:t>
      </w:r>
      <w:r w:rsidR="00B07DBE" w:rsidRPr="00A11F95">
        <w:rPr>
          <w:color w:val="auto"/>
        </w:rPr>
        <w:t xml:space="preserve"> </w:t>
      </w:r>
      <w:r w:rsidR="00AC4A6E" w:rsidRPr="00AC4A6E">
        <w:rPr>
          <w:rFonts w:ascii="Tahoma" w:hAnsi="Tahoma" w:cs="Tahoma"/>
          <w:color w:val="auto"/>
          <w:sz w:val="20"/>
          <w:szCs w:val="20"/>
        </w:rPr>
        <w:t>środków czystości</w:t>
      </w:r>
      <w:r w:rsidR="00E201F3">
        <w:rPr>
          <w:rFonts w:ascii="Tahoma" w:hAnsi="Tahoma" w:cs="Tahoma"/>
          <w:color w:val="auto"/>
          <w:sz w:val="20"/>
          <w:szCs w:val="20"/>
        </w:rPr>
        <w:t xml:space="preserve"> </w:t>
      </w:r>
      <w:r w:rsidR="00B07DBE" w:rsidRPr="00A11F95">
        <w:rPr>
          <w:rFonts w:ascii="Tahoma" w:hAnsi="Tahoma" w:cs="Tahoma"/>
          <w:color w:val="auto"/>
          <w:sz w:val="20"/>
          <w:szCs w:val="20"/>
        </w:rPr>
        <w:t xml:space="preserve">dla Szkoły Aspirantów Państwowej </w:t>
      </w:r>
      <w:r w:rsidR="00B07DBE" w:rsidRPr="001F01A5">
        <w:rPr>
          <w:rFonts w:ascii="Tahoma" w:hAnsi="Tahoma" w:cs="Tahoma"/>
          <w:color w:val="000000" w:themeColor="text1"/>
          <w:sz w:val="20"/>
          <w:szCs w:val="20"/>
        </w:rPr>
        <w:t>Straży Pożarnej w Krakowie</w:t>
      </w:r>
      <w:r w:rsidRPr="001F01A5">
        <w:rPr>
          <w:rFonts w:ascii="Tahoma" w:hAnsi="Tahoma" w:cs="Tahoma"/>
          <w:color w:val="000000" w:themeColor="text1"/>
          <w:sz w:val="20"/>
          <w:szCs w:val="20"/>
        </w:rPr>
        <w:t>.</w:t>
      </w:r>
      <w:bookmarkEnd w:id="1"/>
    </w:p>
    <w:p w14:paraId="56DCABB2" w14:textId="1E8725DA" w:rsidR="0066320B" w:rsidRPr="001F01A5" w:rsidRDefault="00CE05B5" w:rsidP="00E201F3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F01A5">
        <w:rPr>
          <w:rFonts w:ascii="Tahoma" w:hAnsi="Tahoma" w:cs="Tahoma"/>
          <w:b/>
          <w:bCs/>
          <w:color w:val="000000" w:themeColor="text1"/>
          <w:sz w:val="20"/>
          <w:szCs w:val="20"/>
        </w:rPr>
        <w:t>Przedmiot zamówienia:</w:t>
      </w:r>
    </w:p>
    <w:p w14:paraId="1392022A" w14:textId="1D03EBB1" w:rsidR="00161146" w:rsidRPr="001F01A5" w:rsidRDefault="00161146" w:rsidP="00161146">
      <w:pPr>
        <w:pStyle w:val="Tekstpodstawowywcity"/>
        <w:numPr>
          <w:ilvl w:val="0"/>
          <w:numId w:val="36"/>
        </w:numPr>
        <w:spacing w:before="60" w:after="0" w:line="240" w:lineRule="auto"/>
        <w:ind w:left="567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1F01A5">
        <w:rPr>
          <w:rFonts w:ascii="Tahoma" w:hAnsi="Tahoma" w:cs="Tahoma"/>
          <w:b/>
          <w:color w:val="000000" w:themeColor="text1"/>
          <w:sz w:val="20"/>
          <w:szCs w:val="20"/>
        </w:rPr>
        <w:t xml:space="preserve">Postępowanie podzielone jest na </w:t>
      </w:r>
      <w:r w:rsidR="00FA0570">
        <w:rPr>
          <w:rFonts w:ascii="Tahoma" w:hAnsi="Tahoma" w:cs="Tahoma"/>
          <w:b/>
          <w:color w:val="000000" w:themeColor="text1"/>
          <w:sz w:val="20"/>
          <w:szCs w:val="20"/>
        </w:rPr>
        <w:t>części</w:t>
      </w:r>
      <w:r w:rsidRPr="001F01A5">
        <w:rPr>
          <w:rFonts w:ascii="Tahoma" w:hAnsi="Tahoma" w:cs="Tahoma"/>
          <w:b/>
          <w:color w:val="000000" w:themeColor="text1"/>
          <w:sz w:val="20"/>
          <w:szCs w:val="20"/>
        </w:rPr>
        <w:t>:</w:t>
      </w:r>
    </w:p>
    <w:p w14:paraId="44591FD8" w14:textId="2CF7D4F7" w:rsidR="00CE05B5" w:rsidRPr="001F01A5" w:rsidRDefault="00FA0570" w:rsidP="00161146">
      <w:pPr>
        <w:pStyle w:val="Akapitzlist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Część</w:t>
      </w:r>
      <w:r w:rsidR="00161146" w:rsidRPr="001F01A5">
        <w:rPr>
          <w:rFonts w:ascii="Tahoma" w:hAnsi="Tahoma" w:cs="Tahoma"/>
          <w:color w:val="000000" w:themeColor="text1"/>
          <w:sz w:val="20"/>
          <w:szCs w:val="20"/>
        </w:rPr>
        <w:t xml:space="preserve"> nr</w:t>
      </w:r>
      <w:r w:rsidR="0066320B" w:rsidRPr="001F01A5">
        <w:rPr>
          <w:rFonts w:ascii="Tahoma" w:hAnsi="Tahoma" w:cs="Tahoma"/>
          <w:color w:val="000000" w:themeColor="text1"/>
          <w:sz w:val="20"/>
          <w:szCs w:val="20"/>
        </w:rPr>
        <w:t xml:space="preserve"> 1 -</w:t>
      </w:r>
      <w:r w:rsidR="002349E8" w:rsidRPr="001F01A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01F3" w:rsidRPr="001F01A5">
        <w:rPr>
          <w:rFonts w:ascii="Tahoma" w:hAnsi="Tahoma" w:cs="Tahoma"/>
          <w:color w:val="000000" w:themeColor="text1"/>
          <w:sz w:val="20"/>
          <w:szCs w:val="20"/>
        </w:rPr>
        <w:t xml:space="preserve">Dostawa </w:t>
      </w:r>
      <w:r w:rsidR="0066320B" w:rsidRPr="001F01A5">
        <w:rPr>
          <w:rFonts w:ascii="Tahoma" w:hAnsi="Tahoma" w:cs="Tahoma"/>
          <w:color w:val="000000" w:themeColor="text1"/>
          <w:sz w:val="20"/>
          <w:szCs w:val="20"/>
        </w:rPr>
        <w:t xml:space="preserve">środków czystości </w:t>
      </w:r>
      <w:r w:rsidR="00E201F3" w:rsidRPr="001F01A5">
        <w:rPr>
          <w:rFonts w:ascii="Tahoma" w:hAnsi="Tahoma" w:cs="Tahoma"/>
          <w:color w:val="000000" w:themeColor="text1"/>
          <w:sz w:val="20"/>
          <w:szCs w:val="20"/>
        </w:rPr>
        <w:t>dla Szkoły Aspirantów Państwowej Straży Pożarnej w</w:t>
      </w:r>
      <w:r w:rsidR="0091696B" w:rsidRPr="001F01A5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E201F3" w:rsidRPr="001F01A5">
        <w:rPr>
          <w:rFonts w:ascii="Tahoma" w:hAnsi="Tahoma" w:cs="Tahoma"/>
          <w:color w:val="000000" w:themeColor="text1"/>
          <w:sz w:val="20"/>
          <w:szCs w:val="20"/>
        </w:rPr>
        <w:t>Krakowie.</w:t>
      </w:r>
    </w:p>
    <w:p w14:paraId="743BA10A" w14:textId="170F1318" w:rsidR="0066320B" w:rsidRPr="001F01A5" w:rsidRDefault="00FA0570" w:rsidP="00161146">
      <w:pPr>
        <w:pStyle w:val="Akapitzlist"/>
        <w:numPr>
          <w:ilvl w:val="0"/>
          <w:numId w:val="37"/>
        </w:numPr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Część</w:t>
      </w:r>
      <w:r w:rsidR="00161146" w:rsidRPr="001F01A5">
        <w:rPr>
          <w:rFonts w:ascii="Tahoma" w:hAnsi="Tahoma" w:cs="Tahoma"/>
          <w:color w:val="000000" w:themeColor="text1"/>
          <w:sz w:val="20"/>
          <w:szCs w:val="20"/>
        </w:rPr>
        <w:t xml:space="preserve"> nr</w:t>
      </w:r>
      <w:r w:rsidR="0066320B" w:rsidRPr="001F01A5">
        <w:rPr>
          <w:rFonts w:ascii="Tahoma" w:hAnsi="Tahoma" w:cs="Tahoma"/>
          <w:color w:val="000000" w:themeColor="text1"/>
          <w:sz w:val="20"/>
          <w:szCs w:val="20"/>
        </w:rPr>
        <w:t xml:space="preserve"> 2 -</w:t>
      </w:r>
      <w:r w:rsidR="002349E8" w:rsidRPr="001F01A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6320B" w:rsidRPr="001F01A5">
        <w:rPr>
          <w:rFonts w:ascii="Tahoma" w:hAnsi="Tahoma" w:cs="Tahoma"/>
          <w:color w:val="000000" w:themeColor="text1"/>
          <w:sz w:val="20"/>
          <w:szCs w:val="20"/>
        </w:rPr>
        <w:t xml:space="preserve">Dostawa środków </w:t>
      </w:r>
      <w:r w:rsidR="002349E8" w:rsidRPr="008F761A">
        <w:rPr>
          <w:rFonts w:ascii="Tahoma" w:hAnsi="Tahoma" w:cs="Tahoma"/>
          <w:color w:val="000000" w:themeColor="text1"/>
          <w:sz w:val="20"/>
          <w:szCs w:val="20"/>
        </w:rPr>
        <w:t>czystości</w:t>
      </w:r>
      <w:r w:rsidR="0066320B" w:rsidRPr="008F761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47AC3" w:rsidRPr="008F761A">
        <w:rPr>
          <w:rFonts w:ascii="Tahoma" w:hAnsi="Tahoma" w:cs="Tahoma"/>
          <w:color w:val="000000" w:themeColor="text1"/>
          <w:sz w:val="20"/>
          <w:szCs w:val="20"/>
        </w:rPr>
        <w:t xml:space="preserve">do zmywarki </w:t>
      </w:r>
      <w:r w:rsidR="0066320B" w:rsidRPr="008F761A">
        <w:rPr>
          <w:rFonts w:ascii="Tahoma" w:hAnsi="Tahoma" w:cs="Tahoma"/>
          <w:color w:val="000000" w:themeColor="text1"/>
          <w:sz w:val="20"/>
          <w:szCs w:val="20"/>
        </w:rPr>
        <w:t xml:space="preserve">dla Szkoły Aspirantów </w:t>
      </w:r>
      <w:r w:rsidR="0066320B" w:rsidRPr="001F01A5">
        <w:rPr>
          <w:rFonts w:ascii="Tahoma" w:hAnsi="Tahoma" w:cs="Tahoma"/>
          <w:color w:val="000000" w:themeColor="text1"/>
          <w:sz w:val="20"/>
          <w:szCs w:val="20"/>
        </w:rPr>
        <w:t>Państwowej Straży Pożarnej w Krakowie.</w:t>
      </w:r>
    </w:p>
    <w:p w14:paraId="57236455" w14:textId="1979494E" w:rsidR="00244428" w:rsidRDefault="00A11F95" w:rsidP="0066320B">
      <w:pPr>
        <w:spacing w:before="60" w:after="60" w:line="240" w:lineRule="auto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A11F95">
        <w:rPr>
          <w:rFonts w:ascii="Tahoma" w:hAnsi="Tahoma" w:cs="Tahoma"/>
          <w:b/>
          <w:color w:val="auto"/>
          <w:sz w:val="20"/>
          <w:szCs w:val="20"/>
        </w:rPr>
        <w:t>Specyfikacja techniczna /</w:t>
      </w:r>
      <w:r w:rsidR="001C76A5">
        <w:rPr>
          <w:rFonts w:ascii="Tahoma" w:hAnsi="Tahoma" w:cs="Tahoma"/>
          <w:b/>
          <w:color w:val="auto"/>
          <w:sz w:val="20"/>
          <w:szCs w:val="20"/>
        </w:rPr>
        <w:t>minimalne wymagania</w:t>
      </w:r>
      <w:r w:rsidRPr="00A11F95">
        <w:rPr>
          <w:rFonts w:ascii="Tahoma" w:hAnsi="Tahoma" w:cs="Tahoma"/>
          <w:b/>
          <w:color w:val="auto"/>
          <w:sz w:val="20"/>
          <w:szCs w:val="20"/>
        </w:rPr>
        <w:t>/</w:t>
      </w:r>
    </w:p>
    <w:p w14:paraId="5CFDFD0A" w14:textId="3F84779E" w:rsidR="0066320B" w:rsidRPr="0066320B" w:rsidRDefault="0066320B" w:rsidP="0066320B">
      <w:pPr>
        <w:spacing w:before="60" w:after="60" w:line="240" w:lineRule="auto"/>
        <w:ind w:left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66320B">
        <w:rPr>
          <w:rFonts w:ascii="Tahoma" w:hAnsi="Tahoma" w:cs="Tahoma"/>
          <w:bCs/>
          <w:color w:val="auto"/>
          <w:sz w:val="20"/>
          <w:szCs w:val="20"/>
        </w:rPr>
        <w:t>Zarówno wykaz poszczególnego asortymentu jak i wymagania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jakościowe</w:t>
      </w:r>
      <w:r w:rsidRPr="0066320B">
        <w:rPr>
          <w:rFonts w:ascii="Tahoma" w:hAnsi="Tahoma" w:cs="Tahoma"/>
          <w:bCs/>
          <w:color w:val="auto"/>
          <w:sz w:val="20"/>
          <w:szCs w:val="20"/>
        </w:rPr>
        <w:t xml:space="preserve"> zostały przedstawione w</w:t>
      </w:r>
      <w:r>
        <w:rPr>
          <w:rFonts w:ascii="Tahoma" w:hAnsi="Tahoma" w:cs="Tahoma"/>
          <w:bCs/>
          <w:color w:val="auto"/>
          <w:sz w:val="20"/>
          <w:szCs w:val="20"/>
        </w:rPr>
        <w:t> </w:t>
      </w:r>
      <w:r w:rsidRPr="0066320B">
        <w:rPr>
          <w:rFonts w:ascii="Tahoma" w:hAnsi="Tahoma" w:cs="Tahoma"/>
          <w:bCs/>
          <w:color w:val="auto"/>
          <w:sz w:val="20"/>
          <w:szCs w:val="20"/>
        </w:rPr>
        <w:t>załączniku nr 2 do niniejszego post</w:t>
      </w:r>
      <w:r w:rsidR="00260116">
        <w:rPr>
          <w:rFonts w:ascii="Tahoma" w:hAnsi="Tahoma" w:cs="Tahoma"/>
          <w:bCs/>
          <w:color w:val="auto"/>
          <w:sz w:val="20"/>
          <w:szCs w:val="20"/>
        </w:rPr>
        <w:t>ę</w:t>
      </w:r>
      <w:r w:rsidRPr="0066320B">
        <w:rPr>
          <w:rFonts w:ascii="Tahoma" w:hAnsi="Tahoma" w:cs="Tahoma"/>
          <w:bCs/>
          <w:color w:val="auto"/>
          <w:sz w:val="20"/>
          <w:szCs w:val="20"/>
        </w:rPr>
        <w:t>powania</w:t>
      </w:r>
      <w:r w:rsidR="00047AC3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05010745" w14:textId="5ADEB3B3" w:rsidR="00A11F95" w:rsidRPr="00AB619C" w:rsidRDefault="00A11F95" w:rsidP="00A11F95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color w:val="auto"/>
          <w:sz w:val="20"/>
          <w:szCs w:val="20"/>
        </w:rPr>
      </w:pPr>
    </w:p>
    <w:p w14:paraId="48713619" w14:textId="1E32BDC1" w:rsidR="00A11F95" w:rsidRPr="008F761A" w:rsidRDefault="00A11F95" w:rsidP="00A11F95">
      <w:pPr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F761A">
        <w:rPr>
          <w:rFonts w:ascii="Tahoma" w:hAnsi="Tahoma" w:cs="Tahoma"/>
          <w:color w:val="000000" w:themeColor="text1"/>
          <w:sz w:val="20"/>
          <w:szCs w:val="20"/>
        </w:rPr>
        <w:t>Przedmiot zamówienia fabrycznie nowy</w:t>
      </w:r>
      <w:r w:rsidR="009A715A" w:rsidRPr="008F761A">
        <w:rPr>
          <w:rFonts w:ascii="Tahoma" w:hAnsi="Tahoma" w:cs="Tahoma"/>
          <w:color w:val="000000" w:themeColor="text1"/>
          <w:sz w:val="20"/>
          <w:szCs w:val="20"/>
        </w:rPr>
        <w:t xml:space="preserve"> – termin przydatności do użytkowania min. 6 m-</w:t>
      </w:r>
      <w:proofErr w:type="spellStart"/>
      <w:r w:rsidR="009A715A" w:rsidRPr="008F761A">
        <w:rPr>
          <w:rFonts w:ascii="Tahoma" w:hAnsi="Tahoma" w:cs="Tahoma"/>
          <w:color w:val="000000" w:themeColor="text1"/>
          <w:sz w:val="20"/>
          <w:szCs w:val="20"/>
        </w:rPr>
        <w:t>cy</w:t>
      </w:r>
      <w:proofErr w:type="spellEnd"/>
      <w:r w:rsidR="009A715A" w:rsidRPr="008F761A">
        <w:rPr>
          <w:rFonts w:ascii="Tahoma" w:hAnsi="Tahoma" w:cs="Tahoma"/>
          <w:color w:val="000000" w:themeColor="text1"/>
          <w:sz w:val="20"/>
          <w:szCs w:val="20"/>
        </w:rPr>
        <w:t xml:space="preserve"> od daty dostawy.</w:t>
      </w:r>
    </w:p>
    <w:p w14:paraId="256F1A15" w14:textId="42C0F717" w:rsidR="00A11F95" w:rsidRPr="008F761A" w:rsidRDefault="00A11F95" w:rsidP="006127F7">
      <w:pPr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F761A">
        <w:rPr>
          <w:rFonts w:ascii="Tahoma" w:hAnsi="Tahoma" w:cs="Tahoma"/>
          <w:bCs/>
          <w:color w:val="000000" w:themeColor="text1"/>
          <w:sz w:val="20"/>
          <w:szCs w:val="20"/>
          <w:u w:val="single"/>
        </w:rPr>
        <w:t xml:space="preserve">Uwaga. Tam gdzie zamawiający </w:t>
      </w:r>
      <w:r w:rsidR="000E648F" w:rsidRPr="008F761A">
        <w:rPr>
          <w:rFonts w:ascii="Tahoma" w:hAnsi="Tahoma" w:cs="Tahoma"/>
          <w:bCs/>
          <w:color w:val="000000" w:themeColor="text1"/>
          <w:sz w:val="20"/>
          <w:szCs w:val="20"/>
          <w:u w:val="single"/>
        </w:rPr>
        <w:t>wskazał przedmiot zamówienia z dopiskiem „lub równoważny” zamawiający dopuszcza</w:t>
      </w:r>
      <w:r w:rsidRPr="008F761A">
        <w:rPr>
          <w:rFonts w:ascii="Tahoma" w:hAnsi="Tahoma" w:cs="Tahoma"/>
          <w:bCs/>
          <w:color w:val="000000" w:themeColor="text1"/>
          <w:sz w:val="20"/>
          <w:szCs w:val="20"/>
          <w:u w:val="single"/>
        </w:rPr>
        <w:t xml:space="preserve"> oferowanie produktu równoważnego pod warunkiem, że zapewnia on parametry nie gorsze od założonych </w:t>
      </w:r>
      <w:r w:rsidR="006127F7" w:rsidRPr="008F761A">
        <w:rPr>
          <w:rFonts w:ascii="Tahoma" w:hAnsi="Tahoma" w:cs="Tahoma"/>
          <w:bCs/>
          <w:color w:val="000000" w:themeColor="text1"/>
          <w:sz w:val="20"/>
          <w:szCs w:val="20"/>
          <w:u w:val="single"/>
        </w:rPr>
        <w:t>zaproszeniu do złożenia ofert</w:t>
      </w:r>
      <w:r w:rsidRPr="008F761A">
        <w:rPr>
          <w:rFonts w:ascii="Tahoma" w:hAnsi="Tahoma" w:cs="Tahoma"/>
          <w:bCs/>
          <w:color w:val="000000" w:themeColor="text1"/>
          <w:sz w:val="20"/>
          <w:szCs w:val="20"/>
          <w:u w:val="single"/>
        </w:rPr>
        <w:t xml:space="preserve">. </w:t>
      </w:r>
      <w:r w:rsidRPr="008F761A">
        <w:rPr>
          <w:rFonts w:ascii="Tahoma" w:hAnsi="Tahoma" w:cs="Tahoma"/>
          <w:color w:val="000000" w:themeColor="text1"/>
          <w:sz w:val="20"/>
          <w:szCs w:val="20"/>
          <w:u w:val="single"/>
        </w:rPr>
        <w:t>Jeżeli wykonawca zamierza złożyć ofertę równoważną, jest wówczas zobowiązany wykazać zamawiającemu na piśmie, że proponowany przez niego produkt nie jest gorszej jakości niż wymieniony przez zamawiającego, w tym celu wykonawca winien dokonać pisemnego porównania parametrów obu produktów. Porównanie należy dokonać w taki sposób, aby zamawiający bez żadnej wątpliwości i w sposób jednoznaczny mógł stwierdzić równoważność proponowanego przez wykonawcę produktu.</w:t>
      </w:r>
    </w:p>
    <w:p w14:paraId="79A80809" w14:textId="77777777" w:rsidR="00B07DBE" w:rsidRPr="008F761A" w:rsidRDefault="00B07DBE" w:rsidP="00B07DBE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716BF92" w14:textId="77777777" w:rsidR="0091696B" w:rsidRPr="008F761A" w:rsidRDefault="0091696B" w:rsidP="0091696B">
      <w:pPr>
        <w:pStyle w:val="Tekstpodstawowywcity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8F761A">
        <w:rPr>
          <w:rFonts w:ascii="Tahoma" w:hAnsi="Tahoma" w:cs="Tahoma"/>
          <w:color w:val="000000" w:themeColor="text1"/>
          <w:sz w:val="20"/>
          <w:szCs w:val="20"/>
          <w:u w:val="single"/>
        </w:rPr>
        <w:t>Zamawiający zastrzega sobie możliwość zmniejszenia/zwiększenia zamawianych ilości asortymentu.</w:t>
      </w:r>
    </w:p>
    <w:p w14:paraId="38B6BB81" w14:textId="1771A533" w:rsidR="0091696B" w:rsidRPr="008F761A" w:rsidRDefault="001451FA" w:rsidP="0091696B">
      <w:pPr>
        <w:pStyle w:val="Akapitzlist"/>
        <w:numPr>
          <w:ilvl w:val="0"/>
          <w:numId w:val="36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Termin wykonania zamówienia: 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 xml:space="preserve">do dnia </w:t>
      </w:r>
      <w:r w:rsidR="00444D04">
        <w:rPr>
          <w:rFonts w:ascii="Tahoma" w:hAnsi="Tahoma" w:cs="Tahoma"/>
          <w:color w:val="000000" w:themeColor="text1"/>
          <w:sz w:val="20"/>
          <w:szCs w:val="20"/>
        </w:rPr>
        <w:t>31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>.0</w:t>
      </w:r>
      <w:r w:rsidR="00444D04">
        <w:rPr>
          <w:rFonts w:ascii="Tahoma" w:hAnsi="Tahoma" w:cs="Tahoma"/>
          <w:color w:val="000000" w:themeColor="text1"/>
          <w:sz w:val="20"/>
          <w:szCs w:val="20"/>
        </w:rPr>
        <w:t>8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>.202</w:t>
      </w:r>
      <w:r w:rsidR="002349E8" w:rsidRPr="008F761A">
        <w:rPr>
          <w:rFonts w:ascii="Tahoma" w:hAnsi="Tahoma" w:cs="Tahoma"/>
          <w:color w:val="000000" w:themeColor="text1"/>
          <w:sz w:val="20"/>
          <w:szCs w:val="20"/>
        </w:rPr>
        <w:t>3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 xml:space="preserve"> r.</w:t>
      </w:r>
    </w:p>
    <w:p w14:paraId="2855A29A" w14:textId="1ED050C1" w:rsidR="001A60DA" w:rsidRPr="0091696B" w:rsidRDefault="00F62E5E" w:rsidP="0091696B">
      <w:pPr>
        <w:pStyle w:val="Akapitzlist"/>
        <w:numPr>
          <w:ilvl w:val="0"/>
          <w:numId w:val="3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>Warunki płatności:</w:t>
      </w:r>
      <w:r w:rsidRPr="008F761A">
        <w:rPr>
          <w:rFonts w:ascii="Tahoma" w:hAnsi="Tahoma" w:cs="Tahoma"/>
          <w:color w:val="000000" w:themeColor="text1"/>
          <w:sz w:val="20"/>
          <w:szCs w:val="20"/>
        </w:rPr>
        <w:t xml:space="preserve"> Termin zapłaty 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 xml:space="preserve">rachunku lub </w:t>
      </w:r>
      <w:r w:rsidRPr="008F761A">
        <w:rPr>
          <w:rFonts w:ascii="Tahoma" w:hAnsi="Tahoma" w:cs="Tahoma"/>
          <w:color w:val="000000" w:themeColor="text1"/>
          <w:sz w:val="20"/>
          <w:szCs w:val="20"/>
        </w:rPr>
        <w:t>faktury</w:t>
      </w:r>
      <w:r w:rsidR="00B07DBE" w:rsidRPr="008F761A">
        <w:rPr>
          <w:rFonts w:ascii="Tahoma" w:hAnsi="Tahoma" w:cs="Tahoma"/>
          <w:color w:val="000000" w:themeColor="text1"/>
          <w:sz w:val="20"/>
          <w:szCs w:val="20"/>
        </w:rPr>
        <w:t xml:space="preserve"> VAT</w:t>
      </w:r>
      <w:r w:rsidRPr="008F761A">
        <w:rPr>
          <w:rFonts w:ascii="Tahoma" w:hAnsi="Tahoma" w:cs="Tahoma"/>
          <w:color w:val="000000" w:themeColor="text1"/>
          <w:sz w:val="20"/>
          <w:szCs w:val="20"/>
        </w:rPr>
        <w:t xml:space="preserve"> po </w:t>
      </w:r>
      <w:r w:rsidR="001C76A5" w:rsidRPr="008F761A">
        <w:rPr>
          <w:rFonts w:ascii="Tahoma" w:hAnsi="Tahoma" w:cs="Tahoma"/>
          <w:color w:val="000000" w:themeColor="text1"/>
          <w:sz w:val="20"/>
          <w:szCs w:val="20"/>
        </w:rPr>
        <w:t xml:space="preserve">zrealizowaniu </w:t>
      </w:r>
      <w:r w:rsidR="001C76A5" w:rsidRPr="0091696B">
        <w:rPr>
          <w:rFonts w:ascii="Tahoma" w:hAnsi="Tahoma" w:cs="Tahoma"/>
          <w:color w:val="auto"/>
          <w:sz w:val="20"/>
          <w:szCs w:val="20"/>
        </w:rPr>
        <w:t xml:space="preserve">dostawy do </w:t>
      </w:r>
      <w:r w:rsidR="00F640E1" w:rsidRPr="0091696B">
        <w:rPr>
          <w:rFonts w:ascii="Tahoma" w:hAnsi="Tahoma" w:cs="Tahoma"/>
          <w:color w:val="auto"/>
          <w:sz w:val="20"/>
          <w:szCs w:val="20"/>
        </w:rPr>
        <w:t xml:space="preserve">siedziby </w:t>
      </w:r>
      <w:r w:rsidR="001C76A5" w:rsidRPr="0091696B">
        <w:rPr>
          <w:rFonts w:ascii="Tahoma" w:hAnsi="Tahoma" w:cs="Tahoma"/>
          <w:color w:val="auto"/>
          <w:sz w:val="20"/>
          <w:szCs w:val="20"/>
        </w:rPr>
        <w:t>Zamawiającego</w:t>
      </w:r>
      <w:r w:rsidR="00B07DBE" w:rsidRPr="0091696B">
        <w:rPr>
          <w:rFonts w:ascii="Tahoma" w:hAnsi="Tahoma" w:cs="Tahoma"/>
          <w:color w:val="auto"/>
          <w:sz w:val="20"/>
          <w:szCs w:val="20"/>
        </w:rPr>
        <w:t xml:space="preserve"> i jego odbiorze w </w:t>
      </w:r>
      <w:r w:rsidR="00B07DBE" w:rsidRPr="00FA0570">
        <w:rPr>
          <w:rFonts w:ascii="Tahoma" w:hAnsi="Tahoma" w:cs="Tahoma"/>
          <w:color w:val="000000" w:themeColor="text1"/>
          <w:sz w:val="20"/>
          <w:szCs w:val="20"/>
        </w:rPr>
        <w:t xml:space="preserve">terminie do </w:t>
      </w:r>
      <w:r w:rsidR="00047AC3" w:rsidRPr="00FA0570">
        <w:rPr>
          <w:rFonts w:ascii="Tahoma" w:hAnsi="Tahoma" w:cs="Tahoma"/>
          <w:color w:val="000000" w:themeColor="text1"/>
          <w:sz w:val="20"/>
          <w:szCs w:val="20"/>
        </w:rPr>
        <w:t>30</w:t>
      </w:r>
      <w:r w:rsidR="00B07DBE" w:rsidRPr="00FA0570">
        <w:rPr>
          <w:rFonts w:ascii="Tahoma" w:hAnsi="Tahoma" w:cs="Tahoma"/>
          <w:color w:val="000000" w:themeColor="text1"/>
          <w:sz w:val="20"/>
          <w:szCs w:val="20"/>
        </w:rPr>
        <w:t xml:space="preserve"> dni</w:t>
      </w:r>
      <w:r w:rsidR="00F31E49" w:rsidRPr="00FA0570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82D32E7" w14:textId="08CE90F9" w:rsidR="00676200" w:rsidRPr="0091696B" w:rsidRDefault="005E204E" w:rsidP="0091696B">
      <w:pPr>
        <w:pStyle w:val="Akapitzlist"/>
        <w:numPr>
          <w:ilvl w:val="1"/>
          <w:numId w:val="4"/>
        </w:numPr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91696B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91696B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72C259BC" w:rsidR="00676200" w:rsidRPr="00E85BE9" w:rsidRDefault="00FC6930" w:rsidP="00F4788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Ofertę należy </w:t>
      </w:r>
      <w:r w:rsidR="00EA61C1" w:rsidRPr="00E85BE9">
        <w:rPr>
          <w:rFonts w:ascii="Tahoma" w:hAnsi="Tahoma" w:cs="Tahoma"/>
          <w:color w:val="auto"/>
          <w:sz w:val="20"/>
          <w:szCs w:val="20"/>
        </w:rPr>
        <w:t>złożyć w języku p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olskim.</w:t>
      </w:r>
    </w:p>
    <w:p w14:paraId="0F7A25AE" w14:textId="00CAF084" w:rsidR="00676200" w:rsidRPr="00E85BE9" w:rsidRDefault="00E36F28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lastRenderedPageBreak/>
        <w:t>Nie d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opuszcza się podani</w:t>
      </w:r>
      <w:r w:rsidRPr="00E85BE9">
        <w:rPr>
          <w:rFonts w:ascii="Tahoma" w:hAnsi="Tahoma" w:cs="Tahoma"/>
          <w:color w:val="auto"/>
          <w:sz w:val="20"/>
          <w:szCs w:val="20"/>
        </w:rPr>
        <w:t>a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E85BE9">
        <w:rPr>
          <w:rFonts w:ascii="Tahoma" w:hAnsi="Tahoma" w:cs="Tahoma"/>
          <w:color w:val="auto"/>
          <w:sz w:val="20"/>
          <w:szCs w:val="20"/>
        </w:rPr>
        <w:t>a.</w:t>
      </w:r>
    </w:p>
    <w:p w14:paraId="583CEC46" w14:textId="77777777" w:rsidR="00676200" w:rsidRPr="00E85BE9" w:rsidRDefault="005E204E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powinna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zawierać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33F8BDB2" w14:textId="6DFA1927" w:rsidR="00676200" w:rsidRPr="00E85BE9" w:rsidRDefault="00EA61C1" w:rsidP="00F47888">
      <w:pPr>
        <w:numPr>
          <w:ilvl w:val="1"/>
          <w:numId w:val="2"/>
        </w:numPr>
        <w:spacing w:after="0" w:line="240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ofertowy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 xml:space="preserve">załącznik nr </w:t>
      </w:r>
      <w:r w:rsidR="001B6A40">
        <w:rPr>
          <w:rFonts w:ascii="Tahoma" w:hAnsi="Tahoma" w:cs="Tahoma"/>
          <w:color w:val="auto"/>
          <w:sz w:val="20"/>
          <w:szCs w:val="20"/>
        </w:rPr>
        <w:t>1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>)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</w:p>
    <w:p w14:paraId="5762F3DE" w14:textId="4B8B5DDB" w:rsidR="00A213C2" w:rsidRPr="00E85BE9" w:rsidRDefault="00EA61C1" w:rsidP="00F47888">
      <w:pPr>
        <w:pStyle w:val="Akapitzlist"/>
        <w:numPr>
          <w:ilvl w:val="1"/>
          <w:numId w:val="2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</w:rPr>
        <w:t>j</w:t>
      </w:r>
      <w:r w:rsidR="00A213C2" w:rsidRPr="00E85BE9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EAC3EE1" w14:textId="03EFFB50" w:rsidR="00676200" w:rsidRPr="00E85BE9" w:rsidRDefault="009A0DF7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Oferty </w:t>
      </w:r>
      <w:r w:rsidR="00FE633C" w:rsidRPr="00E85BE9">
        <w:rPr>
          <w:rFonts w:ascii="Tahoma" w:hAnsi="Tahoma" w:cs="Tahoma"/>
          <w:b/>
          <w:bCs/>
          <w:color w:val="auto"/>
          <w:sz w:val="20"/>
          <w:szCs w:val="20"/>
        </w:rPr>
        <w:t>należy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przesłać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do </w:t>
      </w:r>
      <w:r w:rsidR="005E204E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dnia </w:t>
      </w:r>
      <w:r w:rsidR="00D00098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>0</w:t>
      </w:r>
      <w:r w:rsidR="00FA0570">
        <w:rPr>
          <w:rFonts w:ascii="Tahoma" w:hAnsi="Tahoma" w:cs="Tahoma"/>
          <w:b/>
          <w:bCs/>
          <w:color w:val="000000" w:themeColor="text1"/>
          <w:sz w:val="20"/>
          <w:szCs w:val="20"/>
        </w:rPr>
        <w:t>9</w:t>
      </w:r>
      <w:r w:rsidR="001C76A5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>.0</w:t>
      </w:r>
      <w:r w:rsidR="00FA0570">
        <w:rPr>
          <w:rFonts w:ascii="Tahoma" w:hAnsi="Tahoma" w:cs="Tahoma"/>
          <w:b/>
          <w:bCs/>
          <w:color w:val="000000" w:themeColor="text1"/>
          <w:sz w:val="20"/>
          <w:szCs w:val="20"/>
        </w:rPr>
        <w:t>8</w:t>
      </w:r>
      <w:r w:rsidR="001C76A5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>.202</w:t>
      </w:r>
      <w:r w:rsidR="002349E8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3 </w:t>
      </w:r>
      <w:r w:rsidR="005E204E" w:rsidRPr="008F761A">
        <w:rPr>
          <w:rFonts w:ascii="Tahoma" w:hAnsi="Tahoma" w:cs="Tahoma"/>
          <w:b/>
          <w:bCs/>
          <w:color w:val="000000" w:themeColor="text1"/>
          <w:sz w:val="20"/>
          <w:szCs w:val="20"/>
        </w:rPr>
        <w:t>r. do godz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. </w:t>
      </w:r>
      <w:r w:rsidR="0C94B3E2" w:rsidRPr="00E85BE9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D00098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>:00 w następujący sposób:</w:t>
      </w:r>
    </w:p>
    <w:p w14:paraId="71089580" w14:textId="521A3AE9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E85BE9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2" w:history="1">
        <w:r w:rsidR="009A715A" w:rsidRPr="00B039AE">
          <w:rPr>
            <w:rStyle w:val="Hipercze"/>
            <w:rFonts w:ascii="Tahoma" w:eastAsiaTheme="minorEastAsia" w:hAnsi="Tahoma" w:cs="Tahoma"/>
            <w:sz w:val="20"/>
            <w:szCs w:val="24"/>
          </w:rPr>
          <w:t>szkola@sapsp.pl</w:t>
        </w:r>
      </w:hyperlink>
    </w:p>
    <w:p w14:paraId="715C4EE0" w14:textId="77777777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tytuł wiadomości</w:t>
      </w:r>
      <w:r w:rsidRPr="00E85BE9">
        <w:rPr>
          <w:rFonts w:ascii="Tahoma" w:hAnsi="Tahoma" w:cs="Tahoma"/>
          <w:color w:val="auto"/>
          <w:sz w:val="20"/>
        </w:rPr>
        <w:t>:</w:t>
      </w:r>
    </w:p>
    <w:p w14:paraId="7D4ADF7B" w14:textId="1B243A69" w:rsidR="008B772B" w:rsidRPr="00E85BE9" w:rsidRDefault="008B772B" w:rsidP="00E661DF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1C76A5">
        <w:rPr>
          <w:rFonts w:ascii="Tahoma" w:hAnsi="Tahoma" w:cs="Tahoma"/>
          <w:b/>
          <w:bCs/>
          <w:color w:val="auto"/>
          <w:sz w:val="20"/>
          <w:szCs w:val="20"/>
        </w:rPr>
        <w:t xml:space="preserve">Oferta na </w:t>
      </w:r>
      <w:r w:rsidR="006127F7" w:rsidRPr="001F01A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dostawę </w:t>
      </w:r>
      <w:r w:rsidR="009A715A" w:rsidRPr="001F01A5">
        <w:rPr>
          <w:rFonts w:ascii="Tahoma" w:hAnsi="Tahoma" w:cs="Tahoma"/>
          <w:b/>
          <w:bCs/>
          <w:color w:val="000000" w:themeColor="text1"/>
          <w:sz w:val="20"/>
          <w:szCs w:val="20"/>
        </w:rPr>
        <w:t>środków czystości</w:t>
      </w:r>
      <w:r w:rsidR="00047AC3" w:rsidRPr="001F01A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dla Szkoły Aspirantów PSP w Krakowie</w:t>
      </w:r>
      <w:r w:rsidR="001F01A5">
        <w:rPr>
          <w:rFonts w:ascii="Tahoma" w:hAnsi="Tahoma" w:cs="Tahoma"/>
          <w:b/>
          <w:bCs/>
          <w:color w:val="000000" w:themeColor="text1"/>
          <w:sz w:val="20"/>
          <w:szCs w:val="20"/>
        </w:rPr>
        <w:t>.</w:t>
      </w:r>
    </w:p>
    <w:p w14:paraId="23D798B5" w14:textId="0C87A4FA" w:rsidR="00BC3BBB" w:rsidRPr="00E85BE9" w:rsidRDefault="00BC3BBB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Informacje dotyczące </w:t>
      </w:r>
      <w:r w:rsidR="00F640E1">
        <w:rPr>
          <w:rFonts w:ascii="Tahoma" w:hAnsi="Tahoma" w:cs="Tahoma"/>
          <w:b/>
          <w:bCs/>
          <w:color w:val="auto"/>
          <w:sz w:val="20"/>
          <w:szCs w:val="20"/>
        </w:rPr>
        <w:t>wyboru oferty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088E1D06" w14:textId="324C9D9A" w:rsidR="0003242A" w:rsidRDefault="00F640E1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Dokonanie wyboru najkorzystniejszej oferty nastąpi w oparciu o najniższą cenę brutto oferty</w:t>
      </w:r>
      <w:r w:rsidR="009A715A">
        <w:rPr>
          <w:rFonts w:ascii="Tahoma" w:hAnsi="Tahoma" w:cs="Tahoma"/>
          <w:color w:val="auto"/>
          <w:sz w:val="20"/>
          <w:szCs w:val="20"/>
        </w:rPr>
        <w:t xml:space="preserve"> – każd</w:t>
      </w:r>
      <w:r w:rsidR="00FA0570">
        <w:rPr>
          <w:rFonts w:ascii="Tahoma" w:hAnsi="Tahoma" w:cs="Tahoma"/>
          <w:color w:val="auto"/>
          <w:sz w:val="20"/>
          <w:szCs w:val="20"/>
        </w:rPr>
        <w:t>a</w:t>
      </w:r>
      <w:r w:rsidR="009A715A">
        <w:rPr>
          <w:rFonts w:ascii="Tahoma" w:hAnsi="Tahoma" w:cs="Tahoma"/>
          <w:color w:val="auto"/>
          <w:sz w:val="20"/>
          <w:szCs w:val="20"/>
        </w:rPr>
        <w:t xml:space="preserve"> </w:t>
      </w:r>
      <w:r w:rsidR="00FA0570">
        <w:rPr>
          <w:rFonts w:ascii="Tahoma" w:hAnsi="Tahoma" w:cs="Tahoma"/>
          <w:color w:val="auto"/>
          <w:sz w:val="20"/>
          <w:szCs w:val="20"/>
        </w:rPr>
        <w:t>część</w:t>
      </w:r>
      <w:r w:rsidR="009A715A">
        <w:rPr>
          <w:rFonts w:ascii="Tahoma" w:hAnsi="Tahoma" w:cs="Tahoma"/>
          <w:color w:val="auto"/>
          <w:sz w:val="20"/>
          <w:szCs w:val="20"/>
        </w:rPr>
        <w:t xml:space="preserve"> będzie oceniane osobno. Ofertę można złożyć na jedno lub </w:t>
      </w:r>
      <w:r w:rsidR="00FA0570">
        <w:rPr>
          <w:rFonts w:ascii="Tahoma" w:hAnsi="Tahoma" w:cs="Tahoma"/>
          <w:color w:val="auto"/>
          <w:sz w:val="20"/>
          <w:szCs w:val="20"/>
        </w:rPr>
        <w:t>więcej części</w:t>
      </w:r>
      <w:r w:rsidR="00161146">
        <w:rPr>
          <w:rFonts w:ascii="Tahoma" w:hAnsi="Tahoma" w:cs="Tahoma"/>
          <w:color w:val="auto"/>
          <w:sz w:val="20"/>
          <w:szCs w:val="20"/>
        </w:rPr>
        <w:t>.</w:t>
      </w:r>
    </w:p>
    <w:p w14:paraId="75020E68" w14:textId="499587F8" w:rsidR="00676200" w:rsidRPr="0003242A" w:rsidRDefault="0023033E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03242A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Osoby upoważnione do kontaktu:</w:t>
      </w:r>
    </w:p>
    <w:p w14:paraId="6545C174" w14:textId="2E299746" w:rsidR="008A5295" w:rsidRPr="002349E8" w:rsidRDefault="000F4765" w:rsidP="00F55DDD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3"/>
        <w:contextualSpacing w:val="0"/>
        <w:jc w:val="both"/>
        <w:rPr>
          <w:rFonts w:ascii="Tahoma" w:hAnsi="Tahoma" w:cs="Tahoma"/>
          <w:strike/>
          <w:color w:val="FF0000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sprawach związanych z przedmio</w:t>
      </w:r>
      <w:r w:rsidR="008A5295" w:rsidRPr="00E85BE9">
        <w:rPr>
          <w:rFonts w:ascii="Tahoma" w:hAnsi="Tahoma" w:cs="Tahoma"/>
          <w:color w:val="auto"/>
          <w:sz w:val="20"/>
          <w:szCs w:val="20"/>
        </w:rPr>
        <w:t xml:space="preserve">tem zamówienia: </w:t>
      </w:r>
      <w:proofErr w:type="spellStart"/>
      <w:r w:rsidR="00D00098" w:rsidRPr="00D00098">
        <w:rPr>
          <w:rFonts w:ascii="Tahoma" w:hAnsi="Tahoma" w:cs="Tahoma"/>
          <w:color w:val="000000" w:themeColor="text1"/>
          <w:sz w:val="20"/>
          <w:szCs w:val="20"/>
        </w:rPr>
        <w:t>asp</w:t>
      </w:r>
      <w:proofErr w:type="spellEnd"/>
      <w:r w:rsidR="00D00098" w:rsidRPr="00D00098">
        <w:rPr>
          <w:rFonts w:ascii="Tahoma" w:hAnsi="Tahoma" w:cs="Tahoma"/>
          <w:color w:val="000000" w:themeColor="text1"/>
          <w:sz w:val="20"/>
          <w:szCs w:val="20"/>
        </w:rPr>
        <w:t>. Sławomir Dudek</w:t>
      </w:r>
      <w:r w:rsidR="00F640E1" w:rsidRPr="00D00098">
        <w:rPr>
          <w:rFonts w:ascii="Tahoma" w:hAnsi="Tahoma" w:cs="Tahoma"/>
          <w:color w:val="000000" w:themeColor="text1"/>
          <w:sz w:val="20"/>
          <w:szCs w:val="20"/>
        </w:rPr>
        <w:t xml:space="preserve"> +47 835 99 </w:t>
      </w:r>
      <w:r w:rsidR="00D00098" w:rsidRPr="00D00098">
        <w:rPr>
          <w:rFonts w:ascii="Tahoma" w:hAnsi="Tahoma" w:cs="Tahoma"/>
          <w:color w:val="000000" w:themeColor="text1"/>
          <w:sz w:val="20"/>
          <w:szCs w:val="20"/>
        </w:rPr>
        <w:t>23</w:t>
      </w:r>
      <w:r w:rsidR="00D0009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5EC8CEB2" w14:textId="629FCB74" w:rsidR="00FE633C" w:rsidRPr="00E85BE9" w:rsidRDefault="0023033E" w:rsidP="0091696B">
      <w:pPr>
        <w:pStyle w:val="Akapitzlist"/>
        <w:keepNext/>
        <w:numPr>
          <w:ilvl w:val="0"/>
          <w:numId w:val="4"/>
        </w:numPr>
        <w:tabs>
          <w:tab w:val="left" w:pos="426"/>
        </w:tabs>
        <w:spacing w:after="0" w:line="240" w:lineRule="auto"/>
        <w:ind w:left="425" w:right="6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0FAE5E7D" w14:textId="7A1B548F" w:rsidR="008B772B" w:rsidRPr="00E85BE9" w:rsidRDefault="008B772B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7EF86ED1" w14:textId="54EF5770" w:rsidR="00CC1D62" w:rsidRPr="00E85BE9" w:rsidRDefault="00CC1D62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0DED3A9A" w14:textId="77777777" w:rsidR="0091696B" w:rsidRPr="001F01A5" w:rsidRDefault="008060AA" w:rsidP="0091696B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F01A5">
        <w:rPr>
          <w:rFonts w:ascii="Tahoma" w:eastAsia="Arial" w:hAnsi="Tahoma" w:cs="Tahoma"/>
          <w:color w:val="000000" w:themeColor="text1"/>
          <w:sz w:val="20"/>
          <w:szCs w:val="20"/>
        </w:rPr>
        <w:t>Koszty uczestnictwa</w:t>
      </w:r>
      <w:r w:rsidR="00FE633C" w:rsidRPr="001F01A5">
        <w:rPr>
          <w:rFonts w:ascii="Tahoma" w:eastAsia="Arial" w:hAnsi="Tahoma" w:cs="Tahoma"/>
          <w:color w:val="000000" w:themeColor="text1"/>
          <w:sz w:val="20"/>
          <w:szCs w:val="20"/>
        </w:rPr>
        <w:t>, w tym: opracowanie i dostarczenie oferty obciążają wyłącznie wykonawcę.</w:t>
      </w:r>
    </w:p>
    <w:p w14:paraId="6BAD3EF2" w14:textId="0074389E" w:rsidR="0091696B" w:rsidRPr="008F761A" w:rsidRDefault="0091696B" w:rsidP="0091696B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F01A5">
        <w:rPr>
          <w:rFonts w:ascii="Tahoma" w:eastAsia="Arial" w:hAnsi="Tahoma" w:cs="Tahoma"/>
          <w:color w:val="000000" w:themeColor="text1"/>
          <w:sz w:val="20"/>
          <w:szCs w:val="20"/>
        </w:rPr>
        <w:t xml:space="preserve">Dostawa przedmiotu zamówienia do Szkoły Aspirantów PSP w Krakowie, os. Zgody 18 </w:t>
      </w:r>
      <w:proofErr w:type="spellStart"/>
      <w:r w:rsidRPr="001F01A5">
        <w:rPr>
          <w:rFonts w:ascii="Tahoma" w:eastAsia="Arial" w:hAnsi="Tahoma" w:cs="Tahoma"/>
          <w:color w:val="000000" w:themeColor="text1"/>
          <w:sz w:val="20"/>
          <w:szCs w:val="20"/>
        </w:rPr>
        <w:t>loco</w:t>
      </w:r>
      <w:proofErr w:type="spellEnd"/>
      <w:r w:rsidRPr="001F01A5">
        <w:rPr>
          <w:rFonts w:ascii="Tahoma" w:eastAsia="Arial" w:hAnsi="Tahoma" w:cs="Tahoma"/>
          <w:color w:val="000000" w:themeColor="text1"/>
          <w:sz w:val="20"/>
          <w:szCs w:val="20"/>
        </w:rPr>
        <w:t xml:space="preserve"> magazyn, na </w:t>
      </w:r>
      <w:r w:rsidRPr="008F761A">
        <w:rPr>
          <w:rFonts w:ascii="Tahoma" w:eastAsia="Arial" w:hAnsi="Tahoma" w:cs="Tahoma"/>
          <w:color w:val="000000" w:themeColor="text1"/>
          <w:sz w:val="20"/>
          <w:szCs w:val="20"/>
        </w:rPr>
        <w:t>koszt wykonawcy</w:t>
      </w:r>
      <w:r w:rsidR="00FA0570">
        <w:rPr>
          <w:rFonts w:ascii="Tahoma" w:eastAsia="Arial" w:hAnsi="Tahoma" w:cs="Tahoma"/>
          <w:color w:val="000000" w:themeColor="text1"/>
          <w:sz w:val="20"/>
          <w:szCs w:val="20"/>
        </w:rPr>
        <w:t>.</w:t>
      </w:r>
    </w:p>
    <w:p w14:paraId="387E03E2" w14:textId="65DCF11C" w:rsidR="00B86EA4" w:rsidRPr="00E85BE9" w:rsidRDefault="00B86EA4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unieważni postępowanie w przypadku:</w:t>
      </w:r>
    </w:p>
    <w:p w14:paraId="5567CDF7" w14:textId="7777777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braku ofert,</w:t>
      </w:r>
    </w:p>
    <w:p w14:paraId="0A5566E8" w14:textId="65DB7EE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gdy cena najkorzystniejszej oferty przekroczy kwotę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jaką zamawiający może przeznaczyć na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realizacje zamówienia,</w:t>
      </w:r>
    </w:p>
    <w:p w14:paraId="0E91A792" w14:textId="77777777" w:rsidR="008060AA" w:rsidRPr="00E85BE9" w:rsidRDefault="008060AA" w:rsidP="00F47888">
      <w:pPr>
        <w:pStyle w:val="Default"/>
        <w:numPr>
          <w:ilvl w:val="0"/>
          <w:numId w:val="7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0B7C8BA1" w14:textId="77777777" w:rsidR="00226DDE" w:rsidRPr="00226DDE" w:rsidRDefault="00226DDE" w:rsidP="00226DDE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226DDE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4CA37BAC" w14:textId="7C9C0AB6" w:rsidR="00B86EA4" w:rsidRPr="00E85BE9" w:rsidRDefault="00B86EA4" w:rsidP="00F47888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 którzy złożyli oferty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w postępowaniu.</w:t>
      </w:r>
    </w:p>
    <w:p w14:paraId="36CC48A8" w14:textId="1E05058E" w:rsidR="00B86EA4" w:rsidRPr="00E85BE9" w:rsidRDefault="00B86EA4" w:rsidP="00F47888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Pozostałe warunki w postępowaniu:</w:t>
      </w:r>
    </w:p>
    <w:p w14:paraId="560C2055" w14:textId="1C626EC1" w:rsidR="00B86EA4" w:rsidRPr="00E85BE9" w:rsidRDefault="00B86EA4" w:rsidP="00F47888">
      <w:pPr>
        <w:pStyle w:val="Default"/>
        <w:numPr>
          <w:ilvl w:val="0"/>
          <w:numId w:val="6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03242A">
        <w:rPr>
          <w:rFonts w:ascii="Tahoma" w:hAnsi="Tahoma" w:cs="Tahoma"/>
          <w:color w:val="auto"/>
          <w:sz w:val="20"/>
          <w:szCs w:val="20"/>
        </w:rPr>
        <w:t>14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604BE2D" w14:textId="0E65732F" w:rsidR="00B86EA4" w:rsidRPr="00E85BE9" w:rsidRDefault="00C20B91" w:rsidP="00F47888">
      <w:pPr>
        <w:pStyle w:val="Default"/>
        <w:numPr>
          <w:ilvl w:val="0"/>
          <w:numId w:val="6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terminie określonym przez zamawiającego, zamawiający może wybrać ofertę kolejną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bez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przeprowadzania ponownej oceny ofert.</w:t>
      </w:r>
    </w:p>
    <w:p w14:paraId="498A9697" w14:textId="6F9C8F61" w:rsidR="00684BC1" w:rsidRPr="00E85BE9" w:rsidRDefault="00684BC1" w:rsidP="0091696B">
      <w:pPr>
        <w:pStyle w:val="Default"/>
        <w:numPr>
          <w:ilvl w:val="0"/>
          <w:numId w:val="4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0DEC91B5" w:rsidR="00684BC1" w:rsidRPr="00E85BE9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04.05.2016, str.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E85BE9">
        <w:rPr>
          <w:rFonts w:ascii="Tahoma" w:hAnsi="Tahoma" w:cs="Tahoma"/>
          <w:color w:val="auto"/>
          <w:sz w:val="20"/>
          <w:szCs w:val="20"/>
        </w:rPr>
        <w:t>Szkoł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>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09DB33E4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 w:rsidR="0056046E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</w:t>
      </w:r>
      <w:r w:rsidRPr="00E85BE9">
        <w:rPr>
          <w:rFonts w:ascii="Tahoma" w:hAnsi="Tahoma" w:cs="Tahoma"/>
          <w:color w:val="auto"/>
          <w:sz w:val="20"/>
          <w:szCs w:val="20"/>
        </w:rPr>
        <w:t>00, fax.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83692F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9709</w:t>
      </w:r>
      <w:r w:rsidRPr="00E85BE9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3761DCBF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pn.: „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9A715A">
        <w:rPr>
          <w:rFonts w:ascii="Tahoma" w:hAnsi="Tahoma" w:cs="Tahoma"/>
          <w:color w:val="auto"/>
          <w:sz w:val="20"/>
          <w:szCs w:val="20"/>
        </w:rPr>
        <w:t xml:space="preserve">środków czystości 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dla Szkoły Aspirantów Państwowej Straży Pożarnej w</w:t>
      </w:r>
      <w:r w:rsidR="00E85BE9" w:rsidRPr="00E85BE9">
        <w:rPr>
          <w:rFonts w:ascii="Tahoma" w:hAnsi="Tahoma" w:cs="Tahoma"/>
          <w:color w:val="auto"/>
          <w:sz w:val="20"/>
          <w:szCs w:val="20"/>
        </w:rPr>
        <w:t> 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Krakowie</w:t>
      </w:r>
      <w:r w:rsidR="00CB4F92" w:rsidRPr="00E85BE9">
        <w:rPr>
          <w:rFonts w:ascii="Tahoma" w:hAnsi="Tahoma" w:cs="Tahoma"/>
          <w:color w:val="auto"/>
          <w:sz w:val="20"/>
          <w:szCs w:val="20"/>
        </w:rPr>
        <w:t>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(nr sprawy </w:t>
      </w:r>
      <w:r w:rsidRPr="002D4C5B">
        <w:rPr>
          <w:rFonts w:ascii="Tahoma" w:hAnsi="Tahoma" w:cs="Tahoma"/>
          <w:color w:val="auto"/>
          <w:sz w:val="20"/>
          <w:szCs w:val="20"/>
        </w:rPr>
        <w:t>W</w:t>
      </w:r>
      <w:r w:rsidR="00914185" w:rsidRPr="002D4C5B">
        <w:rPr>
          <w:rFonts w:ascii="Tahoma" w:hAnsi="Tahoma" w:cs="Tahoma"/>
          <w:color w:val="auto"/>
          <w:sz w:val="20"/>
          <w:szCs w:val="20"/>
        </w:rPr>
        <w:t>K</w:t>
      </w:r>
      <w:r w:rsidRPr="002D4C5B">
        <w:rPr>
          <w:rFonts w:ascii="Tahoma" w:hAnsi="Tahoma" w:cs="Tahoma"/>
          <w:color w:val="auto"/>
          <w:sz w:val="20"/>
          <w:szCs w:val="20"/>
        </w:rPr>
        <w:t>.</w:t>
      </w:r>
      <w:r w:rsidR="00A006F5" w:rsidRPr="002D4C5B">
        <w:rPr>
          <w:rFonts w:ascii="Tahoma" w:hAnsi="Tahoma" w:cs="Tahoma"/>
          <w:color w:val="auto"/>
          <w:sz w:val="20"/>
          <w:szCs w:val="20"/>
        </w:rPr>
        <w:t>077.</w:t>
      </w:r>
      <w:r w:rsidR="00BF5C06" w:rsidRPr="002D4C5B">
        <w:rPr>
          <w:rFonts w:ascii="Tahoma" w:hAnsi="Tahoma" w:cs="Tahoma"/>
          <w:color w:val="auto"/>
          <w:sz w:val="20"/>
          <w:szCs w:val="20"/>
        </w:rPr>
        <w:t>46</w:t>
      </w:r>
      <w:r w:rsidR="002D4C5B" w:rsidRPr="002D4C5B">
        <w:rPr>
          <w:rFonts w:ascii="Tahoma" w:hAnsi="Tahoma" w:cs="Tahoma"/>
          <w:color w:val="auto"/>
          <w:sz w:val="20"/>
          <w:szCs w:val="20"/>
        </w:rPr>
        <w:t>.</w:t>
      </w:r>
      <w:r w:rsidR="00A006F5" w:rsidRPr="002D4C5B">
        <w:rPr>
          <w:rFonts w:ascii="Tahoma" w:hAnsi="Tahoma" w:cs="Tahoma"/>
          <w:color w:val="auto"/>
          <w:sz w:val="20"/>
          <w:szCs w:val="20"/>
        </w:rPr>
        <w:t>202</w:t>
      </w:r>
      <w:r w:rsidR="002D4C5B" w:rsidRPr="002D4C5B">
        <w:rPr>
          <w:rFonts w:ascii="Tahoma" w:hAnsi="Tahoma" w:cs="Tahoma"/>
          <w:color w:val="auto"/>
          <w:sz w:val="20"/>
          <w:szCs w:val="20"/>
        </w:rPr>
        <w:t>3</w:t>
      </w:r>
      <w:r w:rsidRPr="00E85BE9">
        <w:rPr>
          <w:rFonts w:ascii="Tahoma" w:hAnsi="Tahoma" w:cs="Tahoma"/>
          <w:color w:val="auto"/>
          <w:sz w:val="20"/>
          <w:szCs w:val="20"/>
        </w:rPr>
        <w:t>).</w:t>
      </w:r>
    </w:p>
    <w:p w14:paraId="51FE1DE8" w14:textId="77777777" w:rsidR="00684BC1" w:rsidRPr="00047AC3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047AC3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17047191" w:rsidR="00684BC1" w:rsidRPr="001F01A5" w:rsidRDefault="00047AC3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F01A5">
        <w:rPr>
          <w:rFonts w:ascii="Tahoma" w:hAnsi="Tahoma" w:cs="Tahoma"/>
          <w:color w:val="000000" w:themeColor="text1"/>
          <w:sz w:val="20"/>
          <w:szCs w:val="20"/>
        </w:rPr>
        <w:lastRenderedPageBreak/>
        <w:t>Pani/Pana dane osobowe będą przechowywane, zgodnie z Zarządzeniem nr 1 Ministra Spraw Wewnętrznych i Administracji z dnia 4 stycznia 2022 r. „w sprawie instrukcji kancelaryjnej i</w:t>
      </w:r>
      <w:r w:rsidR="001F01A5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1F01A5">
        <w:rPr>
          <w:rFonts w:ascii="Tahoma" w:hAnsi="Tahoma" w:cs="Tahoma"/>
          <w:color w:val="000000" w:themeColor="text1"/>
          <w:sz w:val="20"/>
          <w:szCs w:val="20"/>
        </w:rPr>
        <w:t>jednolitego rzeczowego wykazu akt dla Państwowej Straży Pożarnej” (Dz. Urz. MSWIA z 2022 r. poz. 1), przez okres 5 lat od dnia zakończenia postępowania o udzielenie zamówienia;</w:t>
      </w:r>
    </w:p>
    <w:p w14:paraId="2FB65448" w14:textId="601EF0B4" w:rsidR="00684BC1" w:rsidRPr="00047AC3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047AC3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 w:rsidR="003E250C" w:rsidRPr="00047AC3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47AC3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047AC3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zautomatyzowany, stosowanie do art. 22 RODO;</w:t>
      </w:r>
    </w:p>
    <w:p w14:paraId="338BCEC9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32396D3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E85BE9" w:rsidRDefault="00684BC1" w:rsidP="00F4788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63AD5846" w:rsidR="00684BC1" w:rsidRPr="00E85BE9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RODO”.</w:t>
      </w:r>
    </w:p>
    <w:p w14:paraId="751F77F4" w14:textId="77777777" w:rsidR="00BB446C" w:rsidRPr="00E85BE9" w:rsidRDefault="00BB446C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</w:p>
    <w:p w14:paraId="6AA58BAF" w14:textId="33E50C8E" w:rsidR="00676200" w:rsidRPr="00E85BE9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787669B2" w14:textId="073FAA7F" w:rsidR="00676200" w:rsidRPr="00E85BE9" w:rsidRDefault="00676200" w:rsidP="0003242A">
      <w:pPr>
        <w:pStyle w:val="Akapitzlist"/>
        <w:spacing w:after="0" w:line="240" w:lineRule="auto"/>
        <w:ind w:left="567" w:right="1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F6E986C" w14:textId="4C33D986" w:rsidR="001507A8" w:rsidRPr="00E85BE9" w:rsidRDefault="009A0DF7" w:rsidP="00F47888">
      <w:pPr>
        <w:pStyle w:val="Akapitzlist"/>
        <w:numPr>
          <w:ilvl w:val="0"/>
          <w:numId w:val="3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5B074738" w14:textId="6912AA33" w:rsidR="00E661DF" w:rsidRDefault="00E661DF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0C186396" w14:textId="1EB12B0A" w:rsidR="002B7D8D" w:rsidRDefault="002B7D8D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6DB0526C" w14:textId="3D3C5F1D" w:rsidR="00E12B42" w:rsidRPr="00C12537" w:rsidRDefault="00E12B42" w:rsidP="00E12B42">
      <w:pPr>
        <w:spacing w:after="0" w:line="240" w:lineRule="auto"/>
        <w:ind w:right="14"/>
        <w:jc w:val="both"/>
        <w:rPr>
          <w:rFonts w:ascii="Tahoma" w:hAnsi="Tahoma" w:cs="Tahoma"/>
          <w:color w:val="FF0000"/>
          <w:sz w:val="20"/>
          <w:szCs w:val="20"/>
        </w:rPr>
      </w:pPr>
    </w:p>
    <w:p w14:paraId="0B60876C" w14:textId="77777777" w:rsidR="00E97B59" w:rsidRDefault="00E97B59" w:rsidP="004007D3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bookmarkStart w:id="2" w:name="_Hlk105064551"/>
    </w:p>
    <w:p w14:paraId="002C1AA2" w14:textId="77777777" w:rsidR="002349E8" w:rsidRPr="00157E69" w:rsidRDefault="00E97B59" w:rsidP="002349E8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column"/>
      </w:r>
      <w:bookmarkEnd w:id="2"/>
      <w:r w:rsidR="002349E8" w:rsidRPr="00157E69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="002349E8" w:rsidRPr="00157E69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="002349E8" w:rsidRPr="00157E69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 w:rsidR="002349E8"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37066536" w14:textId="77777777" w:rsidR="002349E8" w:rsidRPr="00157E69" w:rsidRDefault="002349E8" w:rsidP="002349E8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0B65907A" w14:textId="77777777" w:rsidR="002349E8" w:rsidRPr="00157E69" w:rsidRDefault="002349E8" w:rsidP="002349E8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16"/>
          <w:szCs w:val="20"/>
        </w:rPr>
        <w:t>pieczęć wykonawcy</w:t>
      </w:r>
      <w:r w:rsidRPr="00157E69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403B45FD" w14:textId="77777777" w:rsidR="00047AC3" w:rsidRPr="00377B8F" w:rsidRDefault="00047AC3" w:rsidP="00047AC3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377B8F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47AC3" w:rsidRPr="00047AC3" w14:paraId="301AE607" w14:textId="77777777" w:rsidTr="00D31FAF">
        <w:trPr>
          <w:trHeight w:val="263"/>
        </w:trPr>
        <w:tc>
          <w:tcPr>
            <w:tcW w:w="9209" w:type="dxa"/>
            <w:shd w:val="clear" w:color="auto" w:fill="BFBFBF" w:themeFill="background1" w:themeFillShade="BF"/>
          </w:tcPr>
          <w:p w14:paraId="3CF8CE9B" w14:textId="77777777" w:rsidR="00047AC3" w:rsidRPr="00047AC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F4B083" w:themeColor="accent2" w:themeTint="99"/>
                <w:sz w:val="20"/>
                <w:szCs w:val="22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20"/>
                <w:szCs w:val="22"/>
              </w:rPr>
              <w:t>Przedmiot zamówienia</w:t>
            </w:r>
          </w:p>
        </w:tc>
      </w:tr>
      <w:tr w:rsidR="00047AC3" w:rsidRPr="00047AC3" w14:paraId="5D8E4330" w14:textId="77777777" w:rsidTr="00D31FAF">
        <w:trPr>
          <w:trHeight w:val="561"/>
        </w:trPr>
        <w:tc>
          <w:tcPr>
            <w:tcW w:w="9209" w:type="dxa"/>
            <w:shd w:val="clear" w:color="auto" w:fill="F2F2F2" w:themeFill="background1" w:themeFillShade="F2"/>
          </w:tcPr>
          <w:p w14:paraId="2044DA4A" w14:textId="77777777" w:rsidR="005772D3" w:rsidRPr="005772D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</w:pP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Dostawa środków czystości </w:t>
            </w:r>
          </w:p>
          <w:p w14:paraId="12F76C98" w14:textId="4D57349A" w:rsidR="00047AC3" w:rsidRPr="005772D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</w:pP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dla Szkoły Aspirantów Państwowej straży Pożarnej</w:t>
            </w:r>
            <w:r w:rsidR="005772D3"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 xml:space="preserve"> </w:t>
            </w:r>
            <w:r w:rsidRPr="005772D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2"/>
              </w:rPr>
              <w:t>w Krakowie”</w:t>
            </w:r>
          </w:p>
          <w:p w14:paraId="390DB2B9" w14:textId="39205A59" w:rsidR="00047AC3" w:rsidRPr="00047AC3" w:rsidRDefault="00047AC3" w:rsidP="00D31FAF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color w:val="F4B083" w:themeColor="accent2" w:themeTint="99"/>
                <w:sz w:val="20"/>
                <w:szCs w:val="22"/>
              </w:rPr>
            </w:pPr>
            <w:r w:rsidRPr="008958FF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Pr="008958FF">
              <w:rPr>
                <w:rFonts w:ascii="Tahoma" w:hAnsi="Tahoma" w:cs="Tahoma"/>
                <w:sz w:val="20"/>
              </w:rPr>
              <w:t>WK.</w:t>
            </w:r>
            <w:r w:rsidR="00D00098" w:rsidRPr="008958FF">
              <w:rPr>
                <w:rFonts w:ascii="Tahoma" w:hAnsi="Tahoma" w:cs="Tahoma"/>
                <w:sz w:val="20"/>
              </w:rPr>
              <w:t>077</w:t>
            </w:r>
            <w:r w:rsidRPr="008958FF">
              <w:rPr>
                <w:rFonts w:ascii="Tahoma" w:hAnsi="Tahoma" w:cs="Tahoma"/>
                <w:sz w:val="20"/>
              </w:rPr>
              <w:t>.</w:t>
            </w:r>
            <w:r w:rsidR="008958FF" w:rsidRPr="008958FF">
              <w:rPr>
                <w:rFonts w:ascii="Tahoma" w:hAnsi="Tahoma" w:cs="Tahoma"/>
                <w:sz w:val="20"/>
              </w:rPr>
              <w:t>46.</w:t>
            </w:r>
            <w:r w:rsidRPr="008958FF">
              <w:rPr>
                <w:rFonts w:ascii="Tahoma" w:hAnsi="Tahoma" w:cs="Tahoma"/>
                <w:sz w:val="20"/>
              </w:rPr>
              <w:t>2023</w:t>
            </w:r>
            <w:r w:rsidRPr="008958FF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35B47C6D" w14:textId="77777777" w:rsidR="00047AC3" w:rsidRPr="00047AC3" w:rsidRDefault="00047AC3" w:rsidP="00047AC3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color w:val="F4B083" w:themeColor="accent2" w:themeTint="99"/>
          <w:sz w:val="16"/>
          <w:szCs w:val="16"/>
        </w:rPr>
      </w:pP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1569"/>
        <w:gridCol w:w="2964"/>
        <w:gridCol w:w="1634"/>
        <w:gridCol w:w="3045"/>
      </w:tblGrid>
      <w:tr w:rsidR="005772D3" w:rsidRPr="005772D3" w14:paraId="38FB7D76" w14:textId="77777777" w:rsidTr="00D31FAF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6816425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>Dane wykonawcy:</w:t>
            </w:r>
          </w:p>
        </w:tc>
      </w:tr>
      <w:tr w:rsidR="005772D3" w:rsidRPr="005772D3" w14:paraId="14324B16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2308F5C1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Pełna nazwa:</w:t>
            </w:r>
          </w:p>
        </w:tc>
        <w:tc>
          <w:tcPr>
            <w:tcW w:w="4149" w:type="pct"/>
            <w:gridSpan w:val="3"/>
            <w:vAlign w:val="center"/>
          </w:tcPr>
          <w:p w14:paraId="29C8B772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61BCC284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8774715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Adres:</w:t>
            </w:r>
          </w:p>
        </w:tc>
        <w:tc>
          <w:tcPr>
            <w:tcW w:w="4149" w:type="pct"/>
            <w:gridSpan w:val="3"/>
            <w:vAlign w:val="center"/>
          </w:tcPr>
          <w:p w14:paraId="42EEE465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640A0368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217F3B4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Kod:</w:t>
            </w:r>
          </w:p>
        </w:tc>
        <w:tc>
          <w:tcPr>
            <w:tcW w:w="1609" w:type="pct"/>
            <w:vAlign w:val="center"/>
          </w:tcPr>
          <w:p w14:paraId="2911561A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1920F857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Miejscowość:</w:t>
            </w:r>
          </w:p>
        </w:tc>
        <w:tc>
          <w:tcPr>
            <w:tcW w:w="1653" w:type="pct"/>
            <w:vAlign w:val="center"/>
          </w:tcPr>
          <w:p w14:paraId="20E3F3BB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6128CDD6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F3188A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Województwo:</w:t>
            </w:r>
          </w:p>
        </w:tc>
        <w:sdt>
          <w:sdtPr>
            <w:rPr>
              <w:rFonts w:ascii="Tahoma" w:hAnsi="Tahoma" w:cs="Tahoma"/>
              <w:color w:val="000000" w:themeColor="text1"/>
            </w:rPr>
            <w:alias w:val="Województwo"/>
            <w:tag w:val="Województwo"/>
            <w:id w:val="-353234"/>
            <w:placeholder>
              <w:docPart w:val="F433ADE4FADC42289E2278FBD5B7B12F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49" w:type="pct"/>
                <w:gridSpan w:val="3"/>
                <w:vAlign w:val="center"/>
              </w:tcPr>
              <w:p w14:paraId="5A53EFF1" w14:textId="77777777" w:rsidR="00047AC3" w:rsidRPr="005772D3" w:rsidRDefault="00047AC3" w:rsidP="00D31FAF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  <w:color w:val="000000" w:themeColor="text1"/>
                  </w:rPr>
                </w:pPr>
                <w:r w:rsidRPr="005772D3">
                  <w:rPr>
                    <w:rStyle w:val="Tekstzastpczy"/>
                    <w:color w:val="000000" w:themeColor="text1"/>
                  </w:rPr>
                  <w:t>Wybierz element.</w:t>
                </w:r>
              </w:p>
            </w:tc>
          </w:sdtContent>
        </w:sdt>
      </w:tr>
      <w:tr w:rsidR="005772D3" w:rsidRPr="005772D3" w14:paraId="3239B8F5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756D6A0C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Telefon:</w:t>
            </w:r>
          </w:p>
        </w:tc>
        <w:tc>
          <w:tcPr>
            <w:tcW w:w="4149" w:type="pct"/>
            <w:gridSpan w:val="3"/>
            <w:vAlign w:val="center"/>
          </w:tcPr>
          <w:p w14:paraId="018A505D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74FDB0E1" w14:textId="77777777" w:rsidTr="00D31FA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B79592F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e-mail:</w:t>
            </w:r>
          </w:p>
        </w:tc>
        <w:tc>
          <w:tcPr>
            <w:tcW w:w="1609" w:type="pct"/>
            <w:vAlign w:val="center"/>
          </w:tcPr>
          <w:p w14:paraId="295F3EAC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45F41F9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</w:rPr>
              <w:t>Internet http://</w:t>
            </w:r>
          </w:p>
        </w:tc>
        <w:tc>
          <w:tcPr>
            <w:tcW w:w="1653" w:type="pct"/>
            <w:vAlign w:val="center"/>
          </w:tcPr>
          <w:p w14:paraId="416C5B77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042E7C3C" w14:textId="77777777" w:rsidTr="00D31FAF">
        <w:trPr>
          <w:trHeight w:val="307"/>
        </w:trPr>
        <w:tc>
          <w:tcPr>
            <w:tcW w:w="851" w:type="pct"/>
            <w:vMerge w:val="restart"/>
            <w:shd w:val="clear" w:color="auto" w:fill="D9D9D9" w:themeFill="background1" w:themeFillShade="D9"/>
            <w:vAlign w:val="center"/>
          </w:tcPr>
          <w:p w14:paraId="4377A0F9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  <w:t>W zależności od podmiotu:</w:t>
            </w: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5F674666" w14:textId="77777777" w:rsidR="00047AC3" w:rsidRPr="005772D3" w:rsidRDefault="00000000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color w:val="000000" w:themeColor="text1"/>
              </w:rPr>
              <w:t>/</w:t>
            </w:r>
            <w:r w:rsidR="00047AC3" w:rsidRPr="005772D3">
              <w:rPr>
                <w:rFonts w:ascii="Tahoma" w:hAnsi="Tahoma" w:cs="Tahoma"/>
                <w:color w:val="000000" w:themeColor="text1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proofErr w:type="spellStart"/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proofErr w:type="spellEnd"/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18049E02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128C01A4" w14:textId="77777777" w:rsidTr="00D31FAF">
        <w:trPr>
          <w:trHeight w:val="457"/>
        </w:trPr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0660C48B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4960CB8F" w14:textId="77777777" w:rsidR="00047AC3" w:rsidRPr="005772D3" w:rsidRDefault="00000000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color w:val="000000" w:themeColor="text1"/>
              </w:rPr>
              <w:t>/</w:t>
            </w:r>
            <w:r w:rsidR="00047AC3" w:rsidRPr="005772D3">
              <w:rPr>
                <w:rFonts w:ascii="Tahoma" w:hAnsi="Tahoma" w:cs="Tahoma"/>
                <w:color w:val="000000" w:themeColor="text1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000000" w:themeColor="text1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AC3" w:rsidRPr="005772D3">
                  <w:rPr>
                    <w:rFonts w:ascii="MS Gothic" w:eastAsia="MS Gothic" w:hAnsi="MS Gothic" w:cs="Tahoma" w:hint="eastAsia"/>
                    <w:color w:val="000000" w:themeColor="text1"/>
                    <w:sz w:val="32"/>
                    <w:szCs w:val="36"/>
                  </w:rPr>
                  <w:t>☐</w:t>
                </w:r>
              </w:sdtContent>
            </w:sdt>
            <w:r w:rsidR="00047AC3" w:rsidRPr="005772D3">
              <w:rPr>
                <w:rFonts w:ascii="Tahoma" w:hAnsi="Tahoma" w:cs="Tahoma"/>
                <w:color w:val="000000" w:themeColor="text1"/>
                <w:sz w:val="32"/>
                <w:szCs w:val="36"/>
              </w:rPr>
              <w:t xml:space="preserve">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047AC3" w:rsidRPr="005772D3">
              <w:rPr>
                <w:rFonts w:ascii="Tahoma" w:hAnsi="Tahoma" w:cs="Tahoma"/>
                <w:i/>
                <w:iCs/>
                <w:color w:val="000000" w:themeColor="text1"/>
              </w:rPr>
              <w:t xml:space="preserve">* </w:t>
            </w:r>
            <w:r w:rsidR="00047AC3" w:rsidRPr="005772D3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216DF63B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0438D3B1" w14:textId="77777777" w:rsidTr="00D31FAF">
        <w:trPr>
          <w:trHeight w:val="397"/>
        </w:trPr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202799A4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000000" w:themeColor="text1"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2A3DF0BC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color w:val="000000" w:themeColor="text1"/>
                <w:szCs w:val="16"/>
              </w:rPr>
              <w:t>REGON</w:t>
            </w:r>
            <w:r w:rsidRPr="005772D3">
              <w:rPr>
                <w:rFonts w:ascii="Tahoma" w:hAnsi="Tahoma" w:cs="Tahoma"/>
                <w:color w:val="000000" w:themeColor="text1"/>
                <w:szCs w:val="16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25493311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2D3" w:rsidRPr="005772D3" w14:paraId="13FF1825" w14:textId="77777777" w:rsidTr="00D31FAF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31DEFD7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 w:rsidRPr="005772D3">
              <w:rPr>
                <w:rFonts w:ascii="Tahoma" w:hAnsi="Tahoma" w:cs="Tahoma"/>
                <w:color w:val="000000" w:themeColor="text1"/>
              </w:rPr>
              <w:t>*</w:t>
            </w:r>
            <w:r w:rsidRPr="005772D3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Właściwe zaznaczyć (kliknąć na pole wyboru)</w:t>
            </w:r>
          </w:p>
          <w:p w14:paraId="7E86C9F8" w14:textId="77777777" w:rsidR="00047AC3" w:rsidRPr="005772D3" w:rsidRDefault="00047AC3" w:rsidP="00D31FAF">
            <w:pPr>
              <w:tabs>
                <w:tab w:val="left" w:pos="1276"/>
                <w:tab w:val="right" w:leader="dot" w:pos="8789"/>
              </w:tabs>
              <w:spacing w:before="60" w:line="276" w:lineRule="auto"/>
              <w:ind w:left="-12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5772D3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W przypadku wykonawców składających ofertę wspólną należy wypełnić dla każdego podmiotu osobno.</w:t>
            </w:r>
          </w:p>
        </w:tc>
      </w:tr>
    </w:tbl>
    <w:p w14:paraId="3C4E1065" w14:textId="77777777" w:rsidR="00047AC3" w:rsidRPr="005772D3" w:rsidRDefault="00047AC3" w:rsidP="00047AC3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772D3" w:rsidRPr="005772D3" w14:paraId="55A62B21" w14:textId="77777777" w:rsidTr="00D31FAF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19D7BB13" w14:textId="77777777" w:rsidR="00047AC3" w:rsidRPr="005772D3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 xml:space="preserve">Osobą upoważnioną do reprezentowania wykonawcy zgodnie z wpisem </w:t>
            </w:r>
          </w:p>
          <w:p w14:paraId="04308D37" w14:textId="77777777" w:rsidR="00047AC3" w:rsidRPr="005772D3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</w:pPr>
            <w:r w:rsidRPr="005772D3">
              <w:rPr>
                <w:rFonts w:ascii="Tahoma" w:hAnsi="Tahoma" w:cs="Tahoma"/>
                <w:b/>
                <w:bCs/>
                <w:i/>
                <w:iCs/>
                <w:color w:val="000000" w:themeColor="text1"/>
              </w:rPr>
              <w:t>do centralnej ewidencji i informacji o działalności gospodarczej / wpisem do krajowego rejestru sądowego / udzielonym pełnomocnictwem jest:</w:t>
            </w:r>
          </w:p>
        </w:tc>
      </w:tr>
      <w:tr w:rsidR="00047AC3" w:rsidRPr="005772D3" w14:paraId="24D99D8A" w14:textId="77777777" w:rsidTr="00D31FAF">
        <w:trPr>
          <w:trHeight w:val="886"/>
        </w:trPr>
        <w:tc>
          <w:tcPr>
            <w:tcW w:w="9209" w:type="dxa"/>
            <w:vAlign w:val="center"/>
          </w:tcPr>
          <w:p w14:paraId="62D17B03" w14:textId="77777777" w:rsidR="00047AC3" w:rsidRPr="005772D3" w:rsidRDefault="00047AC3" w:rsidP="00D31FAF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color w:val="000000" w:themeColor="text1"/>
              </w:rPr>
            </w:pPr>
          </w:p>
          <w:p w14:paraId="1968FCC1" w14:textId="77777777" w:rsidR="00047AC3" w:rsidRPr="005772D3" w:rsidRDefault="00047AC3" w:rsidP="00D31FAF">
            <w:pPr>
              <w:pStyle w:val="Tekstblokowy"/>
              <w:spacing w:after="0"/>
              <w:ind w:left="0" w:right="0"/>
              <w:rPr>
                <w:b w:val="0"/>
                <w:bCs/>
                <w:color w:val="000000" w:themeColor="text1"/>
                <w:sz w:val="22"/>
              </w:rPr>
            </w:pPr>
            <w:r w:rsidRPr="005772D3">
              <w:rPr>
                <w:b w:val="0"/>
                <w:bCs/>
                <w:color w:val="000000" w:themeColor="text1"/>
                <w:sz w:val="22"/>
              </w:rPr>
              <w:t>…………………………………………………………………………………………………</w:t>
            </w:r>
          </w:p>
          <w:p w14:paraId="6BB549B5" w14:textId="77777777" w:rsidR="00047AC3" w:rsidRPr="005772D3" w:rsidRDefault="00047AC3" w:rsidP="00D31FA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5772D3">
              <w:rPr>
                <w:bCs/>
                <w:color w:val="000000" w:themeColor="text1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38E19B7C" w14:textId="77777777" w:rsidR="00161146" w:rsidRPr="005772D3" w:rsidRDefault="00161146" w:rsidP="00161146">
      <w:pPr>
        <w:pStyle w:val="Tekstblokowy"/>
        <w:spacing w:after="0"/>
        <w:ind w:left="0" w:right="0"/>
        <w:rPr>
          <w:color w:val="000000" w:themeColor="text1"/>
          <w:sz w:val="20"/>
          <w:u w:val="single"/>
        </w:rPr>
      </w:pPr>
    </w:p>
    <w:p w14:paraId="4EE1DAB6" w14:textId="6931F81E" w:rsidR="00161146" w:rsidRPr="005772D3" w:rsidRDefault="00161146" w:rsidP="00161146">
      <w:pPr>
        <w:pStyle w:val="Tekstblokowy"/>
        <w:spacing w:after="0"/>
        <w:ind w:left="0" w:right="0"/>
        <w:rPr>
          <w:color w:val="000000" w:themeColor="text1"/>
          <w:sz w:val="20"/>
          <w:u w:val="single"/>
        </w:rPr>
      </w:pPr>
      <w:r w:rsidRPr="005772D3">
        <w:rPr>
          <w:color w:val="000000" w:themeColor="text1"/>
          <w:sz w:val="20"/>
          <w:u w:val="single"/>
        </w:rPr>
        <w:t xml:space="preserve">DLA </w:t>
      </w:r>
      <w:r w:rsidR="00FA0570">
        <w:rPr>
          <w:color w:val="000000" w:themeColor="text1"/>
          <w:sz w:val="20"/>
          <w:u w:val="single"/>
        </w:rPr>
        <w:t>CZĘŚCI</w:t>
      </w:r>
      <w:r w:rsidRPr="005772D3">
        <w:rPr>
          <w:color w:val="000000" w:themeColor="text1"/>
          <w:sz w:val="20"/>
          <w:u w:val="single"/>
        </w:rPr>
        <w:t xml:space="preserve"> NR 1</w:t>
      </w:r>
      <w:r w:rsidRPr="005772D3">
        <w:rPr>
          <w:color w:val="000000" w:themeColor="text1"/>
          <w:sz w:val="20"/>
        </w:rPr>
        <w:t xml:space="preserve"> </w:t>
      </w:r>
      <w:r w:rsidRPr="005772D3">
        <w:rPr>
          <w:color w:val="000000" w:themeColor="text1"/>
          <w:sz w:val="20"/>
        </w:rPr>
        <w:tab/>
        <w:t xml:space="preserve">dotyczy/nie dotyczy </w:t>
      </w:r>
      <w:r w:rsidRPr="005772D3">
        <w:rPr>
          <w:color w:val="000000" w:themeColor="text1"/>
          <w:sz w:val="20"/>
          <w:u w:val="single"/>
        </w:rPr>
        <w:t>(niepotrzebne skreślić)</w:t>
      </w:r>
    </w:p>
    <w:p w14:paraId="49905E3F" w14:textId="6EF41D46" w:rsidR="00161146" w:rsidRPr="005772D3" w:rsidRDefault="00161146" w:rsidP="00161146">
      <w:pPr>
        <w:pStyle w:val="Tekstblokowy"/>
        <w:ind w:left="0" w:right="0"/>
        <w:rPr>
          <w:color w:val="000000" w:themeColor="text1"/>
          <w:sz w:val="20"/>
        </w:rPr>
      </w:pPr>
      <w:r w:rsidRPr="005772D3">
        <w:rPr>
          <w:color w:val="000000" w:themeColor="text1"/>
          <w:sz w:val="20"/>
        </w:rPr>
        <w:t>Oferujemy dostawę środków czystości dla Szkoły Aspirantów Państwowej Straży Pożarnej w Krakowie zgodną z opisem przedmiotu zamówienia określonym Zapytaniu Ofertowym oraz w załącznikach do oferty.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961"/>
        <w:gridCol w:w="850"/>
        <w:gridCol w:w="1418"/>
        <w:gridCol w:w="1550"/>
      </w:tblGrid>
      <w:tr w:rsidR="00D00098" w:rsidRPr="00EF210E" w14:paraId="0B60AB83" w14:textId="77777777" w:rsidTr="000477CA">
        <w:trPr>
          <w:cantSplit/>
          <w:trHeight w:val="343"/>
          <w:jc w:val="center"/>
        </w:trPr>
        <w:tc>
          <w:tcPr>
            <w:tcW w:w="421" w:type="dxa"/>
            <w:vAlign w:val="center"/>
            <w:hideMark/>
          </w:tcPr>
          <w:p w14:paraId="73805A5A" w14:textId="77777777" w:rsidR="00D00098" w:rsidRPr="00EF210E" w:rsidRDefault="00D00098" w:rsidP="00747835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61" w:type="dxa"/>
            <w:vAlign w:val="center"/>
            <w:hideMark/>
          </w:tcPr>
          <w:p w14:paraId="1E172DDA" w14:textId="77777777" w:rsidR="00D00098" w:rsidRPr="00EF210E" w:rsidRDefault="00D00098" w:rsidP="0074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850" w:type="dxa"/>
            <w:vAlign w:val="center"/>
            <w:hideMark/>
          </w:tcPr>
          <w:p w14:paraId="7A46C11C" w14:textId="77777777" w:rsidR="00D00098" w:rsidRPr="00EF210E" w:rsidRDefault="00D00098" w:rsidP="00747835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18" w:type="dxa"/>
            <w:vAlign w:val="center"/>
          </w:tcPr>
          <w:p w14:paraId="076B42DD" w14:textId="678DCE15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Cena brutto za 1 szt.,</w:t>
            </w:r>
            <w:r w:rsidRPr="00EF210E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834D4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kg, rol., </w:t>
            </w:r>
            <w:proofErr w:type="spellStart"/>
            <w:r w:rsidR="00834D48">
              <w:rPr>
                <w:rFonts w:ascii="Tahoma" w:hAnsi="Tahoma" w:cs="Tahoma"/>
                <w:b/>
                <w:bCs/>
                <w:sz w:val="18"/>
                <w:szCs w:val="18"/>
              </w:rPr>
              <w:t>kpl</w:t>
            </w:r>
            <w:proofErr w:type="spellEnd"/>
            <w:r w:rsidR="00834D48">
              <w:rPr>
                <w:rFonts w:ascii="Tahoma" w:hAnsi="Tahoma" w:cs="Tahoma"/>
                <w:b/>
                <w:bCs/>
                <w:sz w:val="18"/>
                <w:szCs w:val="18"/>
              </w:rPr>
              <w:t>., parę</w:t>
            </w:r>
            <w:r w:rsidR="002E3EB6">
              <w:rPr>
                <w:rFonts w:ascii="Tahoma" w:hAnsi="Tahoma" w:cs="Tahoma"/>
                <w:b/>
                <w:bCs/>
                <w:sz w:val="18"/>
                <w:szCs w:val="18"/>
              </w:rPr>
              <w:t>, opak.</w:t>
            </w:r>
          </w:p>
        </w:tc>
        <w:tc>
          <w:tcPr>
            <w:tcW w:w="1550" w:type="dxa"/>
            <w:vAlign w:val="center"/>
            <w:hideMark/>
          </w:tcPr>
          <w:p w14:paraId="38F0DD25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</w:tc>
      </w:tr>
      <w:tr w:rsidR="00D00098" w:rsidRPr="00EF210E" w14:paraId="7746C78F" w14:textId="77777777" w:rsidTr="000477CA">
        <w:trPr>
          <w:cantSplit/>
          <w:jc w:val="center"/>
        </w:trPr>
        <w:tc>
          <w:tcPr>
            <w:tcW w:w="421" w:type="dxa"/>
            <w:vAlign w:val="center"/>
            <w:hideMark/>
          </w:tcPr>
          <w:p w14:paraId="16A0769E" w14:textId="77777777" w:rsidR="00D00098" w:rsidRPr="00EF210E" w:rsidRDefault="00D00098" w:rsidP="0074783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4961" w:type="dxa"/>
            <w:vAlign w:val="center"/>
            <w:hideMark/>
          </w:tcPr>
          <w:p w14:paraId="24F33D74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850" w:type="dxa"/>
            <w:vAlign w:val="center"/>
            <w:hideMark/>
          </w:tcPr>
          <w:p w14:paraId="22894B82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418" w:type="dxa"/>
            <w:vAlign w:val="center"/>
          </w:tcPr>
          <w:p w14:paraId="08226ED4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550" w:type="dxa"/>
            <w:vAlign w:val="center"/>
            <w:hideMark/>
          </w:tcPr>
          <w:p w14:paraId="2C028220" w14:textId="77777777" w:rsidR="00D00098" w:rsidRPr="00EF210E" w:rsidRDefault="00D00098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 · d = e</w:t>
            </w:r>
          </w:p>
        </w:tc>
      </w:tr>
      <w:tr w:rsidR="00D00098" w:rsidRPr="0035118E" w14:paraId="3037ACE3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16012B2E" w14:textId="2FC1EB5C" w:rsidR="00D00098" w:rsidRPr="00D00098" w:rsidRDefault="00A77A19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4961" w:type="dxa"/>
            <w:vAlign w:val="center"/>
          </w:tcPr>
          <w:p w14:paraId="45E23730" w14:textId="6F91E1B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Odświeżacz powietrza spray min. 300 ml produkowany w technologii „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odour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clear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>”.</w:t>
            </w:r>
          </w:p>
        </w:tc>
        <w:tc>
          <w:tcPr>
            <w:tcW w:w="850" w:type="dxa"/>
            <w:vAlign w:val="center"/>
          </w:tcPr>
          <w:p w14:paraId="126BFE1D" w14:textId="5FEAC416" w:rsidR="00D00098" w:rsidRPr="00834D48" w:rsidRDefault="00A345D6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5400518F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2B45CF8A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5F64C6EE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3F325D4A" w14:textId="3D6EE4E4" w:rsidR="00D00098" w:rsidRPr="00D00098" w:rsidRDefault="00A77A19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</w:t>
            </w:r>
          </w:p>
        </w:tc>
        <w:tc>
          <w:tcPr>
            <w:tcW w:w="4961" w:type="dxa"/>
            <w:vAlign w:val="center"/>
          </w:tcPr>
          <w:p w14:paraId="0A31B109" w14:textId="5FE1F88D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Odświeżacz powietrza żel min. 150 g typu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Glade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lub równoważny.</w:t>
            </w:r>
          </w:p>
        </w:tc>
        <w:tc>
          <w:tcPr>
            <w:tcW w:w="850" w:type="dxa"/>
            <w:vAlign w:val="center"/>
          </w:tcPr>
          <w:p w14:paraId="2F614EE2" w14:textId="7091D9AF" w:rsidR="00D00098" w:rsidRPr="00834D48" w:rsidRDefault="00052D82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431BF8D0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23250CB2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7FE6D501" w14:textId="77777777" w:rsidTr="000477CA">
        <w:trPr>
          <w:cantSplit/>
          <w:trHeight w:val="107"/>
          <w:jc w:val="center"/>
        </w:trPr>
        <w:tc>
          <w:tcPr>
            <w:tcW w:w="421" w:type="dxa"/>
            <w:vAlign w:val="center"/>
          </w:tcPr>
          <w:p w14:paraId="38307021" w14:textId="27D7A664" w:rsidR="00D00098" w:rsidRPr="00D00098" w:rsidRDefault="009E3C3F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  <w:tc>
          <w:tcPr>
            <w:tcW w:w="4961" w:type="dxa"/>
            <w:vAlign w:val="center"/>
          </w:tcPr>
          <w:p w14:paraId="354A6965" w14:textId="480FA91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Czyścik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w płynie do zmywarki min 250 ml.</w:t>
            </w:r>
          </w:p>
        </w:tc>
        <w:tc>
          <w:tcPr>
            <w:tcW w:w="850" w:type="dxa"/>
            <w:vAlign w:val="center"/>
          </w:tcPr>
          <w:p w14:paraId="02BA2581" w14:textId="72AF31A3" w:rsidR="00D00098" w:rsidRPr="00834D48" w:rsidRDefault="00691C4C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3A3D893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65C634DC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72C61010" w14:textId="77777777" w:rsidTr="000477CA">
        <w:trPr>
          <w:cantSplit/>
          <w:trHeight w:val="64"/>
          <w:jc w:val="center"/>
        </w:trPr>
        <w:tc>
          <w:tcPr>
            <w:tcW w:w="421" w:type="dxa"/>
            <w:vAlign w:val="center"/>
          </w:tcPr>
          <w:p w14:paraId="55867595" w14:textId="17171A5B" w:rsidR="00D00098" w:rsidRPr="00D00098" w:rsidRDefault="009E3C3F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</w:t>
            </w:r>
          </w:p>
        </w:tc>
        <w:tc>
          <w:tcPr>
            <w:tcW w:w="4961" w:type="dxa"/>
            <w:vAlign w:val="center"/>
          </w:tcPr>
          <w:p w14:paraId="2259B677" w14:textId="7D08AA58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Środek do udrażniania rur (granulki) – min. 500 g.</w:t>
            </w:r>
          </w:p>
        </w:tc>
        <w:tc>
          <w:tcPr>
            <w:tcW w:w="850" w:type="dxa"/>
            <w:vAlign w:val="center"/>
          </w:tcPr>
          <w:p w14:paraId="66B9A4D5" w14:textId="71503E4F" w:rsidR="00D00098" w:rsidRPr="00834D48" w:rsidRDefault="00691C4C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7AF562A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32D6BAB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799EBDD6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3363333E" w14:textId="6C5AC83B" w:rsidR="00D00098" w:rsidRPr="00D00098" w:rsidRDefault="009E3C3F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</w:tc>
        <w:tc>
          <w:tcPr>
            <w:tcW w:w="4961" w:type="dxa"/>
            <w:vAlign w:val="center"/>
          </w:tcPr>
          <w:p w14:paraId="7FB1AE0E" w14:textId="7334B6E1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Środek do usuwania kamienia i rdzy żel min. 420g z zawartością kwasu szczawiowego, sulfamidowego, mrówkowego,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pH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>: 1-3, gęstość 1,0-1,1 g/cm³.</w:t>
            </w:r>
          </w:p>
        </w:tc>
        <w:tc>
          <w:tcPr>
            <w:tcW w:w="850" w:type="dxa"/>
            <w:vAlign w:val="center"/>
          </w:tcPr>
          <w:p w14:paraId="5E6F5BCD" w14:textId="15B9C052" w:rsidR="00D00098" w:rsidRPr="00834D48" w:rsidRDefault="00691C4C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7121A61B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32EE4375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53C159D8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59E5AEE1" w14:textId="71C081F5" w:rsidR="00D00098" w:rsidRPr="00D00098" w:rsidRDefault="009E3C3F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4961" w:type="dxa"/>
            <w:vAlign w:val="center"/>
          </w:tcPr>
          <w:p w14:paraId="5B72DC8E" w14:textId="075F0FE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Środek do usuwania kamienia i rdzy z atomizerem min. 750ml, z zawartością kwasu sulfamidowego, mrówkowego,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pH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>: 0,5-4,0, gęstość 1,0-1,1 g/cm³.</w:t>
            </w:r>
          </w:p>
        </w:tc>
        <w:tc>
          <w:tcPr>
            <w:tcW w:w="850" w:type="dxa"/>
            <w:vAlign w:val="center"/>
          </w:tcPr>
          <w:p w14:paraId="60842639" w14:textId="372161C7" w:rsidR="00D00098" w:rsidRPr="00834D48" w:rsidRDefault="00C42865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48BB5576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55CA7A4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7E31FC41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3BA096D3" w14:textId="01467E08" w:rsidR="00D00098" w:rsidRPr="00D00098" w:rsidRDefault="009E3C3F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7</w:t>
            </w:r>
          </w:p>
        </w:tc>
        <w:tc>
          <w:tcPr>
            <w:tcW w:w="4961" w:type="dxa"/>
            <w:vAlign w:val="center"/>
          </w:tcPr>
          <w:p w14:paraId="1AC6F0F3" w14:textId="2B5F0FB1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Czyściwo czysto białe, selekcjonowane, bawełniane, bez kolorowych dodatków, trykotowe, bez guzików, sprasowane w belach 10 kg. Zamawiający wymaga aby czyściwo posiadało atest PZH.</w:t>
            </w:r>
          </w:p>
        </w:tc>
        <w:tc>
          <w:tcPr>
            <w:tcW w:w="850" w:type="dxa"/>
            <w:vAlign w:val="center"/>
          </w:tcPr>
          <w:p w14:paraId="5D165B04" w14:textId="422FEC5E" w:rsidR="00D00098" w:rsidRPr="00834D48" w:rsidRDefault="004B6246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</w:tc>
        <w:tc>
          <w:tcPr>
            <w:tcW w:w="1418" w:type="dxa"/>
            <w:vAlign w:val="center"/>
          </w:tcPr>
          <w:p w14:paraId="3DAE7FE5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6A6D4D0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41E38E5B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5A1D15CE" w14:textId="085DAD49" w:rsidR="00D00098" w:rsidRPr="00D00098" w:rsidRDefault="009E3C3F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961" w:type="dxa"/>
            <w:vAlign w:val="center"/>
          </w:tcPr>
          <w:p w14:paraId="28DA672A" w14:textId="0F7A75F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Płyn do toalet dezynfekująco-czyszczący, bakteriobójczy w żelu min. 750 ml typu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Domestos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 lub równoważny.</w:t>
            </w:r>
          </w:p>
        </w:tc>
        <w:tc>
          <w:tcPr>
            <w:tcW w:w="850" w:type="dxa"/>
            <w:vAlign w:val="center"/>
          </w:tcPr>
          <w:p w14:paraId="5DB47C3D" w14:textId="7A574734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</w:t>
            </w:r>
            <w:r w:rsidR="00E15136">
              <w:rPr>
                <w:rFonts w:ascii="Tahoma" w:hAnsi="Tahoma" w:cs="Tahoma"/>
                <w:sz w:val="16"/>
                <w:szCs w:val="16"/>
              </w:rPr>
              <w:t>30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700F2306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0FBF887B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76577782" w14:textId="77777777" w:rsidTr="000477CA">
        <w:trPr>
          <w:cantSplit/>
          <w:trHeight w:val="195"/>
          <w:jc w:val="center"/>
        </w:trPr>
        <w:tc>
          <w:tcPr>
            <w:tcW w:w="421" w:type="dxa"/>
            <w:vAlign w:val="center"/>
          </w:tcPr>
          <w:p w14:paraId="2E4A84E4" w14:textId="0CCD7BBA" w:rsidR="00D00098" w:rsidRPr="00D00098" w:rsidRDefault="009E3C3F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961" w:type="dxa"/>
            <w:vAlign w:val="center"/>
          </w:tcPr>
          <w:p w14:paraId="7BD8DD51" w14:textId="0CF02017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Zmywak metalowy do teflonu- min. 7x11 cm.</w:t>
            </w:r>
          </w:p>
        </w:tc>
        <w:tc>
          <w:tcPr>
            <w:tcW w:w="850" w:type="dxa"/>
            <w:vAlign w:val="center"/>
          </w:tcPr>
          <w:p w14:paraId="49AF58FF" w14:textId="482AF159" w:rsidR="00D00098" w:rsidRPr="00834D48" w:rsidRDefault="00E15136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 </w:t>
            </w:r>
          </w:p>
        </w:tc>
        <w:tc>
          <w:tcPr>
            <w:tcW w:w="1418" w:type="dxa"/>
            <w:vAlign w:val="center"/>
          </w:tcPr>
          <w:p w14:paraId="66F6101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08D534C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0DA56BE3" w14:textId="77777777" w:rsidTr="000477CA">
        <w:trPr>
          <w:cantSplit/>
          <w:trHeight w:val="64"/>
          <w:jc w:val="center"/>
        </w:trPr>
        <w:tc>
          <w:tcPr>
            <w:tcW w:w="421" w:type="dxa"/>
            <w:vAlign w:val="center"/>
          </w:tcPr>
          <w:p w14:paraId="77F3DA03" w14:textId="04C1281A" w:rsidR="00D00098" w:rsidRPr="00D00098" w:rsidRDefault="009E3C3F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4961" w:type="dxa"/>
            <w:vAlign w:val="center"/>
          </w:tcPr>
          <w:p w14:paraId="60FF928F" w14:textId="1536789B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Nabłyszczacz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do zmywarki w płynie min. 750 ml.</w:t>
            </w:r>
          </w:p>
        </w:tc>
        <w:tc>
          <w:tcPr>
            <w:tcW w:w="850" w:type="dxa"/>
            <w:vAlign w:val="center"/>
          </w:tcPr>
          <w:p w14:paraId="47A66053" w14:textId="09E69F6E" w:rsidR="00D00098" w:rsidRPr="00834D48" w:rsidRDefault="00760BF1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54CA2AF7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6ADF254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6DB91555" w14:textId="77777777" w:rsidTr="000477CA">
        <w:trPr>
          <w:cantSplit/>
          <w:trHeight w:val="64"/>
          <w:jc w:val="center"/>
        </w:trPr>
        <w:tc>
          <w:tcPr>
            <w:tcW w:w="421" w:type="dxa"/>
            <w:vAlign w:val="center"/>
          </w:tcPr>
          <w:p w14:paraId="1DF57D05" w14:textId="47396DDE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</w:t>
            </w:r>
            <w:r w:rsidR="009E3C3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961" w:type="dxa"/>
            <w:vAlign w:val="center"/>
          </w:tcPr>
          <w:p w14:paraId="6DC9EBA6" w14:textId="380882E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Odkamieniacz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do urządzeń kuchennych w płynie min. 1l.</w:t>
            </w:r>
          </w:p>
        </w:tc>
        <w:tc>
          <w:tcPr>
            <w:tcW w:w="850" w:type="dxa"/>
            <w:vAlign w:val="center"/>
          </w:tcPr>
          <w:p w14:paraId="76624067" w14:textId="2E9AD434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25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324DAE6C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69293A9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6B027DDE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1FC33F3C" w14:textId="512642A1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</w:t>
            </w:r>
            <w:r w:rsidR="009E3C3F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961" w:type="dxa"/>
            <w:vAlign w:val="center"/>
          </w:tcPr>
          <w:p w14:paraId="205D971F" w14:textId="72E1E8F3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Płyn uniwersalny do mycia podłóg min. 1l w wielu wariantach zapachowych, o dozowaniu max. 60ml/5l wody.</w:t>
            </w:r>
          </w:p>
        </w:tc>
        <w:tc>
          <w:tcPr>
            <w:tcW w:w="850" w:type="dxa"/>
            <w:vAlign w:val="center"/>
          </w:tcPr>
          <w:p w14:paraId="417B4E30" w14:textId="1FCF11DD" w:rsidR="00D00098" w:rsidRPr="00834D48" w:rsidRDefault="00EA7D56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32735DA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0EDDB8AD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6F869669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4A159467" w14:textId="409B4D3C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</w:t>
            </w:r>
            <w:r w:rsidR="009E3C3F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961" w:type="dxa"/>
            <w:vAlign w:val="center"/>
          </w:tcPr>
          <w:p w14:paraId="38EAFE32" w14:textId="0D8C14B9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Proszek do prania do koloru lub uniwersalny z zawartością enzymów, rozjaśniaczy optycznych, anionowych i niejonowych środków powierzchniowo czynnych  &lt;5% , mydła &lt;5%, działa w zakresie temp. 30-90ºC (opak od 2 do 4 kg).</w:t>
            </w:r>
          </w:p>
        </w:tc>
        <w:tc>
          <w:tcPr>
            <w:tcW w:w="850" w:type="dxa"/>
            <w:vAlign w:val="center"/>
          </w:tcPr>
          <w:p w14:paraId="2A26A8A5" w14:textId="30409E0C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50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kg</w:t>
            </w:r>
          </w:p>
        </w:tc>
        <w:tc>
          <w:tcPr>
            <w:tcW w:w="1418" w:type="dxa"/>
            <w:vAlign w:val="center"/>
          </w:tcPr>
          <w:p w14:paraId="28208BAC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039B152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13EB7DB1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7BFB3118" w14:textId="331816D4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</w:t>
            </w:r>
            <w:r w:rsidR="009E3C3F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961" w:type="dxa"/>
            <w:vAlign w:val="center"/>
          </w:tcPr>
          <w:p w14:paraId="6E975476" w14:textId="1092357D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Płyn do szyb z atomizerem min. 750 ml z zawartością silikonu i  nanocząsteczek.</w:t>
            </w:r>
          </w:p>
        </w:tc>
        <w:tc>
          <w:tcPr>
            <w:tcW w:w="850" w:type="dxa"/>
            <w:vAlign w:val="center"/>
          </w:tcPr>
          <w:p w14:paraId="3E901EB0" w14:textId="08423E01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130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39F62E77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34614D9E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06D3EC18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65385DA9" w14:textId="7F0C05FE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</w:t>
            </w:r>
            <w:r w:rsidR="009E3C3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961" w:type="dxa"/>
            <w:vAlign w:val="center"/>
          </w:tcPr>
          <w:p w14:paraId="3E6E024C" w14:textId="41D9ACF9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Środek do pielęgnacji mebli drewnianych w aerozolu min. 250 ml., z zawartością &lt;5% niejonowych środków powierzchniowo czynnych, 15-30% węglowodorów alifatycznych.</w:t>
            </w:r>
          </w:p>
        </w:tc>
        <w:tc>
          <w:tcPr>
            <w:tcW w:w="850" w:type="dxa"/>
            <w:vAlign w:val="center"/>
          </w:tcPr>
          <w:p w14:paraId="1D5AF8A6" w14:textId="7C58430D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80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4601C661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4D245B6B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7EAC71D7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7C56050B" w14:textId="24ABC8AA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</w:t>
            </w:r>
            <w:r w:rsidR="009E3C3F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961" w:type="dxa"/>
            <w:vAlign w:val="center"/>
          </w:tcPr>
          <w:p w14:paraId="0B0C82E4" w14:textId="1AE7CFB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Płyn do naczyń o gęstej konsystencji, zawierający 5-15% anionowych środków powierzchniowo czynnych, &lt;5% amfoterycznych środków pow. czynnych, dozowanie max. 5ml/5l wody -</w:t>
            </w:r>
            <w:r w:rsidRPr="00D0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min. a’0,75l</w:t>
            </w:r>
            <w:r w:rsidR="00E31542">
              <w:rPr>
                <w:rFonts w:ascii="Tahoma" w:hAnsi="Tahoma" w:cs="Tahoma"/>
                <w:sz w:val="16"/>
                <w:szCs w:val="16"/>
              </w:rPr>
              <w:t xml:space="preserve"> – typu </w:t>
            </w:r>
            <w:proofErr w:type="spellStart"/>
            <w:r w:rsidR="00E31542">
              <w:rPr>
                <w:rFonts w:ascii="Tahoma" w:hAnsi="Tahoma" w:cs="Tahoma"/>
                <w:sz w:val="16"/>
                <w:szCs w:val="16"/>
              </w:rPr>
              <w:t>pur</w:t>
            </w:r>
            <w:proofErr w:type="spellEnd"/>
            <w:r w:rsidR="00E31542">
              <w:rPr>
                <w:rFonts w:ascii="Tahoma" w:hAnsi="Tahoma" w:cs="Tahoma"/>
                <w:sz w:val="16"/>
                <w:szCs w:val="16"/>
              </w:rPr>
              <w:t xml:space="preserve"> lub równoważny</w:t>
            </w:r>
          </w:p>
        </w:tc>
        <w:tc>
          <w:tcPr>
            <w:tcW w:w="850" w:type="dxa"/>
            <w:vAlign w:val="center"/>
          </w:tcPr>
          <w:p w14:paraId="7A061D19" w14:textId="00E8DF0B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130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579731BB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5E5BB14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74FCDB24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2911EE09" w14:textId="2B375280" w:rsidR="00D00098" w:rsidRPr="00D00098" w:rsidRDefault="009E3C3F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4961" w:type="dxa"/>
            <w:vAlign w:val="center"/>
          </w:tcPr>
          <w:p w14:paraId="2FE5A357" w14:textId="18F5802A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Proszek do szorowania przypaleń kuchennych min. 500 g, z zawartością aktywnego tlenu, w kilku wersjach zapachowych.</w:t>
            </w:r>
          </w:p>
        </w:tc>
        <w:tc>
          <w:tcPr>
            <w:tcW w:w="850" w:type="dxa"/>
            <w:vAlign w:val="center"/>
          </w:tcPr>
          <w:p w14:paraId="17B812CE" w14:textId="610D596A" w:rsidR="00D00098" w:rsidRPr="00834D48" w:rsidRDefault="00527E83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0BB6264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65E7498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446DF84F" w14:textId="77777777" w:rsidTr="000477CA">
        <w:trPr>
          <w:cantSplit/>
          <w:trHeight w:val="215"/>
          <w:jc w:val="center"/>
        </w:trPr>
        <w:tc>
          <w:tcPr>
            <w:tcW w:w="421" w:type="dxa"/>
            <w:vAlign w:val="center"/>
          </w:tcPr>
          <w:p w14:paraId="5F79B57D" w14:textId="6A35DC1A" w:rsidR="00D00098" w:rsidRPr="00D00098" w:rsidRDefault="009E3C3F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4961" w:type="dxa"/>
            <w:vAlign w:val="center"/>
          </w:tcPr>
          <w:p w14:paraId="5B3470EC" w14:textId="121EAB7C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Worki na śmieci - 60 l LDPE  (min.50 szt. w rolce – grube).</w:t>
            </w:r>
          </w:p>
        </w:tc>
        <w:tc>
          <w:tcPr>
            <w:tcW w:w="850" w:type="dxa"/>
            <w:vAlign w:val="center"/>
          </w:tcPr>
          <w:p w14:paraId="05DCF8E3" w14:textId="678D8D2B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rol.</w:t>
            </w:r>
          </w:p>
        </w:tc>
        <w:tc>
          <w:tcPr>
            <w:tcW w:w="1418" w:type="dxa"/>
            <w:vAlign w:val="center"/>
          </w:tcPr>
          <w:p w14:paraId="0944C634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2E74730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32D85941" w14:textId="77777777" w:rsidTr="000477CA">
        <w:trPr>
          <w:cantSplit/>
          <w:trHeight w:val="120"/>
          <w:jc w:val="center"/>
        </w:trPr>
        <w:tc>
          <w:tcPr>
            <w:tcW w:w="421" w:type="dxa"/>
            <w:vAlign w:val="center"/>
          </w:tcPr>
          <w:p w14:paraId="514324E3" w14:textId="2765AAAB" w:rsidR="00D00098" w:rsidRPr="00D00098" w:rsidRDefault="009E3C3F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4961" w:type="dxa"/>
            <w:vAlign w:val="center"/>
          </w:tcPr>
          <w:p w14:paraId="17EAE8F1" w14:textId="58083E8E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Worki na śmieci - 120 l LDPE (min. 25 szt. w rolce – grube).</w:t>
            </w:r>
          </w:p>
        </w:tc>
        <w:tc>
          <w:tcPr>
            <w:tcW w:w="850" w:type="dxa"/>
            <w:vAlign w:val="center"/>
          </w:tcPr>
          <w:p w14:paraId="29F71C2D" w14:textId="5D681A93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rol.</w:t>
            </w:r>
          </w:p>
        </w:tc>
        <w:tc>
          <w:tcPr>
            <w:tcW w:w="1418" w:type="dxa"/>
            <w:vAlign w:val="center"/>
          </w:tcPr>
          <w:p w14:paraId="0800ADC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1D17BDC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4C3E7602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25EA8A76" w14:textId="653765D4" w:rsidR="00D00098" w:rsidRPr="00D00098" w:rsidRDefault="009E3C3F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4961" w:type="dxa"/>
            <w:vAlign w:val="center"/>
          </w:tcPr>
          <w:p w14:paraId="31CE913B" w14:textId="682E8F67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Kostka WC z koszyczkiem oraz z możliwością regulacji długości uchwytu min. 40 g</w:t>
            </w:r>
          </w:p>
        </w:tc>
        <w:tc>
          <w:tcPr>
            <w:tcW w:w="850" w:type="dxa"/>
            <w:vAlign w:val="center"/>
          </w:tcPr>
          <w:p w14:paraId="5CA65F65" w14:textId="04AA20C9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200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75A6932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12687433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1353D91F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3F935B13" w14:textId="25F1EA16" w:rsidR="00D00098" w:rsidRPr="00D00098" w:rsidRDefault="00D00098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</w:t>
            </w:r>
            <w:r w:rsidR="009E3C3F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961" w:type="dxa"/>
            <w:vAlign w:val="center"/>
          </w:tcPr>
          <w:p w14:paraId="1319CD95" w14:textId="7D48CC12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Mop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płaski, dwusystemowy, szer. 40 cm (stelaż, kij aluminiowy 140 cm, nakładka bawełniana, 2 kieszenie, 2 lamele).</w:t>
            </w:r>
          </w:p>
        </w:tc>
        <w:tc>
          <w:tcPr>
            <w:tcW w:w="850" w:type="dxa"/>
            <w:vAlign w:val="center"/>
          </w:tcPr>
          <w:p w14:paraId="5FF09343" w14:textId="239683CF" w:rsidR="00D00098" w:rsidRPr="00834D48" w:rsidRDefault="008945AD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834D48">
              <w:rPr>
                <w:rFonts w:ascii="Tahoma" w:hAnsi="Tahoma" w:cs="Tahoma"/>
                <w:sz w:val="16"/>
                <w:szCs w:val="16"/>
              </w:rPr>
              <w:t>kpl</w:t>
            </w:r>
            <w:proofErr w:type="spellEnd"/>
            <w:r w:rsidR="00834D4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8" w:type="dxa"/>
            <w:vAlign w:val="center"/>
          </w:tcPr>
          <w:p w14:paraId="2B4E4BC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75BDF458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00098" w:rsidRPr="0035118E" w14:paraId="39C1DBC7" w14:textId="77777777" w:rsidTr="000477CA">
        <w:trPr>
          <w:cantSplit/>
          <w:trHeight w:val="91"/>
          <w:jc w:val="center"/>
        </w:trPr>
        <w:tc>
          <w:tcPr>
            <w:tcW w:w="421" w:type="dxa"/>
            <w:vAlign w:val="center"/>
          </w:tcPr>
          <w:p w14:paraId="05046740" w14:textId="10F9F888" w:rsidR="00D00098" w:rsidRPr="00D00098" w:rsidRDefault="009E3C3F" w:rsidP="00D00098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4961" w:type="dxa"/>
            <w:vAlign w:val="center"/>
          </w:tcPr>
          <w:p w14:paraId="14F9C59D" w14:textId="2AAE0828" w:rsidR="00D00098" w:rsidRPr="00D0009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Mydło w płynie antybakteryjne min. a’ 5 l</w:t>
            </w:r>
          </w:p>
        </w:tc>
        <w:tc>
          <w:tcPr>
            <w:tcW w:w="850" w:type="dxa"/>
            <w:vAlign w:val="center"/>
          </w:tcPr>
          <w:p w14:paraId="4D1ED6D3" w14:textId="44816E6A" w:rsidR="00D00098" w:rsidRPr="00834D48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</w:t>
            </w:r>
            <w:r w:rsidR="008945AD">
              <w:rPr>
                <w:rFonts w:ascii="Tahoma" w:hAnsi="Tahoma" w:cs="Tahoma"/>
                <w:sz w:val="16"/>
                <w:szCs w:val="16"/>
              </w:rPr>
              <w:t>2</w:t>
            </w:r>
            <w:r w:rsidR="00834D48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33243EBC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10878339" w14:textId="77777777" w:rsidR="00D00098" w:rsidRPr="0035118E" w:rsidRDefault="00D00098" w:rsidP="00D00098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A12D9" w:rsidRPr="0035118E" w14:paraId="5A8E6839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7E63CD64" w14:textId="3057BEBA" w:rsidR="00AA12D9" w:rsidRPr="00D00098" w:rsidRDefault="009E3C3F" w:rsidP="00AA12D9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4961" w:type="dxa"/>
            <w:vAlign w:val="center"/>
          </w:tcPr>
          <w:p w14:paraId="55CB75D4" w14:textId="75705058" w:rsidR="00AA12D9" w:rsidRPr="00D0009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Bawełniana</w:t>
            </w:r>
            <w:r w:rsidRPr="00D00098">
              <w:rPr>
                <w:rFonts w:ascii="Tahoma" w:hAnsi="Tahoma" w:cs="Tahoma"/>
                <w:sz w:val="16"/>
                <w:szCs w:val="16"/>
              </w:rPr>
              <w:t xml:space="preserve"> nakładka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mopa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płaskiego 40 cm dwukieszeniowa kompatybilna z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mopem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z pkt. 26.</w:t>
            </w:r>
          </w:p>
        </w:tc>
        <w:tc>
          <w:tcPr>
            <w:tcW w:w="850" w:type="dxa"/>
            <w:vAlign w:val="center"/>
          </w:tcPr>
          <w:p w14:paraId="797433A2" w14:textId="362F4228" w:rsidR="00AA12D9" w:rsidRPr="00834D4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 szt.</w:t>
            </w:r>
          </w:p>
        </w:tc>
        <w:tc>
          <w:tcPr>
            <w:tcW w:w="1418" w:type="dxa"/>
            <w:vAlign w:val="center"/>
          </w:tcPr>
          <w:p w14:paraId="79EDC416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3188721C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A12D9" w:rsidRPr="0035118E" w14:paraId="01BCCC76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79C7A9B6" w14:textId="31B2D5CC" w:rsidR="00AA12D9" w:rsidRPr="00D00098" w:rsidRDefault="009E3C3F" w:rsidP="00AA12D9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4961" w:type="dxa"/>
            <w:vAlign w:val="center"/>
          </w:tcPr>
          <w:p w14:paraId="7BC6AA6B" w14:textId="6DA14F75" w:rsidR="00AA12D9" w:rsidRPr="00D0009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Mydło w pianie do dozownika na mydło Tork S4 lub równoważny, z zachowaniem gwarancji na dozownik.</w:t>
            </w:r>
          </w:p>
        </w:tc>
        <w:tc>
          <w:tcPr>
            <w:tcW w:w="850" w:type="dxa"/>
            <w:vAlign w:val="center"/>
          </w:tcPr>
          <w:p w14:paraId="0F84BC17" w14:textId="132114E7" w:rsidR="00AA12D9" w:rsidRPr="00834D4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 szt.</w:t>
            </w:r>
          </w:p>
        </w:tc>
        <w:tc>
          <w:tcPr>
            <w:tcW w:w="1418" w:type="dxa"/>
            <w:vAlign w:val="center"/>
          </w:tcPr>
          <w:p w14:paraId="72308383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4A322B88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A12D9" w:rsidRPr="0035118E" w14:paraId="27C6395A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355A16E4" w14:textId="616054CC" w:rsidR="00AA12D9" w:rsidRPr="00D00098" w:rsidRDefault="009E3C3F" w:rsidP="00AA12D9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4961" w:type="dxa"/>
            <w:vAlign w:val="center"/>
          </w:tcPr>
          <w:p w14:paraId="5C2D085C" w14:textId="7120D2A3" w:rsidR="00AA12D9" w:rsidRPr="00D0009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Papier toaletowy z makulatury bielonej, min. 2-warstwowy,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listkowany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, do podajnika jumbo fi 19 cm lub równoważny, min. 100 m. </w:t>
            </w:r>
          </w:p>
        </w:tc>
        <w:tc>
          <w:tcPr>
            <w:tcW w:w="850" w:type="dxa"/>
            <w:vAlign w:val="center"/>
          </w:tcPr>
          <w:p w14:paraId="46A6A1F7" w14:textId="03DEED1E" w:rsidR="00AA12D9" w:rsidRPr="00834D4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000 szt.</w:t>
            </w:r>
          </w:p>
        </w:tc>
        <w:tc>
          <w:tcPr>
            <w:tcW w:w="1418" w:type="dxa"/>
            <w:vAlign w:val="center"/>
          </w:tcPr>
          <w:p w14:paraId="01A053D4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7EBCB059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A12D9" w:rsidRPr="0035118E" w14:paraId="38160054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1322469F" w14:textId="04ED9F7C" w:rsidR="00AA12D9" w:rsidRPr="00D00098" w:rsidRDefault="009E3C3F" w:rsidP="00AA12D9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4961" w:type="dxa"/>
            <w:vAlign w:val="center"/>
          </w:tcPr>
          <w:p w14:paraId="24FBEF8B" w14:textId="7D83CFAA" w:rsidR="00AA12D9" w:rsidRPr="00D0009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Papier toaletowy min. 2-warstwowy do dozownika Tork T8 lub równoważny 13,4cm wys., min. 207 m. dł., z zachowaniem gwarancji na dozownik.</w:t>
            </w:r>
          </w:p>
        </w:tc>
        <w:tc>
          <w:tcPr>
            <w:tcW w:w="850" w:type="dxa"/>
            <w:vAlign w:val="center"/>
          </w:tcPr>
          <w:p w14:paraId="702180A8" w14:textId="7EBEA6E6" w:rsidR="00AA12D9" w:rsidRPr="00834D4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 szt.</w:t>
            </w:r>
          </w:p>
        </w:tc>
        <w:tc>
          <w:tcPr>
            <w:tcW w:w="1418" w:type="dxa"/>
            <w:vAlign w:val="center"/>
          </w:tcPr>
          <w:p w14:paraId="5051B314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694FDE74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A12D9" w:rsidRPr="0035118E" w14:paraId="59AE2CEE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31550EEC" w14:textId="2876EA11" w:rsidR="00AA12D9" w:rsidRPr="00D00098" w:rsidRDefault="009E3C3F" w:rsidP="00AA12D9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4961" w:type="dxa"/>
            <w:vAlign w:val="center"/>
          </w:tcPr>
          <w:p w14:paraId="272A336D" w14:textId="0416D571" w:rsidR="00AA12D9" w:rsidRPr="00D0009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Ręcznik papierowy celulozowy min. 2-warstwowy do dozownika systemowego Tork H1 lub równoważny 21cm szer. min. 150 m. dł., z zachowaniem gwarancji na dozownik.</w:t>
            </w:r>
          </w:p>
        </w:tc>
        <w:tc>
          <w:tcPr>
            <w:tcW w:w="850" w:type="dxa"/>
            <w:vAlign w:val="center"/>
          </w:tcPr>
          <w:p w14:paraId="19039F36" w14:textId="293BB7E1" w:rsidR="00AA12D9" w:rsidRPr="00834D4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 szt.</w:t>
            </w:r>
          </w:p>
        </w:tc>
        <w:tc>
          <w:tcPr>
            <w:tcW w:w="1418" w:type="dxa"/>
            <w:vAlign w:val="center"/>
          </w:tcPr>
          <w:p w14:paraId="3AFFA073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7BBB40B4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A12D9" w:rsidRPr="0035118E" w14:paraId="4551CF76" w14:textId="77777777" w:rsidTr="000477CA">
        <w:trPr>
          <w:cantSplit/>
          <w:trHeight w:val="509"/>
          <w:jc w:val="center"/>
        </w:trPr>
        <w:tc>
          <w:tcPr>
            <w:tcW w:w="421" w:type="dxa"/>
            <w:vAlign w:val="center"/>
          </w:tcPr>
          <w:p w14:paraId="43D8E308" w14:textId="797B2612" w:rsidR="00AA12D9" w:rsidRPr="00D00098" w:rsidRDefault="007659F5" w:rsidP="00AA12D9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4961" w:type="dxa"/>
            <w:vAlign w:val="center"/>
          </w:tcPr>
          <w:p w14:paraId="728A8325" w14:textId="413BC367" w:rsidR="00AA12D9" w:rsidRPr="00D0009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Ręcznik papierowy kuchenny w rolce (100% celulozowy), min. 2 </w:t>
            </w:r>
            <w:r w:rsidRPr="00D0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noBreakHyphen/>
              <w:t xml:space="preserve"> warstwowe, średnica min. fi 230mm, min. 100m</w:t>
            </w:r>
          </w:p>
        </w:tc>
        <w:tc>
          <w:tcPr>
            <w:tcW w:w="850" w:type="dxa"/>
            <w:vAlign w:val="center"/>
          </w:tcPr>
          <w:p w14:paraId="46D60918" w14:textId="70E0B085" w:rsidR="00AA12D9" w:rsidRPr="00834D4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 szt.</w:t>
            </w:r>
          </w:p>
        </w:tc>
        <w:tc>
          <w:tcPr>
            <w:tcW w:w="1418" w:type="dxa"/>
            <w:vAlign w:val="center"/>
          </w:tcPr>
          <w:p w14:paraId="1C27B1DE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39DF4473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A12D9" w:rsidRPr="0035118E" w14:paraId="3E28FC6F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54827307" w14:textId="11BBAE41" w:rsidR="00AA12D9" w:rsidRPr="00D00098" w:rsidRDefault="007659F5" w:rsidP="00AA12D9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4961" w:type="dxa"/>
            <w:vAlign w:val="center"/>
          </w:tcPr>
          <w:p w14:paraId="2B83AC1C" w14:textId="6817D430" w:rsidR="00AA12D9" w:rsidRPr="00D0009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Ścierka uniwersalna do wycierania naczyń (100% bawełny) min. 50x70 cm.</w:t>
            </w:r>
          </w:p>
        </w:tc>
        <w:tc>
          <w:tcPr>
            <w:tcW w:w="850" w:type="dxa"/>
            <w:vAlign w:val="center"/>
          </w:tcPr>
          <w:p w14:paraId="756E7C78" w14:textId="06C71EBB" w:rsidR="00AA12D9" w:rsidRPr="00834D4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50 szt.</w:t>
            </w:r>
          </w:p>
        </w:tc>
        <w:tc>
          <w:tcPr>
            <w:tcW w:w="1418" w:type="dxa"/>
            <w:vAlign w:val="center"/>
          </w:tcPr>
          <w:p w14:paraId="2AAA00AE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56E8DB11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A12D9" w:rsidRPr="0035118E" w14:paraId="26E80C75" w14:textId="77777777" w:rsidTr="000477CA">
        <w:trPr>
          <w:cantSplit/>
          <w:trHeight w:val="64"/>
          <w:jc w:val="center"/>
        </w:trPr>
        <w:tc>
          <w:tcPr>
            <w:tcW w:w="421" w:type="dxa"/>
            <w:vAlign w:val="center"/>
          </w:tcPr>
          <w:p w14:paraId="1FB82439" w14:textId="61ABA54C" w:rsidR="00AA12D9" w:rsidRPr="00D00098" w:rsidRDefault="007659F5" w:rsidP="00AA12D9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4961" w:type="dxa"/>
            <w:vAlign w:val="center"/>
          </w:tcPr>
          <w:p w14:paraId="765269A2" w14:textId="4610E66C" w:rsidR="00AA12D9" w:rsidRPr="00D0009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Ścierka z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mikrofibry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min. 40x 40 cm.</w:t>
            </w:r>
          </w:p>
        </w:tc>
        <w:tc>
          <w:tcPr>
            <w:tcW w:w="850" w:type="dxa"/>
            <w:vAlign w:val="center"/>
          </w:tcPr>
          <w:p w14:paraId="52AB5E44" w14:textId="45CD3945" w:rsidR="00AA12D9" w:rsidRPr="00834D4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 szt.</w:t>
            </w:r>
          </w:p>
        </w:tc>
        <w:tc>
          <w:tcPr>
            <w:tcW w:w="1418" w:type="dxa"/>
            <w:vAlign w:val="center"/>
          </w:tcPr>
          <w:p w14:paraId="134C3EA2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6F0B7DDA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A12D9" w:rsidRPr="0035118E" w14:paraId="58D9053A" w14:textId="77777777" w:rsidTr="000477CA">
        <w:trPr>
          <w:cantSplit/>
          <w:trHeight w:val="391"/>
          <w:jc w:val="center"/>
        </w:trPr>
        <w:tc>
          <w:tcPr>
            <w:tcW w:w="421" w:type="dxa"/>
            <w:vAlign w:val="center"/>
          </w:tcPr>
          <w:p w14:paraId="5D442EED" w14:textId="3DD25AB0" w:rsidR="00AA12D9" w:rsidRPr="00D00098" w:rsidRDefault="007659F5" w:rsidP="00AA12D9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4961" w:type="dxa"/>
            <w:vAlign w:val="center"/>
          </w:tcPr>
          <w:p w14:paraId="1BC915E3" w14:textId="5E775E91" w:rsidR="00AA12D9" w:rsidRPr="00D0009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Ścierka tetrowa min. 80x80 cm, z zawiniętym brzegiem, trwałym, nie strzępiącym się.</w:t>
            </w:r>
          </w:p>
        </w:tc>
        <w:tc>
          <w:tcPr>
            <w:tcW w:w="850" w:type="dxa"/>
            <w:vAlign w:val="center"/>
          </w:tcPr>
          <w:p w14:paraId="0C596C80" w14:textId="6E4E8603" w:rsidR="00AA12D9" w:rsidRPr="00834D4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100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5DA42578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7D3E448E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A12D9" w:rsidRPr="0035118E" w14:paraId="14C41D8F" w14:textId="77777777" w:rsidTr="000477CA">
        <w:trPr>
          <w:cantSplit/>
          <w:trHeight w:val="99"/>
          <w:jc w:val="center"/>
        </w:trPr>
        <w:tc>
          <w:tcPr>
            <w:tcW w:w="421" w:type="dxa"/>
            <w:vAlign w:val="center"/>
          </w:tcPr>
          <w:p w14:paraId="2AF655EA" w14:textId="23B85E0D" w:rsidR="00AA12D9" w:rsidRPr="00D00098" w:rsidRDefault="007659F5" w:rsidP="00AA12D9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4961" w:type="dxa"/>
            <w:vAlign w:val="center"/>
          </w:tcPr>
          <w:p w14:paraId="474AC002" w14:textId="436D27E0" w:rsidR="00AA12D9" w:rsidRPr="00D0009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Tabletka czyszcząca do zmywarki (min.60 szt</w:t>
            </w:r>
            <w:r w:rsidR="000477CA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w opak.)</w:t>
            </w:r>
          </w:p>
        </w:tc>
        <w:tc>
          <w:tcPr>
            <w:tcW w:w="850" w:type="dxa"/>
            <w:vAlign w:val="center"/>
          </w:tcPr>
          <w:p w14:paraId="19B4E9F1" w14:textId="7B952D34" w:rsidR="00AA12D9" w:rsidRPr="00834D4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10 </w:t>
            </w:r>
            <w:r w:rsidR="000477CA">
              <w:rPr>
                <w:rFonts w:ascii="Tahoma" w:hAnsi="Tahoma" w:cs="Tahoma"/>
                <w:sz w:val="16"/>
                <w:szCs w:val="16"/>
              </w:rPr>
              <w:t>opak.</w:t>
            </w:r>
          </w:p>
        </w:tc>
        <w:tc>
          <w:tcPr>
            <w:tcW w:w="1418" w:type="dxa"/>
            <w:vAlign w:val="center"/>
          </w:tcPr>
          <w:p w14:paraId="4C7F7487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50A63ECD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A12D9" w:rsidRPr="0035118E" w14:paraId="0E5FE674" w14:textId="77777777" w:rsidTr="000477CA">
        <w:trPr>
          <w:cantSplit/>
          <w:trHeight w:val="64"/>
          <w:jc w:val="center"/>
        </w:trPr>
        <w:tc>
          <w:tcPr>
            <w:tcW w:w="421" w:type="dxa"/>
            <w:vAlign w:val="center"/>
          </w:tcPr>
          <w:p w14:paraId="3F186496" w14:textId="4684958C" w:rsidR="00AA12D9" w:rsidRPr="00D00098" w:rsidRDefault="007659F5" w:rsidP="00AA12D9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4961" w:type="dxa"/>
            <w:vAlign w:val="center"/>
          </w:tcPr>
          <w:p w14:paraId="25D79D05" w14:textId="1BD99B1E" w:rsidR="00AA12D9" w:rsidRPr="00D0009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Wiadro 10 l.</w:t>
            </w:r>
          </w:p>
        </w:tc>
        <w:tc>
          <w:tcPr>
            <w:tcW w:w="850" w:type="dxa"/>
            <w:vAlign w:val="center"/>
          </w:tcPr>
          <w:p w14:paraId="5BAF8A14" w14:textId="2A34DBFB" w:rsidR="00AA12D9" w:rsidRPr="00834D4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7851031E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56F19EA4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A12D9" w:rsidRPr="0035118E" w14:paraId="158D824E" w14:textId="77777777" w:rsidTr="000477CA">
        <w:trPr>
          <w:cantSplit/>
          <w:trHeight w:val="77"/>
          <w:jc w:val="center"/>
        </w:trPr>
        <w:tc>
          <w:tcPr>
            <w:tcW w:w="421" w:type="dxa"/>
            <w:vAlign w:val="center"/>
          </w:tcPr>
          <w:p w14:paraId="5DD7C881" w14:textId="4CBC452C" w:rsidR="00AA12D9" w:rsidRPr="00D00098" w:rsidRDefault="007659F5" w:rsidP="00AA12D9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950A1B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961" w:type="dxa"/>
            <w:vAlign w:val="center"/>
          </w:tcPr>
          <w:p w14:paraId="3A33DC8C" w14:textId="78781C12" w:rsidR="00AA12D9" w:rsidRPr="00D00098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Mleczko do czyszczenia min. 500 ml.</w:t>
            </w:r>
          </w:p>
        </w:tc>
        <w:tc>
          <w:tcPr>
            <w:tcW w:w="850" w:type="dxa"/>
            <w:vAlign w:val="center"/>
          </w:tcPr>
          <w:p w14:paraId="72A0BEF9" w14:textId="4CA36B59" w:rsidR="00AA12D9" w:rsidRPr="00834D48" w:rsidRDefault="002F48C7" w:rsidP="00AA12D9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  <w:r w:rsidR="00AA12D9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1BCB47AD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60897D01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A12D9" w:rsidRPr="0035118E" w14:paraId="1BD521C1" w14:textId="77777777" w:rsidTr="000477CA">
        <w:trPr>
          <w:cantSplit/>
          <w:trHeight w:val="283"/>
          <w:jc w:val="center"/>
        </w:trPr>
        <w:tc>
          <w:tcPr>
            <w:tcW w:w="421" w:type="dxa"/>
            <w:vAlign w:val="center"/>
          </w:tcPr>
          <w:p w14:paraId="3F2F04AA" w14:textId="77777777" w:rsidR="00AA12D9" w:rsidRPr="0035118E" w:rsidRDefault="00AA12D9" w:rsidP="00AA12D9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09D2C19B" w14:textId="77777777" w:rsidR="00AA12D9" w:rsidRPr="0042274D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2274D">
              <w:rPr>
                <w:rFonts w:ascii="Tahoma" w:hAnsi="Tahoma" w:cs="Tahoma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550" w:type="dxa"/>
            <w:vAlign w:val="center"/>
          </w:tcPr>
          <w:p w14:paraId="755A1499" w14:textId="77777777" w:rsidR="00AA12D9" w:rsidRPr="0035118E" w:rsidRDefault="00AA12D9" w:rsidP="00AA12D9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5EFFEC2B" w14:textId="77777777" w:rsidR="001F01A5" w:rsidRPr="002A5326" w:rsidRDefault="001F01A5" w:rsidP="001F01A5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  <w:color w:val="000000" w:themeColor="text1"/>
        </w:rPr>
      </w:pPr>
      <w:r w:rsidRPr="002A5326">
        <w:rPr>
          <w:rFonts w:ascii="Tahoma" w:hAnsi="Tahoma" w:cs="Tahoma"/>
          <w:b/>
          <w:color w:val="000000" w:themeColor="text1"/>
        </w:rPr>
        <w:t>Wartość brutto:</w:t>
      </w:r>
      <w:r w:rsidRPr="002A5326">
        <w:rPr>
          <w:rFonts w:ascii="Tahoma" w:hAnsi="Tahoma" w:cs="Tahoma"/>
          <w:color w:val="000000" w:themeColor="text1"/>
        </w:rPr>
        <w:t xml:space="preserve"> ....................... </w:t>
      </w:r>
      <w:r w:rsidRPr="002A5326">
        <w:rPr>
          <w:rFonts w:ascii="Tahoma" w:hAnsi="Tahoma" w:cs="Tahoma"/>
          <w:b/>
          <w:color w:val="000000" w:themeColor="text1"/>
        </w:rPr>
        <w:t>słownie:</w:t>
      </w:r>
      <w:r w:rsidRPr="002A5326">
        <w:rPr>
          <w:rFonts w:ascii="Tahoma" w:hAnsi="Tahoma" w:cs="Tahoma"/>
          <w:color w:val="000000" w:themeColor="text1"/>
        </w:rPr>
        <w:t xml:space="preserve"> ..............................................................................</w:t>
      </w:r>
    </w:p>
    <w:p w14:paraId="0D126948" w14:textId="77777777" w:rsidR="005772D3" w:rsidRPr="002A5326" w:rsidRDefault="005772D3">
      <w:pPr>
        <w:rPr>
          <w:color w:val="000000" w:themeColor="text1"/>
          <w:sz w:val="20"/>
          <w:u w:val="single"/>
        </w:rPr>
      </w:pPr>
    </w:p>
    <w:p w14:paraId="659EDAB6" w14:textId="77777777" w:rsidR="001F01A5" w:rsidRPr="002A5326" w:rsidRDefault="001F01A5" w:rsidP="001F01A5">
      <w:pPr>
        <w:spacing w:after="0" w:line="240" w:lineRule="auto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2A5326">
        <w:rPr>
          <w:rFonts w:ascii="Tahoma" w:hAnsi="Tahoma" w:cs="Tahoma"/>
          <w:color w:val="000000" w:themeColor="text1"/>
          <w:sz w:val="20"/>
          <w:szCs w:val="20"/>
        </w:rPr>
        <w:t>......................................................................</w:t>
      </w:r>
    </w:p>
    <w:p w14:paraId="1A3957B1" w14:textId="77777777" w:rsidR="001F01A5" w:rsidRPr="00157E69" w:rsidRDefault="001F01A5" w:rsidP="001F01A5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61F6BE6E" w14:textId="24E5DBBF" w:rsidR="00D00098" w:rsidRDefault="001F01A5" w:rsidP="001F01A5">
      <w:pPr>
        <w:ind w:left="4962"/>
        <w:rPr>
          <w:color w:val="F4B083" w:themeColor="accent2" w:themeTint="99"/>
          <w:sz w:val="20"/>
          <w:u w:val="single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  <w:r w:rsidR="00D00098">
        <w:rPr>
          <w:color w:val="F4B083" w:themeColor="accent2" w:themeTint="99"/>
          <w:sz w:val="20"/>
          <w:u w:val="single"/>
        </w:rPr>
        <w:br w:type="page"/>
      </w:r>
    </w:p>
    <w:p w14:paraId="29105B03" w14:textId="77777777" w:rsidR="00D00098" w:rsidRDefault="00D00098">
      <w:pPr>
        <w:rPr>
          <w:rFonts w:ascii="Tahoma" w:hAnsi="Tahoma" w:cs="Tahoma"/>
          <w:b/>
          <w:color w:val="F4B083" w:themeColor="accent2" w:themeTint="99"/>
          <w:sz w:val="20"/>
          <w:szCs w:val="20"/>
          <w:u w:val="single"/>
        </w:rPr>
      </w:pPr>
    </w:p>
    <w:p w14:paraId="7C1C7C4D" w14:textId="6C9F0425" w:rsidR="00161146" w:rsidRPr="002A5326" w:rsidRDefault="00161146" w:rsidP="00161146">
      <w:pPr>
        <w:pStyle w:val="Tekstblokowy"/>
        <w:keepNext/>
        <w:spacing w:before="120" w:after="0"/>
        <w:ind w:left="0" w:right="0"/>
        <w:rPr>
          <w:color w:val="000000" w:themeColor="text1"/>
          <w:sz w:val="20"/>
          <w:u w:val="single"/>
        </w:rPr>
      </w:pPr>
      <w:r w:rsidRPr="002A5326">
        <w:rPr>
          <w:color w:val="000000" w:themeColor="text1"/>
          <w:sz w:val="20"/>
          <w:u w:val="single"/>
        </w:rPr>
        <w:t xml:space="preserve">DLA </w:t>
      </w:r>
      <w:r w:rsidR="00FA0570">
        <w:rPr>
          <w:color w:val="000000" w:themeColor="text1"/>
          <w:sz w:val="20"/>
          <w:u w:val="single"/>
        </w:rPr>
        <w:t>CZĘŚCI</w:t>
      </w:r>
      <w:r w:rsidRPr="002A5326">
        <w:rPr>
          <w:color w:val="000000" w:themeColor="text1"/>
          <w:sz w:val="20"/>
          <w:u w:val="single"/>
        </w:rPr>
        <w:t xml:space="preserve"> NR 2</w:t>
      </w:r>
      <w:r w:rsidRPr="002A5326">
        <w:rPr>
          <w:color w:val="000000" w:themeColor="text1"/>
          <w:sz w:val="20"/>
        </w:rPr>
        <w:t xml:space="preserve"> </w:t>
      </w:r>
      <w:r w:rsidRPr="002A5326">
        <w:rPr>
          <w:color w:val="000000" w:themeColor="text1"/>
          <w:sz w:val="20"/>
        </w:rPr>
        <w:tab/>
        <w:t xml:space="preserve">dotyczy/nie dotyczy </w:t>
      </w:r>
      <w:r w:rsidRPr="002A5326">
        <w:rPr>
          <w:color w:val="000000" w:themeColor="text1"/>
          <w:sz w:val="20"/>
          <w:u w:val="single"/>
        </w:rPr>
        <w:t>(niepotrzebne skreślić)</w:t>
      </w:r>
    </w:p>
    <w:p w14:paraId="6BD99187" w14:textId="37D21AD6" w:rsidR="00161146" w:rsidRPr="002A5326" w:rsidRDefault="00161146" w:rsidP="00161146">
      <w:pPr>
        <w:pStyle w:val="Tekstblokowy"/>
        <w:keepNext/>
        <w:ind w:left="0" w:right="0"/>
        <w:rPr>
          <w:color w:val="000000" w:themeColor="text1"/>
          <w:sz w:val="20"/>
        </w:rPr>
      </w:pPr>
      <w:r w:rsidRPr="002A5326">
        <w:rPr>
          <w:color w:val="000000" w:themeColor="text1"/>
          <w:sz w:val="20"/>
        </w:rPr>
        <w:t xml:space="preserve">Oferujemy dostawę </w:t>
      </w:r>
      <w:r w:rsidRPr="002A5326">
        <w:rPr>
          <w:bCs/>
          <w:color w:val="000000" w:themeColor="text1"/>
          <w:sz w:val="20"/>
        </w:rPr>
        <w:t>środków czystości do zmywarki</w:t>
      </w:r>
      <w:r w:rsidRPr="002A5326">
        <w:rPr>
          <w:color w:val="000000" w:themeColor="text1"/>
          <w:sz w:val="20"/>
        </w:rPr>
        <w:t xml:space="preserve"> dla Szkoły Aspirantów Państwowej Straży Pożarnej w Krakowie zgodną z opisem przedmiotu zamówienia określonym w Zapytaniu Ofertowym oraz w załącznikach do oferty.</w:t>
      </w:r>
    </w:p>
    <w:p w14:paraId="125C5352" w14:textId="77777777" w:rsidR="001F01A5" w:rsidRPr="00161146" w:rsidRDefault="001F01A5" w:rsidP="00161146">
      <w:pPr>
        <w:pStyle w:val="Tekstblokowy"/>
        <w:keepNext/>
        <w:ind w:left="0" w:right="0"/>
        <w:rPr>
          <w:color w:val="F4B083" w:themeColor="accent2" w:themeTint="99"/>
          <w:sz w:val="20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320"/>
        <w:gridCol w:w="992"/>
        <w:gridCol w:w="1559"/>
        <w:gridCol w:w="1764"/>
      </w:tblGrid>
      <w:tr w:rsidR="001F01A5" w:rsidRPr="00EF210E" w14:paraId="0DAACC9F" w14:textId="77777777" w:rsidTr="00747835">
        <w:trPr>
          <w:cantSplit/>
          <w:trHeight w:val="343"/>
          <w:jc w:val="center"/>
        </w:trPr>
        <w:tc>
          <w:tcPr>
            <w:tcW w:w="565" w:type="dxa"/>
            <w:vAlign w:val="center"/>
            <w:hideMark/>
          </w:tcPr>
          <w:p w14:paraId="4D568B6D" w14:textId="77777777" w:rsidR="001F01A5" w:rsidRPr="00EF210E" w:rsidRDefault="001F01A5" w:rsidP="00747835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20" w:type="dxa"/>
            <w:vAlign w:val="center"/>
            <w:hideMark/>
          </w:tcPr>
          <w:p w14:paraId="0C2FB675" w14:textId="77777777" w:rsidR="001F01A5" w:rsidRPr="00EF210E" w:rsidRDefault="001F01A5" w:rsidP="0074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  <w:vAlign w:val="center"/>
            <w:hideMark/>
          </w:tcPr>
          <w:p w14:paraId="1D776286" w14:textId="77777777" w:rsidR="001F01A5" w:rsidRPr="00EF210E" w:rsidRDefault="001F01A5" w:rsidP="00747835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vAlign w:val="center"/>
          </w:tcPr>
          <w:p w14:paraId="080B751E" w14:textId="02137C73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Cena brutto za 1 szt.</w:t>
            </w:r>
          </w:p>
        </w:tc>
        <w:tc>
          <w:tcPr>
            <w:tcW w:w="1764" w:type="dxa"/>
            <w:vAlign w:val="center"/>
            <w:hideMark/>
          </w:tcPr>
          <w:p w14:paraId="3A98A97C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</w:tc>
      </w:tr>
      <w:tr w:rsidR="001F01A5" w:rsidRPr="00EF210E" w14:paraId="1202C453" w14:textId="77777777" w:rsidTr="00747835">
        <w:trPr>
          <w:cantSplit/>
          <w:jc w:val="center"/>
        </w:trPr>
        <w:tc>
          <w:tcPr>
            <w:tcW w:w="565" w:type="dxa"/>
            <w:vAlign w:val="center"/>
            <w:hideMark/>
          </w:tcPr>
          <w:p w14:paraId="6C78A9AE" w14:textId="77777777" w:rsidR="001F01A5" w:rsidRPr="00EF210E" w:rsidRDefault="001F01A5" w:rsidP="0074783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4320" w:type="dxa"/>
            <w:vAlign w:val="center"/>
            <w:hideMark/>
          </w:tcPr>
          <w:p w14:paraId="6C1261B5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992" w:type="dxa"/>
            <w:vAlign w:val="center"/>
            <w:hideMark/>
          </w:tcPr>
          <w:p w14:paraId="183B535E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559" w:type="dxa"/>
            <w:vAlign w:val="center"/>
          </w:tcPr>
          <w:p w14:paraId="36FA054E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764" w:type="dxa"/>
            <w:vAlign w:val="center"/>
            <w:hideMark/>
          </w:tcPr>
          <w:p w14:paraId="30AA581B" w14:textId="77777777" w:rsidR="001F01A5" w:rsidRPr="00EF210E" w:rsidRDefault="001F01A5" w:rsidP="007478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 · d = e</w:t>
            </w:r>
          </w:p>
        </w:tc>
      </w:tr>
      <w:tr w:rsidR="001F01A5" w:rsidRPr="0035118E" w14:paraId="3009D940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0F3266B1" w14:textId="17CF6758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4320" w:type="dxa"/>
            <w:vAlign w:val="center"/>
          </w:tcPr>
          <w:p w14:paraId="1B9A532B" w14:textId="744B4665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F01A5"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  <w:t>MEDICLEAN MC 510 op. min. 5 l.</w:t>
            </w:r>
          </w:p>
        </w:tc>
        <w:tc>
          <w:tcPr>
            <w:tcW w:w="992" w:type="dxa"/>
            <w:vAlign w:val="center"/>
          </w:tcPr>
          <w:p w14:paraId="0A755B50" w14:textId="4D000F75" w:rsidR="001F01A5" w:rsidRPr="001F01A5" w:rsidRDefault="006852E9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  <w:r w:rsidR="001F01A5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533CB280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5A98B94E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46B1798A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04E04605" w14:textId="6C4BE52B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4320" w:type="dxa"/>
            <w:vAlign w:val="center"/>
          </w:tcPr>
          <w:p w14:paraId="2AEAD229" w14:textId="3CD00B34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F01A5">
              <w:rPr>
                <w:rFonts w:ascii="Tahoma" w:hAnsi="Tahoma" w:cs="Tahoma"/>
                <w:sz w:val="16"/>
                <w:szCs w:val="16"/>
                <w:lang w:val="en-US"/>
              </w:rPr>
              <w:t>MEDICLEAN MC 520 op. min. 600 ml.</w:t>
            </w:r>
          </w:p>
        </w:tc>
        <w:tc>
          <w:tcPr>
            <w:tcW w:w="992" w:type="dxa"/>
            <w:vAlign w:val="center"/>
          </w:tcPr>
          <w:p w14:paraId="0D8D260C" w14:textId="0AA57C60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1</w:t>
            </w:r>
            <w:r w:rsidR="00CE1103">
              <w:rPr>
                <w:rFonts w:ascii="Tahoma" w:hAnsi="Tahoma" w:cs="Tahoma"/>
                <w:sz w:val="16"/>
                <w:szCs w:val="16"/>
              </w:rPr>
              <w:t>00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AF941D8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475FF11B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540128AA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21909015" w14:textId="2FAF159C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4320" w:type="dxa"/>
            <w:vAlign w:val="center"/>
          </w:tcPr>
          <w:p w14:paraId="41F42D27" w14:textId="327CC931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Sól tabletkowa do maszyny myjącej a’ 25 kg.</w:t>
            </w:r>
          </w:p>
        </w:tc>
        <w:tc>
          <w:tcPr>
            <w:tcW w:w="992" w:type="dxa"/>
            <w:vAlign w:val="center"/>
          </w:tcPr>
          <w:p w14:paraId="4F74FB7F" w14:textId="07CD30E0" w:rsidR="001F01A5" w:rsidRPr="001F01A5" w:rsidRDefault="00CE1103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  <w:r w:rsidR="001F01A5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55E1182B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37690C14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26A98E3F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4B81F3F3" w14:textId="562106A5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4320" w:type="dxa"/>
            <w:vAlign w:val="center"/>
          </w:tcPr>
          <w:p w14:paraId="53788439" w14:textId="09438D35" w:rsidR="001F01A5" w:rsidRPr="008F761A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F761A">
              <w:rPr>
                <w:rFonts w:ascii="Tahoma" w:hAnsi="Tahoma" w:cs="Tahoma"/>
                <w:color w:val="000000" w:themeColor="text1"/>
                <w:sz w:val="16"/>
                <w:szCs w:val="16"/>
              </w:rPr>
              <w:t>Kwaśny preparat do mycia, odkamieniania oraz dezynfekcji powierzchni wewnętrznej zmywarki za pomocą automatycznego systemu mycia. Dezynfekcyjny zgodnie z normami PN-EN 1276, PN-EN 13697, PN-EN 1650. Stężenie robocze 0,5%. Wyprodukowany zgodnie z normami ISO 9001, ISO 13485. Opakowanie min. 5L</w:t>
            </w:r>
          </w:p>
        </w:tc>
        <w:tc>
          <w:tcPr>
            <w:tcW w:w="992" w:type="dxa"/>
            <w:vAlign w:val="center"/>
          </w:tcPr>
          <w:p w14:paraId="51755B78" w14:textId="3270733A" w:rsidR="001F01A5" w:rsidRPr="001F01A5" w:rsidRDefault="000B4F6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  <w:r w:rsidR="001F01A5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1E42DF7D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06849089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7A7DD793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1C2BC62" w14:textId="4E6CC601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4320" w:type="dxa"/>
            <w:vAlign w:val="center"/>
          </w:tcPr>
          <w:p w14:paraId="36C1EFF7" w14:textId="776BDDAE" w:rsidR="001F01A5" w:rsidRPr="008F761A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F761A">
              <w:rPr>
                <w:rFonts w:ascii="Tahoma" w:hAnsi="Tahoma" w:cs="Tahoma"/>
                <w:color w:val="000000" w:themeColor="text1"/>
                <w:sz w:val="16"/>
                <w:szCs w:val="16"/>
              </w:rPr>
              <w:t>Zasadowy preparat do mycia oraz dezynfekcji powierzchni wewnętrznej zmywarki za pomocą automatycznego systemu mycia. Dezynfekcyjny zgodnie z normami PN-EN 1276, PN-EN 13697, PN-EN 1650. Stężenie robocze 0,5%. Wyprodukowany zgodnie z normami ISO 9001, ISO 13485. Opakowanie min. 5L</w:t>
            </w:r>
          </w:p>
        </w:tc>
        <w:tc>
          <w:tcPr>
            <w:tcW w:w="992" w:type="dxa"/>
            <w:vAlign w:val="center"/>
          </w:tcPr>
          <w:p w14:paraId="491FB3F1" w14:textId="0D9F6313" w:rsidR="001F01A5" w:rsidRPr="001F01A5" w:rsidRDefault="000B4F6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24 </w:t>
            </w:r>
            <w:r w:rsidR="001F01A5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  <w:tc>
          <w:tcPr>
            <w:tcW w:w="1559" w:type="dxa"/>
            <w:vAlign w:val="center"/>
          </w:tcPr>
          <w:p w14:paraId="6046FCE4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1E609697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06D72D5D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48C40F7F" w14:textId="4F4EA973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4320" w:type="dxa"/>
            <w:vAlign w:val="center"/>
          </w:tcPr>
          <w:p w14:paraId="249366F6" w14:textId="5B250C28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 w:rsidRPr="001F01A5"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  <w:t>Neodisher</w:t>
            </w:r>
            <w:proofErr w:type="spellEnd"/>
            <w:r w:rsidRPr="001F01A5"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  <w:t xml:space="preserve"> Alka 400W a’ 25 kg</w:t>
            </w:r>
          </w:p>
        </w:tc>
        <w:tc>
          <w:tcPr>
            <w:tcW w:w="992" w:type="dxa"/>
            <w:vAlign w:val="center"/>
          </w:tcPr>
          <w:p w14:paraId="45E1AD74" w14:textId="7AFB63F1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1</w:t>
            </w:r>
            <w:r w:rsidR="000B4F65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DC81CEB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010A6527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1AC077EE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07F3F200" w14:textId="13A66FBA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4320" w:type="dxa"/>
            <w:vAlign w:val="center"/>
          </w:tcPr>
          <w:p w14:paraId="3497A53B" w14:textId="1D77A972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F01A5">
              <w:rPr>
                <w:rFonts w:ascii="Tahoma" w:hAnsi="Tahoma" w:cs="Tahoma"/>
                <w:color w:val="auto"/>
                <w:sz w:val="16"/>
                <w:szCs w:val="16"/>
              </w:rPr>
              <w:t>Neodisher</w:t>
            </w:r>
            <w:proofErr w:type="spellEnd"/>
            <w:r w:rsidRPr="001F01A5">
              <w:rPr>
                <w:rFonts w:ascii="Tahoma" w:hAnsi="Tahoma" w:cs="Tahoma"/>
                <w:color w:val="auto"/>
                <w:sz w:val="16"/>
                <w:szCs w:val="16"/>
              </w:rPr>
              <w:t xml:space="preserve"> GL płyn nabłyszczający a’ 20 kg</w:t>
            </w:r>
          </w:p>
        </w:tc>
        <w:tc>
          <w:tcPr>
            <w:tcW w:w="992" w:type="dxa"/>
            <w:vAlign w:val="center"/>
          </w:tcPr>
          <w:p w14:paraId="38AAA59C" w14:textId="0D41539D" w:rsidR="001F01A5" w:rsidRPr="001F01A5" w:rsidRDefault="000B4F6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  <w:r w:rsidR="001F01A5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05A0135A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69130C01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4E880279" w14:textId="77777777" w:rsidTr="00747835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64C598B6" w14:textId="4B1798B9" w:rsidR="001F01A5" w:rsidRPr="001F01A5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4320" w:type="dxa"/>
            <w:vAlign w:val="center"/>
          </w:tcPr>
          <w:p w14:paraId="0B806140" w14:textId="4845328E" w:rsidR="001F01A5" w:rsidRPr="001F01A5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F01A5">
              <w:rPr>
                <w:rFonts w:ascii="Tahoma" w:hAnsi="Tahoma" w:cs="Tahoma"/>
                <w:sz w:val="16"/>
                <w:szCs w:val="16"/>
                <w:lang w:val="en-US"/>
              </w:rPr>
              <w:t>MEDICLEAN 530 GRILL op. min. 5 l.</w:t>
            </w:r>
          </w:p>
        </w:tc>
        <w:tc>
          <w:tcPr>
            <w:tcW w:w="992" w:type="dxa"/>
            <w:vAlign w:val="center"/>
          </w:tcPr>
          <w:p w14:paraId="571F93A3" w14:textId="782F717F" w:rsidR="001F01A5" w:rsidRPr="001F01A5" w:rsidRDefault="000B4F65" w:rsidP="001F01A5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  <w:r w:rsidR="001F01A5">
              <w:rPr>
                <w:rFonts w:ascii="Tahoma" w:hAnsi="Tahoma" w:cs="Tahoma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716FC7AD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684C3487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1F01A5" w:rsidRPr="0035118E" w14:paraId="2C6CD5B7" w14:textId="77777777" w:rsidTr="00747835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334F699B" w14:textId="77777777" w:rsidR="001F01A5" w:rsidRPr="0035118E" w:rsidRDefault="001F01A5" w:rsidP="001F01A5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871" w:type="dxa"/>
            <w:gridSpan w:val="3"/>
            <w:vAlign w:val="center"/>
          </w:tcPr>
          <w:p w14:paraId="089321D9" w14:textId="77777777" w:rsidR="001F01A5" w:rsidRPr="0042274D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2274D">
              <w:rPr>
                <w:rFonts w:ascii="Tahoma" w:hAnsi="Tahoma" w:cs="Tahoma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764" w:type="dxa"/>
            <w:vAlign w:val="center"/>
          </w:tcPr>
          <w:p w14:paraId="0F8640B3" w14:textId="77777777" w:rsidR="001F01A5" w:rsidRPr="0035118E" w:rsidRDefault="001F01A5" w:rsidP="001F01A5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2B4B4B67" w14:textId="77777777" w:rsidR="001F01A5" w:rsidRDefault="001F01A5" w:rsidP="002349E8">
      <w:pPr>
        <w:rPr>
          <w:rFonts w:ascii="Tahoma" w:hAnsi="Tahoma" w:cs="Tahoma"/>
          <w:color w:val="auto"/>
          <w:sz w:val="16"/>
          <w:szCs w:val="16"/>
        </w:rPr>
      </w:pPr>
    </w:p>
    <w:p w14:paraId="029872E8" w14:textId="6ABC0594" w:rsidR="001F01A5" w:rsidRPr="002A5326" w:rsidRDefault="001F01A5" w:rsidP="001F01A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color w:val="000000" w:themeColor="text1"/>
        </w:rPr>
      </w:pPr>
      <w:r w:rsidRPr="002A5326">
        <w:rPr>
          <w:rFonts w:ascii="Tahoma" w:hAnsi="Tahoma" w:cs="Tahoma"/>
          <w:b/>
          <w:color w:val="000000" w:themeColor="text1"/>
        </w:rPr>
        <w:t>Wartość brutto:</w:t>
      </w:r>
      <w:r w:rsidRPr="002A5326">
        <w:rPr>
          <w:rFonts w:ascii="Tahoma" w:hAnsi="Tahoma" w:cs="Tahoma"/>
          <w:color w:val="000000" w:themeColor="text1"/>
        </w:rPr>
        <w:t xml:space="preserve"> ....................... </w:t>
      </w:r>
      <w:r w:rsidRPr="002A5326">
        <w:rPr>
          <w:rFonts w:ascii="Tahoma" w:hAnsi="Tahoma" w:cs="Tahoma"/>
          <w:b/>
          <w:color w:val="000000" w:themeColor="text1"/>
        </w:rPr>
        <w:t>słownie:</w:t>
      </w:r>
      <w:r w:rsidRPr="002A5326">
        <w:rPr>
          <w:rFonts w:ascii="Tahoma" w:hAnsi="Tahoma" w:cs="Tahoma"/>
          <w:color w:val="000000" w:themeColor="text1"/>
        </w:rPr>
        <w:t xml:space="preserve"> ................................................</w:t>
      </w:r>
      <w:r w:rsidR="002A5326">
        <w:rPr>
          <w:rFonts w:ascii="Tahoma" w:hAnsi="Tahoma" w:cs="Tahoma"/>
          <w:color w:val="000000" w:themeColor="text1"/>
        </w:rPr>
        <w:t>......</w:t>
      </w:r>
      <w:r w:rsidRPr="002A5326">
        <w:rPr>
          <w:rFonts w:ascii="Tahoma" w:hAnsi="Tahoma" w:cs="Tahoma"/>
          <w:color w:val="000000" w:themeColor="text1"/>
        </w:rPr>
        <w:t>..............................</w:t>
      </w:r>
    </w:p>
    <w:p w14:paraId="4C171234" w14:textId="19548B7D" w:rsidR="001F01A5" w:rsidRDefault="001F01A5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5B77F30E" w14:textId="23B44637" w:rsidR="002A5326" w:rsidRDefault="002A5326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55F6758F" w14:textId="6B08D706" w:rsidR="002A5326" w:rsidRDefault="002A5326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4D2DE67B" w14:textId="74EFECB3" w:rsidR="002A5326" w:rsidRDefault="002A5326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33587E12" w14:textId="64E959DE" w:rsidR="002A5326" w:rsidRDefault="002A5326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672997FA" w14:textId="41B8351A" w:rsidR="002A5326" w:rsidRDefault="002A5326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52D9F3C5" w14:textId="77777777" w:rsidR="002A5326" w:rsidRPr="002A5326" w:rsidRDefault="002A5326" w:rsidP="002349E8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2C2238EC" w14:textId="77777777" w:rsidR="001F01A5" w:rsidRPr="00157E69" w:rsidRDefault="001F01A5" w:rsidP="001F01A5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7EE7C05" w14:textId="77777777" w:rsidR="001F01A5" w:rsidRPr="00157E69" w:rsidRDefault="001F01A5" w:rsidP="001F01A5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53188DD4" w14:textId="77777777" w:rsidR="001F01A5" w:rsidRPr="00157E69" w:rsidRDefault="001F01A5" w:rsidP="001F01A5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p w14:paraId="2B5C1C8D" w14:textId="77777777" w:rsidR="001F01A5" w:rsidRDefault="001F01A5" w:rsidP="002349E8">
      <w:pPr>
        <w:rPr>
          <w:rFonts w:ascii="Tahoma" w:hAnsi="Tahoma" w:cs="Tahoma"/>
          <w:color w:val="auto"/>
          <w:sz w:val="16"/>
          <w:szCs w:val="16"/>
        </w:rPr>
      </w:pPr>
    </w:p>
    <w:p w14:paraId="6F517D62" w14:textId="77777777" w:rsidR="001F01A5" w:rsidRDefault="001F01A5" w:rsidP="002349E8">
      <w:pPr>
        <w:rPr>
          <w:rFonts w:ascii="Tahoma" w:hAnsi="Tahoma" w:cs="Tahoma"/>
          <w:color w:val="auto"/>
          <w:sz w:val="16"/>
          <w:szCs w:val="16"/>
        </w:rPr>
      </w:pPr>
    </w:p>
    <w:p w14:paraId="5FA154CF" w14:textId="77777777" w:rsidR="001F01A5" w:rsidRDefault="001F01A5" w:rsidP="002349E8">
      <w:pPr>
        <w:rPr>
          <w:rFonts w:ascii="Tahoma" w:hAnsi="Tahoma" w:cs="Tahoma"/>
          <w:color w:val="auto"/>
          <w:sz w:val="16"/>
          <w:szCs w:val="16"/>
        </w:rPr>
      </w:pPr>
    </w:p>
    <w:p w14:paraId="1CE9BDC0" w14:textId="2443FF2E" w:rsidR="002349E8" w:rsidRPr="00157E69" w:rsidRDefault="002349E8" w:rsidP="002349E8">
      <w:pPr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br w:type="page"/>
      </w:r>
    </w:p>
    <w:p w14:paraId="4E212872" w14:textId="77777777" w:rsidR="002349E8" w:rsidRPr="00157E69" w:rsidRDefault="002349E8" w:rsidP="002349E8">
      <w:pPr>
        <w:spacing w:before="6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57E69">
        <w:rPr>
          <w:rFonts w:ascii="Tahoma" w:hAnsi="Tahoma" w:cs="Tahoma"/>
          <w:b/>
          <w:color w:val="auto"/>
          <w:sz w:val="20"/>
          <w:szCs w:val="20"/>
        </w:rPr>
        <w:lastRenderedPageBreak/>
        <w:t>Oświadczenia wykonawcy:</w:t>
      </w:r>
    </w:p>
    <w:p w14:paraId="69197202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 nie wnosimy zastrzeżeń oraz zdobyliśmy konieczne informacje, potrzebne do właściwego wykonania zamówienia.</w:t>
      </w:r>
    </w:p>
    <w:p w14:paraId="10379357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3F1C3790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zgodnie z obowiązującymi przepisami prawa, normami i normatywami.</w:t>
      </w:r>
    </w:p>
    <w:p w14:paraId="388C69AD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7DBEEDEE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 zaproszeniu do złożenia oferty.</w:t>
      </w:r>
    </w:p>
    <w:p w14:paraId="20BACCBB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 złożyliśmy wszystkie wymagane dokumenty potwierdzające spełnienie tych warunków.</w:t>
      </w:r>
    </w:p>
    <w:p w14:paraId="394CF2C8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 realizacji przyszłego świadczenia umownego.</w:t>
      </w:r>
    </w:p>
    <w:p w14:paraId="580ABC1F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 zaproszeniu do złożenia oferty.</w:t>
      </w:r>
    </w:p>
    <w:p w14:paraId="2EDFC675" w14:textId="77777777" w:rsidR="002349E8" w:rsidRPr="00157E69" w:rsidRDefault="002349E8" w:rsidP="002349E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Wyrażamy zgodę na przetwarzanie danych osobowych przez Komendanta Szkoły Aspirantów Państwowej Straży Pożarnej w Krakowie z siedzibą os. Zgody 18, 31-951 Kraków - Administratora danych osobowych, zgodnie z ustawą z dnia 10 maja 2018 r. o ochronie danych osobowych (tj. </w:t>
      </w:r>
      <w:r w:rsidRPr="00157E69">
        <w:rPr>
          <w:rFonts w:ascii="Tahoma" w:hAnsi="Tahoma" w:cs="Tahoma"/>
          <w:color w:val="auto"/>
          <w:sz w:val="20"/>
        </w:rPr>
        <w:t>Dz.U. 2019 poz. 1781 ze zm.</w:t>
      </w:r>
      <w:r w:rsidRPr="00157E69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31D59111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692B1689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50C6C0C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99DFE0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022E7436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4B2CFB4E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17B1C851" w14:textId="77777777" w:rsidR="002349E8" w:rsidRPr="00157E69" w:rsidRDefault="002349E8" w:rsidP="002349E8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1A5E81E7" w14:textId="77777777" w:rsidR="002349E8" w:rsidRPr="00157E69" w:rsidRDefault="002349E8" w:rsidP="002349E8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6AA306B" w14:textId="77777777" w:rsidR="002349E8" w:rsidRPr="00157E69" w:rsidRDefault="002349E8" w:rsidP="002349E8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3A1046DF" w14:textId="77777777" w:rsidR="002349E8" w:rsidRDefault="002349E8" w:rsidP="002349E8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p w14:paraId="1D7BB63A" w14:textId="77777777" w:rsidR="002349E8" w:rsidRPr="00157E69" w:rsidRDefault="002349E8" w:rsidP="002349E8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color w:val="auto"/>
          <w:sz w:val="16"/>
          <w:szCs w:val="16"/>
        </w:rPr>
        <w:br w:type="column"/>
      </w:r>
      <w:r w:rsidRPr="00157E69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157E69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157E69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6772"/>
        <w:gridCol w:w="794"/>
        <w:gridCol w:w="630"/>
      </w:tblGrid>
      <w:tr w:rsidR="002349E8" w:rsidRPr="000017F0" w14:paraId="59CCE447" w14:textId="77777777" w:rsidTr="00FA0570">
        <w:trPr>
          <w:trHeight w:val="300"/>
        </w:trPr>
        <w:tc>
          <w:tcPr>
            <w:tcW w:w="8777" w:type="dxa"/>
            <w:gridSpan w:val="4"/>
            <w:noWrap/>
            <w:vAlign w:val="center"/>
          </w:tcPr>
          <w:p w14:paraId="436A22FC" w14:textId="2B440D64" w:rsidR="002349E8" w:rsidRPr="000017F0" w:rsidRDefault="00FA0570" w:rsidP="0075431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Część</w:t>
            </w:r>
            <w:r w:rsidR="002349E8" w:rsidRPr="002A5326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161146" w:rsidRPr="002A5326">
              <w:rPr>
                <w:rFonts w:ascii="Tahoma" w:hAnsi="Tahoma" w:cs="Tahoma"/>
                <w:b/>
                <w:bCs/>
                <w:color w:val="000000" w:themeColor="text1"/>
              </w:rPr>
              <w:t xml:space="preserve">nr </w:t>
            </w:r>
            <w:r w:rsidR="002349E8" w:rsidRPr="002A5326">
              <w:rPr>
                <w:rFonts w:ascii="Tahoma" w:hAnsi="Tahoma" w:cs="Tahoma"/>
                <w:b/>
                <w:bCs/>
                <w:color w:val="000000" w:themeColor="text1"/>
              </w:rPr>
              <w:t xml:space="preserve">1 – </w:t>
            </w:r>
            <w:r w:rsidR="002349E8">
              <w:rPr>
                <w:rFonts w:ascii="Tahoma" w:hAnsi="Tahoma" w:cs="Tahoma"/>
                <w:b/>
                <w:bCs/>
              </w:rPr>
              <w:t>środki czystości</w:t>
            </w:r>
          </w:p>
        </w:tc>
      </w:tr>
      <w:tr w:rsidR="00C615E1" w:rsidRPr="000017F0" w14:paraId="24428512" w14:textId="77777777" w:rsidTr="00FA0570">
        <w:trPr>
          <w:trHeight w:val="269"/>
        </w:trPr>
        <w:tc>
          <w:tcPr>
            <w:tcW w:w="581" w:type="dxa"/>
            <w:noWrap/>
            <w:vAlign w:val="center"/>
            <w:hideMark/>
          </w:tcPr>
          <w:p w14:paraId="3B5ED45A" w14:textId="77777777" w:rsidR="00C615E1" w:rsidRPr="000017F0" w:rsidRDefault="00C615E1" w:rsidP="003C0CC4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bookmarkStart w:id="3" w:name="_Hlk141869805"/>
            <w:r w:rsidRPr="000017F0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6772" w:type="dxa"/>
            <w:noWrap/>
            <w:vAlign w:val="center"/>
            <w:hideMark/>
          </w:tcPr>
          <w:p w14:paraId="4005652D" w14:textId="77777777" w:rsidR="00C615E1" w:rsidRPr="000017F0" w:rsidRDefault="00C615E1" w:rsidP="003C0CC4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017F0">
              <w:rPr>
                <w:rFonts w:ascii="Tahoma" w:hAnsi="Tahoma" w:cs="Tahoma"/>
                <w:b/>
                <w:bCs/>
              </w:rPr>
              <w:t>Nazwa</w:t>
            </w:r>
          </w:p>
        </w:tc>
        <w:tc>
          <w:tcPr>
            <w:tcW w:w="794" w:type="dxa"/>
            <w:noWrap/>
            <w:vAlign w:val="center"/>
            <w:hideMark/>
          </w:tcPr>
          <w:p w14:paraId="2A073914" w14:textId="77777777" w:rsidR="00C615E1" w:rsidRPr="000017F0" w:rsidRDefault="00C615E1" w:rsidP="003C0CC4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017F0">
              <w:rPr>
                <w:rFonts w:ascii="Tahoma" w:hAnsi="Tahoma" w:cs="Tahoma"/>
                <w:b/>
                <w:bCs/>
              </w:rPr>
              <w:t>Ilość</w:t>
            </w:r>
          </w:p>
        </w:tc>
        <w:tc>
          <w:tcPr>
            <w:tcW w:w="630" w:type="dxa"/>
            <w:noWrap/>
            <w:vAlign w:val="center"/>
            <w:hideMark/>
          </w:tcPr>
          <w:p w14:paraId="722583E9" w14:textId="77777777" w:rsidR="00C615E1" w:rsidRPr="000017F0" w:rsidRDefault="00C615E1" w:rsidP="003C0CC4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0017F0">
              <w:rPr>
                <w:rFonts w:ascii="Tahoma" w:hAnsi="Tahoma" w:cs="Tahoma"/>
                <w:b/>
                <w:bCs/>
              </w:rPr>
              <w:t>Jm</w:t>
            </w:r>
            <w:proofErr w:type="spellEnd"/>
            <w:r w:rsidRPr="000017F0">
              <w:rPr>
                <w:rFonts w:ascii="Tahoma" w:hAnsi="Tahoma" w:cs="Tahoma"/>
                <w:b/>
                <w:bCs/>
              </w:rPr>
              <w:t>.</w:t>
            </w:r>
          </w:p>
        </w:tc>
      </w:tr>
      <w:bookmarkEnd w:id="3"/>
      <w:tr w:rsidR="00795129" w:rsidRPr="000017F0" w14:paraId="30370A84" w14:textId="77777777" w:rsidTr="00FA0570">
        <w:trPr>
          <w:trHeight w:val="269"/>
        </w:trPr>
        <w:tc>
          <w:tcPr>
            <w:tcW w:w="581" w:type="dxa"/>
            <w:noWrap/>
            <w:vAlign w:val="center"/>
            <w:hideMark/>
          </w:tcPr>
          <w:p w14:paraId="245E639E" w14:textId="5801C798" w:rsidR="00795129" w:rsidRPr="000017F0" w:rsidRDefault="00795129" w:rsidP="00795129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6772" w:type="dxa"/>
            <w:noWrap/>
            <w:vAlign w:val="center"/>
            <w:hideMark/>
          </w:tcPr>
          <w:p w14:paraId="5420667C" w14:textId="23594B92" w:rsidR="00795129" w:rsidRPr="000017F0" w:rsidRDefault="00795129" w:rsidP="00795129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Odświeżacz powietrza spray min. 300 ml produkowany w technologii „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odour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clear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>”.</w:t>
            </w:r>
          </w:p>
        </w:tc>
        <w:tc>
          <w:tcPr>
            <w:tcW w:w="794" w:type="dxa"/>
            <w:noWrap/>
            <w:vAlign w:val="center"/>
            <w:hideMark/>
          </w:tcPr>
          <w:p w14:paraId="7A0884D3" w14:textId="114A6D79" w:rsidR="00795129" w:rsidRPr="000017F0" w:rsidRDefault="00795129" w:rsidP="00795129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200 </w:t>
            </w:r>
          </w:p>
        </w:tc>
        <w:tc>
          <w:tcPr>
            <w:tcW w:w="630" w:type="dxa"/>
            <w:noWrap/>
            <w:vAlign w:val="center"/>
            <w:hideMark/>
          </w:tcPr>
          <w:p w14:paraId="33DC946E" w14:textId="60A176A3" w:rsidR="00795129" w:rsidRPr="0063153A" w:rsidRDefault="0063153A" w:rsidP="00795129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153A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7AC2D02C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56EFA76E" w14:textId="1EB92903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</w:t>
            </w:r>
          </w:p>
        </w:tc>
        <w:tc>
          <w:tcPr>
            <w:tcW w:w="6772" w:type="dxa"/>
            <w:noWrap/>
            <w:vAlign w:val="center"/>
          </w:tcPr>
          <w:p w14:paraId="42F715B5" w14:textId="406729D6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Odświeżacz powietrza żel min. 150 g typu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Glade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lub równoważny.</w:t>
            </w:r>
          </w:p>
        </w:tc>
        <w:tc>
          <w:tcPr>
            <w:tcW w:w="794" w:type="dxa"/>
            <w:noWrap/>
            <w:vAlign w:val="center"/>
          </w:tcPr>
          <w:p w14:paraId="1C088611" w14:textId="1EFFA130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</w:t>
            </w:r>
          </w:p>
        </w:tc>
        <w:tc>
          <w:tcPr>
            <w:tcW w:w="630" w:type="dxa"/>
            <w:noWrap/>
            <w:vAlign w:val="center"/>
          </w:tcPr>
          <w:p w14:paraId="0E0BEE54" w14:textId="68DA1B74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62D0A54F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7A5D37F4" w14:textId="7962ACB3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  <w:tc>
          <w:tcPr>
            <w:tcW w:w="6772" w:type="dxa"/>
            <w:noWrap/>
            <w:vAlign w:val="center"/>
          </w:tcPr>
          <w:p w14:paraId="653883F9" w14:textId="59884989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Czyścik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w płynie do zmywarki min 250 ml.</w:t>
            </w:r>
          </w:p>
        </w:tc>
        <w:tc>
          <w:tcPr>
            <w:tcW w:w="794" w:type="dxa"/>
            <w:noWrap/>
            <w:vAlign w:val="center"/>
          </w:tcPr>
          <w:p w14:paraId="442BDCDF" w14:textId="567D82E1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630" w:type="dxa"/>
            <w:noWrap/>
            <w:vAlign w:val="center"/>
          </w:tcPr>
          <w:p w14:paraId="61C522B0" w14:textId="125C2C8D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31662B1F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1666EC2E" w14:textId="37910CA5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</w:t>
            </w:r>
          </w:p>
        </w:tc>
        <w:tc>
          <w:tcPr>
            <w:tcW w:w="6772" w:type="dxa"/>
            <w:noWrap/>
            <w:vAlign w:val="center"/>
          </w:tcPr>
          <w:p w14:paraId="057F4C40" w14:textId="529EDB40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Środek do udrażniania rur (granulki) – min. 500 g.</w:t>
            </w:r>
          </w:p>
        </w:tc>
        <w:tc>
          <w:tcPr>
            <w:tcW w:w="794" w:type="dxa"/>
            <w:noWrap/>
            <w:vAlign w:val="center"/>
          </w:tcPr>
          <w:p w14:paraId="7F9CD4D0" w14:textId="1040AD20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30 </w:t>
            </w:r>
          </w:p>
        </w:tc>
        <w:tc>
          <w:tcPr>
            <w:tcW w:w="630" w:type="dxa"/>
            <w:noWrap/>
            <w:vAlign w:val="center"/>
          </w:tcPr>
          <w:p w14:paraId="3E9D3E27" w14:textId="7525D6EA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7C4EFF" w14:paraId="7F39382E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16DD4875" w14:textId="512D4A53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</w:tc>
        <w:tc>
          <w:tcPr>
            <w:tcW w:w="6772" w:type="dxa"/>
            <w:noWrap/>
            <w:vAlign w:val="center"/>
          </w:tcPr>
          <w:p w14:paraId="42317BE2" w14:textId="518937AE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Środek do usuwania kamienia i rdzy żel min. 420g z zawartością kwasu szczawiowego, sulfamidowego, mrówkowego,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pH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>: 1-3, gęstość 1,0-1,1 g/cm³.</w:t>
            </w:r>
          </w:p>
        </w:tc>
        <w:tc>
          <w:tcPr>
            <w:tcW w:w="794" w:type="dxa"/>
            <w:noWrap/>
            <w:vAlign w:val="center"/>
          </w:tcPr>
          <w:p w14:paraId="7F6A5C99" w14:textId="128ABB63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630" w:type="dxa"/>
            <w:noWrap/>
            <w:vAlign w:val="center"/>
          </w:tcPr>
          <w:p w14:paraId="2E6F4F12" w14:textId="47B2C9F7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16C2ACFA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5991CC25" w14:textId="4572B68E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</w:t>
            </w:r>
          </w:p>
        </w:tc>
        <w:tc>
          <w:tcPr>
            <w:tcW w:w="6772" w:type="dxa"/>
            <w:noWrap/>
            <w:vAlign w:val="center"/>
          </w:tcPr>
          <w:p w14:paraId="49518B3F" w14:textId="5CD24737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Środek do usuwania kamienia i rdzy z atomizerem min. 750ml, z zawartością kwasu sulfamidowego, mrówkowego,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pH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>: 0,5-4,0, gęstość 1,0-1,1 g/cm³.</w:t>
            </w:r>
          </w:p>
        </w:tc>
        <w:tc>
          <w:tcPr>
            <w:tcW w:w="794" w:type="dxa"/>
            <w:noWrap/>
            <w:vAlign w:val="center"/>
          </w:tcPr>
          <w:p w14:paraId="5857C7A0" w14:textId="31AEC4E7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630" w:type="dxa"/>
            <w:noWrap/>
            <w:vAlign w:val="center"/>
          </w:tcPr>
          <w:p w14:paraId="3A9239DD" w14:textId="30FAE56B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01A80530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5FF2D9F4" w14:textId="25DBC666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7</w:t>
            </w:r>
          </w:p>
        </w:tc>
        <w:tc>
          <w:tcPr>
            <w:tcW w:w="6772" w:type="dxa"/>
            <w:noWrap/>
            <w:vAlign w:val="center"/>
          </w:tcPr>
          <w:p w14:paraId="02A0445B" w14:textId="7B57073A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Czyściwo czysto białe, selekcjonowane, bawełniane, bez kolorowych dodatków, trykotowe, bez guzików, sprasowane w belach 10 kg. Zamawiający wymaga aby czyściwo posiadało atest PZH.</w:t>
            </w:r>
          </w:p>
        </w:tc>
        <w:tc>
          <w:tcPr>
            <w:tcW w:w="794" w:type="dxa"/>
            <w:noWrap/>
            <w:vAlign w:val="center"/>
          </w:tcPr>
          <w:p w14:paraId="596AFAF3" w14:textId="4A829438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1000 </w:t>
            </w:r>
          </w:p>
        </w:tc>
        <w:tc>
          <w:tcPr>
            <w:tcW w:w="630" w:type="dxa"/>
            <w:noWrap/>
            <w:vAlign w:val="center"/>
          </w:tcPr>
          <w:p w14:paraId="782A1657" w14:textId="67B87CED" w:rsidR="0063153A" w:rsidRPr="00C77F95" w:rsidRDefault="00C77F95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</w:t>
            </w:r>
            <w:r w:rsidR="00C15B89" w:rsidRPr="00C77F95"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63153A" w:rsidRPr="000017F0" w14:paraId="775131A4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25D44BE1" w14:textId="00EA4AAE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6772" w:type="dxa"/>
            <w:noWrap/>
            <w:vAlign w:val="center"/>
          </w:tcPr>
          <w:p w14:paraId="5C6FB42E" w14:textId="373FB07B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Płyn do toalet dezynfekująco-czyszczący, bakteriobójczy w żelu min. 750 ml typu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Domestos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 lub równoważny.</w:t>
            </w:r>
          </w:p>
        </w:tc>
        <w:tc>
          <w:tcPr>
            <w:tcW w:w="794" w:type="dxa"/>
            <w:noWrap/>
            <w:vAlign w:val="center"/>
          </w:tcPr>
          <w:p w14:paraId="44602074" w14:textId="3FAF39AC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630" w:type="dxa"/>
            <w:noWrap/>
            <w:vAlign w:val="center"/>
          </w:tcPr>
          <w:p w14:paraId="36C9D084" w14:textId="4777F35A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6E58AB22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241848F4" w14:textId="5AAA3142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6772" w:type="dxa"/>
            <w:noWrap/>
            <w:vAlign w:val="center"/>
          </w:tcPr>
          <w:p w14:paraId="52B390AE" w14:textId="4E309F32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Zmywak metalowy do teflonu- min. 7x11 cm.</w:t>
            </w:r>
          </w:p>
        </w:tc>
        <w:tc>
          <w:tcPr>
            <w:tcW w:w="794" w:type="dxa"/>
            <w:noWrap/>
            <w:vAlign w:val="center"/>
          </w:tcPr>
          <w:p w14:paraId="4DC24D75" w14:textId="33A4BED1" w:rsidR="0063153A" w:rsidRPr="00834D4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200 </w:t>
            </w:r>
          </w:p>
        </w:tc>
        <w:tc>
          <w:tcPr>
            <w:tcW w:w="630" w:type="dxa"/>
            <w:noWrap/>
            <w:vAlign w:val="center"/>
          </w:tcPr>
          <w:p w14:paraId="32227113" w14:textId="5FBFA028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7217E6C2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2FFB9C22" w14:textId="19FC996A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6772" w:type="dxa"/>
            <w:noWrap/>
            <w:vAlign w:val="center"/>
          </w:tcPr>
          <w:p w14:paraId="62A196D9" w14:textId="0A963195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Nabłyszczacz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do zmywarki w płynie min. 750 ml.</w:t>
            </w:r>
          </w:p>
        </w:tc>
        <w:tc>
          <w:tcPr>
            <w:tcW w:w="794" w:type="dxa"/>
            <w:noWrap/>
            <w:vAlign w:val="center"/>
          </w:tcPr>
          <w:p w14:paraId="6C24DC25" w14:textId="3CCB7DFA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14:paraId="5D1E650F" w14:textId="556FFDEA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6F906779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2B780899" w14:textId="11DE7782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772" w:type="dxa"/>
            <w:noWrap/>
            <w:vAlign w:val="center"/>
          </w:tcPr>
          <w:p w14:paraId="36EEA90E" w14:textId="1E9B7518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Odkamieniacz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do urządzeń kuchennych w płynie min. 1l.</w:t>
            </w:r>
          </w:p>
        </w:tc>
        <w:tc>
          <w:tcPr>
            <w:tcW w:w="794" w:type="dxa"/>
            <w:noWrap/>
            <w:vAlign w:val="center"/>
          </w:tcPr>
          <w:p w14:paraId="7CD83EE5" w14:textId="235A7281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25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noWrap/>
            <w:vAlign w:val="center"/>
          </w:tcPr>
          <w:p w14:paraId="0EF1DBF8" w14:textId="446CDC9D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25145A9A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5DB8B24D" w14:textId="18E47E98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772" w:type="dxa"/>
            <w:noWrap/>
            <w:vAlign w:val="center"/>
          </w:tcPr>
          <w:p w14:paraId="119D117C" w14:textId="10D94CFC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Płyn uniwersalny do mycia podłóg min. 1l w wielu wariantach zapachowych, o dozowaniu max. 60ml/5l wody.</w:t>
            </w:r>
          </w:p>
        </w:tc>
        <w:tc>
          <w:tcPr>
            <w:tcW w:w="794" w:type="dxa"/>
            <w:noWrap/>
            <w:vAlign w:val="center"/>
          </w:tcPr>
          <w:p w14:paraId="51B48FE6" w14:textId="7933C126" w:rsidR="0063153A" w:rsidRPr="00834D4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630" w:type="dxa"/>
            <w:noWrap/>
            <w:vAlign w:val="center"/>
          </w:tcPr>
          <w:p w14:paraId="170139D5" w14:textId="1F584E60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14651C2F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26AC632A" w14:textId="05F6EFA6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6772" w:type="dxa"/>
            <w:noWrap/>
            <w:vAlign w:val="center"/>
          </w:tcPr>
          <w:p w14:paraId="3E6508EA" w14:textId="6D546C19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Proszek do prania do koloru lub uniwersalny z zawartością enzymów, rozjaśniaczy optycznych, anionowych i niejonowych środków powierzchniowo czynnych  &lt;5% , mydła &lt;5%, działa w zakresie temp. 30-90ºC (opak od 2 do 4 kg).</w:t>
            </w:r>
          </w:p>
        </w:tc>
        <w:tc>
          <w:tcPr>
            <w:tcW w:w="794" w:type="dxa"/>
            <w:noWrap/>
            <w:vAlign w:val="center"/>
          </w:tcPr>
          <w:p w14:paraId="4513DDDC" w14:textId="04F0AB32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50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noWrap/>
            <w:vAlign w:val="center"/>
          </w:tcPr>
          <w:p w14:paraId="26332D7F" w14:textId="07CFCC7D" w:rsidR="0063153A" w:rsidRPr="00C77F95" w:rsidRDefault="00C77F95" w:rsidP="0063153A">
            <w:pPr>
              <w:spacing w:line="36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szt.</w:t>
            </w:r>
          </w:p>
        </w:tc>
      </w:tr>
      <w:tr w:rsidR="0063153A" w:rsidRPr="000017F0" w14:paraId="482BE01A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5BDDB41C" w14:textId="56412055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6772" w:type="dxa"/>
            <w:noWrap/>
            <w:vAlign w:val="center"/>
          </w:tcPr>
          <w:p w14:paraId="63538C42" w14:textId="1B824362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Płyn do szyb z atomizerem min. 750 ml z zawartością silikonu i  nanocząsteczek.</w:t>
            </w:r>
          </w:p>
        </w:tc>
        <w:tc>
          <w:tcPr>
            <w:tcW w:w="794" w:type="dxa"/>
            <w:noWrap/>
            <w:vAlign w:val="center"/>
          </w:tcPr>
          <w:p w14:paraId="1738A402" w14:textId="22E8DCD9" w:rsidR="0063153A" w:rsidRPr="00834D4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130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noWrap/>
            <w:vAlign w:val="center"/>
          </w:tcPr>
          <w:p w14:paraId="72F8A702" w14:textId="7B8A8E8F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316237CC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7CE3662F" w14:textId="20035A96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6772" w:type="dxa"/>
            <w:noWrap/>
            <w:vAlign w:val="center"/>
          </w:tcPr>
          <w:p w14:paraId="3AD41575" w14:textId="3BB6FF4A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Środek do pielęgnacji mebli drewnianych w aerozolu min. 250 ml., z zawartością &lt;5% niejonowych środków powierzchniowo czynnych, 15-30% węglowodorów alifatycznych.</w:t>
            </w:r>
          </w:p>
        </w:tc>
        <w:tc>
          <w:tcPr>
            <w:tcW w:w="794" w:type="dxa"/>
            <w:noWrap/>
            <w:vAlign w:val="center"/>
          </w:tcPr>
          <w:p w14:paraId="7547F10F" w14:textId="32364389" w:rsidR="0063153A" w:rsidRPr="00834D4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630" w:type="dxa"/>
            <w:noWrap/>
            <w:vAlign w:val="center"/>
          </w:tcPr>
          <w:p w14:paraId="63F7B832" w14:textId="0D8C0009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06B5451D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0DB437FA" w14:textId="73290D33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6772" w:type="dxa"/>
            <w:noWrap/>
            <w:vAlign w:val="center"/>
          </w:tcPr>
          <w:p w14:paraId="55D430C2" w14:textId="43AAFDAF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Płyn do naczyń o gęstej konsystencji, zawierający 5-15% anionowych środków powierzchniowo czynnych, &lt;5% amfoterycznych środków pow. czynnych, dozowanie max. 5ml/5l wody -</w:t>
            </w:r>
            <w:r w:rsidRPr="00D0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min. a’0,75l</w:t>
            </w:r>
            <w:r w:rsidR="001E4EB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E4EB8">
              <w:rPr>
                <w:rFonts w:ascii="Tahoma" w:hAnsi="Tahoma" w:cs="Tahoma"/>
                <w:sz w:val="16"/>
                <w:szCs w:val="16"/>
              </w:rPr>
              <w:t xml:space="preserve"> – typu </w:t>
            </w:r>
            <w:proofErr w:type="spellStart"/>
            <w:r w:rsidR="001E4EB8">
              <w:rPr>
                <w:rFonts w:ascii="Tahoma" w:hAnsi="Tahoma" w:cs="Tahoma"/>
                <w:sz w:val="16"/>
                <w:szCs w:val="16"/>
              </w:rPr>
              <w:t>pur</w:t>
            </w:r>
            <w:proofErr w:type="spellEnd"/>
            <w:r w:rsidR="001E4EB8">
              <w:rPr>
                <w:rFonts w:ascii="Tahoma" w:hAnsi="Tahoma" w:cs="Tahoma"/>
                <w:sz w:val="16"/>
                <w:szCs w:val="16"/>
              </w:rPr>
              <w:t xml:space="preserve"> lub równoważny</w:t>
            </w:r>
          </w:p>
        </w:tc>
        <w:tc>
          <w:tcPr>
            <w:tcW w:w="794" w:type="dxa"/>
            <w:noWrap/>
            <w:vAlign w:val="center"/>
          </w:tcPr>
          <w:p w14:paraId="485F727F" w14:textId="0FA4F682" w:rsidR="0063153A" w:rsidRPr="00834D4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630" w:type="dxa"/>
            <w:noWrap/>
            <w:vAlign w:val="center"/>
          </w:tcPr>
          <w:p w14:paraId="10B83AD2" w14:textId="4EEA04F4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33D92567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69D6D843" w14:textId="2C7CB636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6772" w:type="dxa"/>
            <w:noWrap/>
            <w:vAlign w:val="center"/>
          </w:tcPr>
          <w:p w14:paraId="723372BB" w14:textId="47670EA2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Proszek do szorowania przypaleń kuchennych min. 500 g, z zawartością aktywnego tlenu, w kilku wersjach zapachowych.</w:t>
            </w:r>
          </w:p>
        </w:tc>
        <w:tc>
          <w:tcPr>
            <w:tcW w:w="794" w:type="dxa"/>
            <w:noWrap/>
            <w:vAlign w:val="center"/>
          </w:tcPr>
          <w:p w14:paraId="3AC55B75" w14:textId="65ADDB69" w:rsidR="0063153A" w:rsidRPr="00834D4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630" w:type="dxa"/>
            <w:noWrap/>
            <w:vAlign w:val="center"/>
          </w:tcPr>
          <w:p w14:paraId="40526428" w14:textId="02CCDA83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1AD7DDC3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5B5758F9" w14:textId="66632FC5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6772" w:type="dxa"/>
            <w:noWrap/>
            <w:vAlign w:val="center"/>
          </w:tcPr>
          <w:p w14:paraId="40FD1EDA" w14:textId="062C8B2C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Worki na śmieci - 60 l LDPE  (min.50 szt. w rolce – grube).</w:t>
            </w:r>
          </w:p>
        </w:tc>
        <w:tc>
          <w:tcPr>
            <w:tcW w:w="794" w:type="dxa"/>
            <w:noWrap/>
            <w:vAlign w:val="center"/>
          </w:tcPr>
          <w:p w14:paraId="4995553B" w14:textId="3C8BDF5F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200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noWrap/>
            <w:vAlign w:val="center"/>
          </w:tcPr>
          <w:p w14:paraId="00F38F94" w14:textId="38BD5ED3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153A" w:rsidRPr="000017F0" w14:paraId="5E698899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7889F632" w14:textId="11AA3951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6772" w:type="dxa"/>
            <w:noWrap/>
            <w:vAlign w:val="center"/>
          </w:tcPr>
          <w:p w14:paraId="5FB6DE50" w14:textId="4A6582D6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Worki na śmieci - 120 l LDPE (min. 25 szt. w rolce – grube).</w:t>
            </w:r>
          </w:p>
        </w:tc>
        <w:tc>
          <w:tcPr>
            <w:tcW w:w="794" w:type="dxa"/>
            <w:noWrap/>
            <w:vAlign w:val="center"/>
          </w:tcPr>
          <w:p w14:paraId="057B9089" w14:textId="39AA69F4" w:rsidR="0063153A" w:rsidRPr="00834D4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200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noWrap/>
            <w:vAlign w:val="center"/>
          </w:tcPr>
          <w:p w14:paraId="706499B4" w14:textId="72C28BB4" w:rsidR="0063153A" w:rsidRPr="00C77F95" w:rsidRDefault="00C77F95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</w:t>
            </w:r>
            <w:r w:rsidR="00484F34" w:rsidRPr="00C77F95">
              <w:rPr>
                <w:rFonts w:ascii="Tahoma" w:hAnsi="Tahoma" w:cs="Tahoma"/>
                <w:sz w:val="16"/>
                <w:szCs w:val="16"/>
              </w:rPr>
              <w:t>ol</w:t>
            </w:r>
            <w:r w:rsidRPr="00C77F95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63153A" w:rsidRPr="000017F0" w14:paraId="6A0D9FFE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75E3F901" w14:textId="27BFBE46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6772" w:type="dxa"/>
            <w:noWrap/>
            <w:vAlign w:val="center"/>
          </w:tcPr>
          <w:p w14:paraId="45D484DD" w14:textId="01F3510F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Kostka WC z koszyczkiem oraz z możliwością regulacji długości uchwytu min. 40 g</w:t>
            </w:r>
          </w:p>
        </w:tc>
        <w:tc>
          <w:tcPr>
            <w:tcW w:w="794" w:type="dxa"/>
            <w:noWrap/>
            <w:vAlign w:val="center"/>
          </w:tcPr>
          <w:p w14:paraId="04F9E28A" w14:textId="7764DF07" w:rsidR="0063153A" w:rsidRPr="00834D4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200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noWrap/>
            <w:vAlign w:val="center"/>
          </w:tcPr>
          <w:p w14:paraId="017469DB" w14:textId="6692283F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2B04919B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22D27044" w14:textId="6952B681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6772" w:type="dxa"/>
            <w:noWrap/>
            <w:vAlign w:val="center"/>
          </w:tcPr>
          <w:p w14:paraId="7E299A8B" w14:textId="253072D8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Mop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płaski, dwusystemowy, szer. 40 cm (stelaż, kij aluminiowy 140 cm, nakładka bawełniana, 2 kieszenie, 2 lamele).</w:t>
            </w:r>
          </w:p>
        </w:tc>
        <w:tc>
          <w:tcPr>
            <w:tcW w:w="794" w:type="dxa"/>
            <w:noWrap/>
            <w:vAlign w:val="center"/>
          </w:tcPr>
          <w:p w14:paraId="1D1ACF64" w14:textId="4EF98D2D" w:rsidR="0063153A" w:rsidRPr="00834D4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630" w:type="dxa"/>
            <w:noWrap/>
            <w:vAlign w:val="center"/>
          </w:tcPr>
          <w:p w14:paraId="289303C6" w14:textId="101EF3D9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111BDB13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0DA2EB73" w14:textId="74B03021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6772" w:type="dxa"/>
            <w:noWrap/>
            <w:vAlign w:val="center"/>
          </w:tcPr>
          <w:p w14:paraId="3E2F4E54" w14:textId="26336617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Mydło w płynie antybakteryjne min. a’ 5 l</w:t>
            </w:r>
          </w:p>
        </w:tc>
        <w:tc>
          <w:tcPr>
            <w:tcW w:w="794" w:type="dxa"/>
            <w:noWrap/>
            <w:vAlign w:val="center"/>
          </w:tcPr>
          <w:p w14:paraId="37DCC528" w14:textId="77E1A773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2B8464CD" w14:textId="0E7D8215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2A9375A0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7EB1B9F7" w14:textId="76143D95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6772" w:type="dxa"/>
            <w:noWrap/>
            <w:vAlign w:val="center"/>
          </w:tcPr>
          <w:p w14:paraId="03383A96" w14:textId="018B81C2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Bawełniana</w:t>
            </w:r>
            <w:r w:rsidRPr="00D00098">
              <w:rPr>
                <w:rFonts w:ascii="Tahoma" w:hAnsi="Tahoma" w:cs="Tahoma"/>
                <w:sz w:val="16"/>
                <w:szCs w:val="16"/>
              </w:rPr>
              <w:t xml:space="preserve"> nakładka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mopa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płaskiego 40 cm dwukieszeniowa kompatybilna z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mopem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z pkt. 26.</w:t>
            </w:r>
          </w:p>
        </w:tc>
        <w:tc>
          <w:tcPr>
            <w:tcW w:w="794" w:type="dxa"/>
            <w:noWrap/>
            <w:vAlign w:val="center"/>
          </w:tcPr>
          <w:p w14:paraId="1F2C37BA" w14:textId="08ED6310" w:rsidR="0063153A" w:rsidRPr="00834D4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630" w:type="dxa"/>
            <w:noWrap/>
            <w:vAlign w:val="center"/>
          </w:tcPr>
          <w:p w14:paraId="7E62ACFE" w14:textId="7FF42695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4134D740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68A1137E" w14:textId="23327670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6772" w:type="dxa"/>
            <w:noWrap/>
            <w:vAlign w:val="center"/>
          </w:tcPr>
          <w:p w14:paraId="0675C29C" w14:textId="61F66567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Mydło w pianie do dozownika na mydło Tork S4 lub równoważny, z zachowaniem gwarancji na dozownik.</w:t>
            </w:r>
          </w:p>
        </w:tc>
        <w:tc>
          <w:tcPr>
            <w:tcW w:w="794" w:type="dxa"/>
            <w:noWrap/>
            <w:vAlign w:val="center"/>
          </w:tcPr>
          <w:p w14:paraId="6EB79B7B" w14:textId="2CABA761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center"/>
          </w:tcPr>
          <w:p w14:paraId="14D4C276" w14:textId="547922DB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31B08DE4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54216D63" w14:textId="5D403F2A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6772" w:type="dxa"/>
            <w:noWrap/>
            <w:vAlign w:val="center"/>
          </w:tcPr>
          <w:p w14:paraId="216E4536" w14:textId="04C41836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Papier toaletowy z makulatury bielonej, min. 2-warstwowy,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listkowany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, do podajnika jumbo fi 19 cm lub równoważny, min. 100 m. </w:t>
            </w:r>
          </w:p>
        </w:tc>
        <w:tc>
          <w:tcPr>
            <w:tcW w:w="794" w:type="dxa"/>
            <w:noWrap/>
            <w:vAlign w:val="center"/>
          </w:tcPr>
          <w:p w14:paraId="1E61DEB8" w14:textId="66B73DB9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00</w:t>
            </w:r>
            <w:r w:rsidR="00484F34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630" w:type="dxa"/>
            <w:noWrap/>
            <w:vAlign w:val="center"/>
          </w:tcPr>
          <w:p w14:paraId="2BA9F1DE" w14:textId="463B07CC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79C6D890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573CEDC9" w14:textId="5C6F0219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6772" w:type="dxa"/>
            <w:noWrap/>
            <w:vAlign w:val="center"/>
          </w:tcPr>
          <w:p w14:paraId="577B1920" w14:textId="29B0679A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Papier toaletowy min. 2-warstwowy do dozownika Tork T8 lub równoważny 13,4cm wys., min. 207 m. dł., z zachowaniem gwarancji na dozownik.</w:t>
            </w:r>
          </w:p>
        </w:tc>
        <w:tc>
          <w:tcPr>
            <w:tcW w:w="794" w:type="dxa"/>
            <w:noWrap/>
            <w:vAlign w:val="center"/>
          </w:tcPr>
          <w:p w14:paraId="287FCA0D" w14:textId="1366706E" w:rsidR="0063153A" w:rsidRPr="00834D4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80 </w:t>
            </w:r>
          </w:p>
        </w:tc>
        <w:tc>
          <w:tcPr>
            <w:tcW w:w="630" w:type="dxa"/>
            <w:noWrap/>
            <w:vAlign w:val="center"/>
          </w:tcPr>
          <w:p w14:paraId="49771E01" w14:textId="61A6E796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5336F440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5BB25C20" w14:textId="7E4524D2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27</w:t>
            </w:r>
          </w:p>
        </w:tc>
        <w:tc>
          <w:tcPr>
            <w:tcW w:w="6772" w:type="dxa"/>
            <w:noWrap/>
            <w:vAlign w:val="center"/>
          </w:tcPr>
          <w:p w14:paraId="648514E9" w14:textId="3DA289DF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Ręcznik papierowy celulozowy min. 2-warstwowy do dozownika systemowego Tork H1 lub równoważny 21cm szer. min. 150 m. dł., z zachowaniem gwarancji na dozownik.</w:t>
            </w:r>
          </w:p>
        </w:tc>
        <w:tc>
          <w:tcPr>
            <w:tcW w:w="794" w:type="dxa"/>
            <w:noWrap/>
            <w:vAlign w:val="center"/>
          </w:tcPr>
          <w:p w14:paraId="60800DF4" w14:textId="6C221E75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630" w:type="dxa"/>
            <w:noWrap/>
            <w:vAlign w:val="center"/>
          </w:tcPr>
          <w:p w14:paraId="2BA42548" w14:textId="5B0F5476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0B8A1976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42BF4509" w14:textId="4BFF6A61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6772" w:type="dxa"/>
            <w:noWrap/>
            <w:vAlign w:val="center"/>
          </w:tcPr>
          <w:p w14:paraId="3EC841A3" w14:textId="20A0F304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t>Ręcznik papierowy kuchenny w rolce (100% celulozowy), min. 2 </w:t>
            </w:r>
            <w:r w:rsidRPr="00D00098">
              <w:rPr>
                <w:rFonts w:ascii="Tahoma" w:hAnsi="Tahoma" w:cs="Tahoma"/>
                <w:color w:val="000000" w:themeColor="text1"/>
                <w:sz w:val="16"/>
                <w:szCs w:val="16"/>
              </w:rPr>
              <w:noBreakHyphen/>
              <w:t xml:space="preserve"> warstwowe, średnica min. fi 230mm, min. 100m</w:t>
            </w:r>
          </w:p>
        </w:tc>
        <w:tc>
          <w:tcPr>
            <w:tcW w:w="794" w:type="dxa"/>
            <w:noWrap/>
            <w:vAlign w:val="center"/>
          </w:tcPr>
          <w:p w14:paraId="238ADC1D" w14:textId="4AED5574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630" w:type="dxa"/>
            <w:noWrap/>
            <w:vAlign w:val="center"/>
          </w:tcPr>
          <w:p w14:paraId="212B0C78" w14:textId="76280D14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1FD19AE9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762143ED" w14:textId="4730AA6C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6772" w:type="dxa"/>
            <w:noWrap/>
            <w:vAlign w:val="center"/>
          </w:tcPr>
          <w:p w14:paraId="7537C7BE" w14:textId="3106B98B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Ścierka uniwersalna do wycierania naczyń (100% bawełny) min. 50x70 cm.</w:t>
            </w:r>
          </w:p>
        </w:tc>
        <w:tc>
          <w:tcPr>
            <w:tcW w:w="794" w:type="dxa"/>
            <w:noWrap/>
            <w:vAlign w:val="center"/>
          </w:tcPr>
          <w:p w14:paraId="77F6AC8C" w14:textId="69D9CFF9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630" w:type="dxa"/>
            <w:noWrap/>
            <w:vAlign w:val="center"/>
          </w:tcPr>
          <w:p w14:paraId="4D465FAF" w14:textId="798AACC7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34B4A35F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7AF07CBC" w14:textId="10EC5599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6772" w:type="dxa"/>
            <w:noWrap/>
            <w:vAlign w:val="center"/>
          </w:tcPr>
          <w:p w14:paraId="76EE435C" w14:textId="559C7924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 xml:space="preserve">Ścierka z </w:t>
            </w:r>
            <w:proofErr w:type="spellStart"/>
            <w:r w:rsidRPr="00D00098">
              <w:rPr>
                <w:rFonts w:ascii="Tahoma" w:hAnsi="Tahoma" w:cs="Tahoma"/>
                <w:sz w:val="16"/>
                <w:szCs w:val="16"/>
              </w:rPr>
              <w:t>mikrofibry</w:t>
            </w:r>
            <w:proofErr w:type="spellEnd"/>
            <w:r w:rsidRPr="00D00098">
              <w:rPr>
                <w:rFonts w:ascii="Tahoma" w:hAnsi="Tahoma" w:cs="Tahoma"/>
                <w:sz w:val="16"/>
                <w:szCs w:val="16"/>
              </w:rPr>
              <w:t xml:space="preserve"> min. 40x 40 cm.</w:t>
            </w:r>
          </w:p>
        </w:tc>
        <w:tc>
          <w:tcPr>
            <w:tcW w:w="794" w:type="dxa"/>
            <w:noWrap/>
            <w:vAlign w:val="center"/>
          </w:tcPr>
          <w:p w14:paraId="2D9B256C" w14:textId="6EBF9DEB" w:rsidR="0063153A" w:rsidRPr="00834D4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150 </w:t>
            </w:r>
          </w:p>
        </w:tc>
        <w:tc>
          <w:tcPr>
            <w:tcW w:w="630" w:type="dxa"/>
            <w:noWrap/>
            <w:vAlign w:val="center"/>
          </w:tcPr>
          <w:p w14:paraId="33F76399" w14:textId="58133984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5871DA1A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078639BD" w14:textId="22C90B5D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6772" w:type="dxa"/>
            <w:noWrap/>
            <w:vAlign w:val="center"/>
          </w:tcPr>
          <w:p w14:paraId="4361C686" w14:textId="15C5A230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Ścierka tetrowa min. 80x80 cm, z zawiniętym brzegiem, trwałym, nie strzępiącym się.</w:t>
            </w:r>
          </w:p>
        </w:tc>
        <w:tc>
          <w:tcPr>
            <w:tcW w:w="794" w:type="dxa"/>
            <w:noWrap/>
            <w:vAlign w:val="center"/>
          </w:tcPr>
          <w:p w14:paraId="1909EBBB" w14:textId="3A5B5591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100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630" w:type="dxa"/>
            <w:noWrap/>
            <w:vAlign w:val="center"/>
          </w:tcPr>
          <w:p w14:paraId="2CA531BD" w14:textId="74925418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794D184F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15B090A3" w14:textId="1DAA7EB8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6772" w:type="dxa"/>
            <w:noWrap/>
            <w:vAlign w:val="center"/>
          </w:tcPr>
          <w:p w14:paraId="31A97CFB" w14:textId="30CC219A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Tabletka czyszcząca do zmywarki ( min.60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w opak.)</w:t>
            </w:r>
          </w:p>
        </w:tc>
        <w:tc>
          <w:tcPr>
            <w:tcW w:w="794" w:type="dxa"/>
            <w:noWrap/>
            <w:vAlign w:val="center"/>
          </w:tcPr>
          <w:p w14:paraId="4E2C72C3" w14:textId="2CF62E91" w:rsidR="0063153A" w:rsidRPr="00834D4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630" w:type="dxa"/>
            <w:noWrap/>
            <w:vAlign w:val="center"/>
          </w:tcPr>
          <w:p w14:paraId="1A3B8AEB" w14:textId="2CB10013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7BACEC36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03620820" w14:textId="33EEC762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6772" w:type="dxa"/>
            <w:noWrap/>
            <w:vAlign w:val="center"/>
          </w:tcPr>
          <w:p w14:paraId="62DE544B" w14:textId="6A63C680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Wiadro 10 l.</w:t>
            </w:r>
          </w:p>
        </w:tc>
        <w:tc>
          <w:tcPr>
            <w:tcW w:w="794" w:type="dxa"/>
            <w:noWrap/>
            <w:vAlign w:val="center"/>
          </w:tcPr>
          <w:p w14:paraId="0654A295" w14:textId="6EB2A8BB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34D48">
              <w:rPr>
                <w:rFonts w:ascii="Tahoma" w:hAnsi="Tahoma" w:cs="Tahoma"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noWrap/>
            <w:vAlign w:val="center"/>
          </w:tcPr>
          <w:p w14:paraId="77EDDFBA" w14:textId="1D5CAD59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3153A" w:rsidRPr="000017F0" w14:paraId="3106050B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29CFFA8E" w14:textId="4EFC45BF" w:rsidR="0063153A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6772" w:type="dxa"/>
            <w:noWrap/>
            <w:vAlign w:val="center"/>
          </w:tcPr>
          <w:p w14:paraId="2ACBD5FB" w14:textId="3F0C868E" w:rsidR="0063153A" w:rsidRPr="00D0009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00098">
              <w:rPr>
                <w:rFonts w:ascii="Tahoma" w:hAnsi="Tahoma" w:cs="Tahoma"/>
                <w:sz w:val="16"/>
                <w:szCs w:val="16"/>
              </w:rPr>
              <w:t>Mleczko do czyszczenia min. 500 ml.</w:t>
            </w:r>
          </w:p>
        </w:tc>
        <w:tc>
          <w:tcPr>
            <w:tcW w:w="794" w:type="dxa"/>
            <w:noWrap/>
            <w:vAlign w:val="center"/>
          </w:tcPr>
          <w:p w14:paraId="68DCC118" w14:textId="6D6DD26E" w:rsidR="0063153A" w:rsidRPr="00834D48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40 </w:t>
            </w:r>
          </w:p>
        </w:tc>
        <w:tc>
          <w:tcPr>
            <w:tcW w:w="630" w:type="dxa"/>
            <w:noWrap/>
            <w:vAlign w:val="center"/>
          </w:tcPr>
          <w:p w14:paraId="77E8976C" w14:textId="0772FE03" w:rsidR="0063153A" w:rsidRPr="000017F0" w:rsidRDefault="0063153A" w:rsidP="0063153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F1E0F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</w:tbl>
    <w:p w14:paraId="6312073D" w14:textId="77777777" w:rsidR="00D83423" w:rsidRDefault="00D83423" w:rsidP="002349E8">
      <w:pPr>
        <w:spacing w:after="0" w:line="240" w:lineRule="auto"/>
      </w:pPr>
    </w:p>
    <w:p w14:paraId="6498CFDB" w14:textId="77777777" w:rsidR="00D83423" w:rsidRDefault="00D83423" w:rsidP="002349E8">
      <w:pPr>
        <w:spacing w:after="0" w:line="240" w:lineRule="auto"/>
      </w:pPr>
    </w:p>
    <w:p w14:paraId="02CB3F3C" w14:textId="77777777" w:rsidR="00D83423" w:rsidRPr="000017F0" w:rsidRDefault="00D83423" w:rsidP="002349E8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6772"/>
        <w:gridCol w:w="794"/>
        <w:gridCol w:w="630"/>
      </w:tblGrid>
      <w:tr w:rsidR="002349E8" w:rsidRPr="000017F0" w14:paraId="0184F398" w14:textId="77777777" w:rsidTr="00FA0570">
        <w:trPr>
          <w:trHeight w:val="300"/>
        </w:trPr>
        <w:tc>
          <w:tcPr>
            <w:tcW w:w="8777" w:type="dxa"/>
            <w:gridSpan w:val="4"/>
            <w:noWrap/>
            <w:vAlign w:val="center"/>
          </w:tcPr>
          <w:p w14:paraId="6882EB2C" w14:textId="3CA457BC" w:rsidR="002349E8" w:rsidRPr="000017F0" w:rsidRDefault="00FA0570" w:rsidP="00234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Cześć</w:t>
            </w:r>
            <w:r w:rsidR="002349E8" w:rsidRPr="002A5326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  <w:r w:rsidR="00161146" w:rsidRPr="002A5326">
              <w:rPr>
                <w:rFonts w:ascii="Tahoma" w:hAnsi="Tahoma" w:cs="Tahoma"/>
                <w:b/>
                <w:bCs/>
                <w:color w:val="000000" w:themeColor="text1"/>
              </w:rPr>
              <w:t xml:space="preserve">nr </w:t>
            </w:r>
            <w:r w:rsidR="002349E8" w:rsidRPr="002A5326">
              <w:rPr>
                <w:rFonts w:ascii="Tahoma" w:hAnsi="Tahoma" w:cs="Tahoma"/>
                <w:b/>
                <w:bCs/>
                <w:color w:val="000000" w:themeColor="text1"/>
              </w:rPr>
              <w:t xml:space="preserve">2 </w:t>
            </w:r>
            <w:r w:rsidR="002349E8">
              <w:rPr>
                <w:rFonts w:ascii="Tahoma" w:hAnsi="Tahoma" w:cs="Tahoma"/>
                <w:b/>
                <w:bCs/>
              </w:rPr>
              <w:t xml:space="preserve">– Środki czystości </w:t>
            </w:r>
            <w:r w:rsidR="00161146">
              <w:rPr>
                <w:rFonts w:ascii="Tahoma" w:hAnsi="Tahoma" w:cs="Tahoma"/>
                <w:b/>
                <w:bCs/>
              </w:rPr>
              <w:t>do zmywarki</w:t>
            </w:r>
          </w:p>
        </w:tc>
      </w:tr>
      <w:tr w:rsidR="006A0D15" w:rsidRPr="000017F0" w14:paraId="391F4CC2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082CB926" w14:textId="57BF8E66" w:rsidR="006A0D15" w:rsidRPr="001F01A5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17F0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6772" w:type="dxa"/>
            <w:noWrap/>
            <w:vAlign w:val="center"/>
          </w:tcPr>
          <w:p w14:paraId="36C7938A" w14:textId="6AC6B6F1" w:rsidR="006A0D15" w:rsidRPr="001F01A5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</w:pPr>
            <w:r w:rsidRPr="000017F0">
              <w:rPr>
                <w:rFonts w:ascii="Tahoma" w:hAnsi="Tahoma" w:cs="Tahoma"/>
                <w:b/>
                <w:bCs/>
              </w:rPr>
              <w:t>Nazwa</w:t>
            </w:r>
          </w:p>
        </w:tc>
        <w:tc>
          <w:tcPr>
            <w:tcW w:w="794" w:type="dxa"/>
            <w:noWrap/>
            <w:vAlign w:val="center"/>
          </w:tcPr>
          <w:p w14:paraId="2173D978" w14:textId="64653E39" w:rsidR="006A0D15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017F0">
              <w:rPr>
                <w:rFonts w:ascii="Tahoma" w:hAnsi="Tahoma" w:cs="Tahoma"/>
                <w:b/>
                <w:bCs/>
              </w:rPr>
              <w:t>Ilość</w:t>
            </w:r>
          </w:p>
        </w:tc>
        <w:tc>
          <w:tcPr>
            <w:tcW w:w="630" w:type="dxa"/>
            <w:noWrap/>
            <w:vAlign w:val="center"/>
          </w:tcPr>
          <w:p w14:paraId="746A9D3E" w14:textId="1B110885" w:rsidR="006A0D15" w:rsidRPr="000017F0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0017F0">
              <w:rPr>
                <w:rFonts w:ascii="Tahoma" w:hAnsi="Tahoma" w:cs="Tahoma"/>
                <w:b/>
                <w:bCs/>
              </w:rPr>
              <w:t>Jm</w:t>
            </w:r>
            <w:proofErr w:type="spellEnd"/>
            <w:r w:rsidRPr="000017F0">
              <w:rPr>
                <w:rFonts w:ascii="Tahoma" w:hAnsi="Tahoma" w:cs="Tahoma"/>
                <w:b/>
                <w:bCs/>
              </w:rPr>
              <w:t>.</w:t>
            </w:r>
          </w:p>
        </w:tc>
      </w:tr>
      <w:tr w:rsidR="00BD50DA" w:rsidRPr="000017F0" w14:paraId="2138D2EE" w14:textId="77777777" w:rsidTr="00FA0570">
        <w:trPr>
          <w:trHeight w:val="269"/>
        </w:trPr>
        <w:tc>
          <w:tcPr>
            <w:tcW w:w="581" w:type="dxa"/>
            <w:noWrap/>
            <w:vAlign w:val="center"/>
            <w:hideMark/>
          </w:tcPr>
          <w:p w14:paraId="159FDD99" w14:textId="60992435" w:rsidR="00BD50DA" w:rsidRPr="000017F0" w:rsidRDefault="00BD50DA" w:rsidP="00BD50D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6772" w:type="dxa"/>
            <w:noWrap/>
            <w:vAlign w:val="center"/>
            <w:hideMark/>
          </w:tcPr>
          <w:p w14:paraId="3105009D" w14:textId="4F8AFF9C" w:rsidR="00BD50DA" w:rsidRPr="00FA0570" w:rsidRDefault="00BD50DA" w:rsidP="00BD50D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 w:rsidRPr="001F01A5"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  <w:t>MEDICLEAN MC 510 op. min. 5 l.</w:t>
            </w:r>
          </w:p>
        </w:tc>
        <w:tc>
          <w:tcPr>
            <w:tcW w:w="794" w:type="dxa"/>
            <w:noWrap/>
            <w:vAlign w:val="center"/>
            <w:hideMark/>
          </w:tcPr>
          <w:p w14:paraId="27F54C32" w14:textId="173E69BA" w:rsidR="00BD50DA" w:rsidRPr="000017F0" w:rsidRDefault="00BD50DA" w:rsidP="00BD50D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25 </w:t>
            </w:r>
          </w:p>
        </w:tc>
        <w:tc>
          <w:tcPr>
            <w:tcW w:w="630" w:type="dxa"/>
            <w:noWrap/>
            <w:vAlign w:val="center"/>
            <w:hideMark/>
          </w:tcPr>
          <w:p w14:paraId="0878E6BF" w14:textId="1FE4381C" w:rsidR="00BD50DA" w:rsidRPr="000017F0" w:rsidRDefault="006A0D15" w:rsidP="00BD50DA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A0D15" w:rsidRPr="000017F0" w14:paraId="22E28A99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596F16F3" w14:textId="67EBC5AE" w:rsidR="006A0D15" w:rsidRPr="001F01A5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6772" w:type="dxa"/>
            <w:noWrap/>
            <w:vAlign w:val="center"/>
          </w:tcPr>
          <w:p w14:paraId="15D043B1" w14:textId="5B0B8398" w:rsidR="006A0D15" w:rsidRPr="001F01A5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</w:pPr>
            <w:r w:rsidRPr="001F01A5">
              <w:rPr>
                <w:rFonts w:ascii="Tahoma" w:hAnsi="Tahoma" w:cs="Tahoma"/>
                <w:sz w:val="16"/>
                <w:szCs w:val="16"/>
                <w:lang w:val="en-US"/>
              </w:rPr>
              <w:t>MEDICLEAN MC 520 op. min. 600 ml.</w:t>
            </w:r>
          </w:p>
        </w:tc>
        <w:tc>
          <w:tcPr>
            <w:tcW w:w="794" w:type="dxa"/>
            <w:noWrap/>
            <w:vAlign w:val="center"/>
          </w:tcPr>
          <w:p w14:paraId="71C1A7DA" w14:textId="5ACD27C3" w:rsidR="006A0D15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00 </w:t>
            </w:r>
          </w:p>
        </w:tc>
        <w:tc>
          <w:tcPr>
            <w:tcW w:w="630" w:type="dxa"/>
            <w:noWrap/>
            <w:vAlign w:val="center"/>
          </w:tcPr>
          <w:p w14:paraId="2D514C22" w14:textId="64E8389E" w:rsidR="006A0D15" w:rsidRPr="000017F0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6D6716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A0D15" w:rsidRPr="000017F0" w14:paraId="1B478EE0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2FAA46E1" w14:textId="2340EABD" w:rsidR="006A0D15" w:rsidRPr="001F01A5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6772" w:type="dxa"/>
            <w:noWrap/>
            <w:vAlign w:val="center"/>
          </w:tcPr>
          <w:p w14:paraId="326DE401" w14:textId="0C7A1374" w:rsidR="006A0D15" w:rsidRPr="00FA0570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Sól tabletkowa do maszyny myjącej a’ 25 kg.</w:t>
            </w:r>
          </w:p>
        </w:tc>
        <w:tc>
          <w:tcPr>
            <w:tcW w:w="794" w:type="dxa"/>
            <w:noWrap/>
            <w:vAlign w:val="center"/>
          </w:tcPr>
          <w:p w14:paraId="3CD0D208" w14:textId="0D0043A2" w:rsidR="006A0D15" w:rsidRPr="001F01A5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10 </w:t>
            </w:r>
          </w:p>
        </w:tc>
        <w:tc>
          <w:tcPr>
            <w:tcW w:w="630" w:type="dxa"/>
            <w:noWrap/>
            <w:vAlign w:val="center"/>
          </w:tcPr>
          <w:p w14:paraId="32164450" w14:textId="3BD0FC03" w:rsidR="006A0D15" w:rsidRPr="000017F0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6D6716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A0D15" w:rsidRPr="000017F0" w14:paraId="498119DC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41C69AFD" w14:textId="78C9F418" w:rsidR="006A0D15" w:rsidRPr="001F01A5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6772" w:type="dxa"/>
            <w:noWrap/>
            <w:vAlign w:val="center"/>
          </w:tcPr>
          <w:p w14:paraId="7B34A4AA" w14:textId="76A6417D" w:rsidR="006A0D15" w:rsidRPr="001F01A5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761A">
              <w:rPr>
                <w:rFonts w:ascii="Tahoma" w:hAnsi="Tahoma" w:cs="Tahoma"/>
                <w:color w:val="000000" w:themeColor="text1"/>
                <w:sz w:val="16"/>
                <w:szCs w:val="16"/>
              </w:rPr>
              <w:t>Kwaśny preparat do mycia, odkamieniania oraz dezynfekcji powierzchni wewnętrznej zmywarki za pomocą automatycznego systemu mycia. Dezynfekcyjny zgodnie z normami PN-EN 1276, PN-EN 13697, PN-EN 1650. Stężenie robocze 0,5%. Wyprodukowany zgodnie z normami ISO 9001, ISO 13485. Opakowanie min. 5L</w:t>
            </w:r>
          </w:p>
        </w:tc>
        <w:tc>
          <w:tcPr>
            <w:tcW w:w="794" w:type="dxa"/>
            <w:noWrap/>
            <w:vAlign w:val="center"/>
          </w:tcPr>
          <w:p w14:paraId="2D9DF5E9" w14:textId="5E93748E" w:rsidR="006A0D15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630" w:type="dxa"/>
            <w:noWrap/>
            <w:vAlign w:val="center"/>
          </w:tcPr>
          <w:p w14:paraId="1FEFB1B4" w14:textId="5B60C72B" w:rsidR="006A0D15" w:rsidRPr="000017F0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6D6716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A0D15" w:rsidRPr="000017F0" w14:paraId="225F66CF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64BD5C15" w14:textId="40F7D24B" w:rsidR="006A0D15" w:rsidRPr="001F01A5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6772" w:type="dxa"/>
            <w:noWrap/>
            <w:vAlign w:val="center"/>
          </w:tcPr>
          <w:p w14:paraId="4F8277FB" w14:textId="7E4B4F79" w:rsidR="006A0D15" w:rsidRPr="008F761A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8F761A">
              <w:rPr>
                <w:rFonts w:ascii="Tahoma" w:hAnsi="Tahoma" w:cs="Tahoma"/>
                <w:color w:val="000000" w:themeColor="text1"/>
                <w:sz w:val="16"/>
                <w:szCs w:val="16"/>
              </w:rPr>
              <w:t>Zasadowy preparat do mycia oraz dezynfekcji powierzchni wewnętrznej zmywarki za pomocą automatycznego systemu mycia. Dezynfekcyjny zgodnie z normami PN-EN 1276, PN-EN 13697, PN-EN 1650. Stężenie robocze 0,5%. Wyprodukowany zgodnie z normami ISO 9001, ISO 13485. Opakowanie min. 5L</w:t>
            </w:r>
          </w:p>
        </w:tc>
        <w:tc>
          <w:tcPr>
            <w:tcW w:w="794" w:type="dxa"/>
            <w:noWrap/>
            <w:vAlign w:val="center"/>
          </w:tcPr>
          <w:p w14:paraId="5B41B6AB" w14:textId="742B81FD" w:rsidR="006A0D15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24 </w:t>
            </w:r>
          </w:p>
        </w:tc>
        <w:tc>
          <w:tcPr>
            <w:tcW w:w="630" w:type="dxa"/>
            <w:noWrap/>
            <w:vAlign w:val="center"/>
          </w:tcPr>
          <w:p w14:paraId="030999D6" w14:textId="2AC5B2C9" w:rsidR="006A0D15" w:rsidRPr="000017F0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6D6716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A0D15" w:rsidRPr="000017F0" w14:paraId="32031029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4313D677" w14:textId="3A8FCE36" w:rsidR="006A0D15" w:rsidRPr="001F01A5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6772" w:type="dxa"/>
            <w:noWrap/>
            <w:vAlign w:val="center"/>
          </w:tcPr>
          <w:p w14:paraId="6B17742F" w14:textId="39E6B4E0" w:rsidR="006A0D15" w:rsidRPr="00FA0570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1F01A5"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  <w:t>Neodisher</w:t>
            </w:r>
            <w:proofErr w:type="spellEnd"/>
            <w:r w:rsidRPr="001F01A5"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  <w:t xml:space="preserve"> Alka 400W a’ 25 kg</w:t>
            </w:r>
          </w:p>
        </w:tc>
        <w:tc>
          <w:tcPr>
            <w:tcW w:w="794" w:type="dxa"/>
            <w:noWrap/>
            <w:vAlign w:val="center"/>
          </w:tcPr>
          <w:p w14:paraId="7DD130EC" w14:textId="0B011D33" w:rsidR="006A0D15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 xml:space="preserve">3 </w:t>
            </w:r>
          </w:p>
        </w:tc>
        <w:tc>
          <w:tcPr>
            <w:tcW w:w="630" w:type="dxa"/>
            <w:noWrap/>
            <w:vAlign w:val="center"/>
          </w:tcPr>
          <w:p w14:paraId="5D4EC5B1" w14:textId="7D688DA7" w:rsidR="006A0D15" w:rsidRPr="000017F0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6D6716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A0D15" w:rsidRPr="000017F0" w14:paraId="6DECEB38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751D4C4F" w14:textId="3508AB45" w:rsidR="006A0D15" w:rsidRPr="001F01A5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6772" w:type="dxa"/>
            <w:noWrap/>
            <w:vAlign w:val="center"/>
          </w:tcPr>
          <w:p w14:paraId="000569D7" w14:textId="289F4D82" w:rsidR="006A0D15" w:rsidRPr="00FA0570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proofErr w:type="spellStart"/>
            <w:r w:rsidRPr="001F01A5">
              <w:rPr>
                <w:rFonts w:ascii="Tahoma" w:hAnsi="Tahoma" w:cs="Tahoma"/>
                <w:color w:val="auto"/>
                <w:sz w:val="16"/>
                <w:szCs w:val="16"/>
              </w:rPr>
              <w:t>Neodisher</w:t>
            </w:r>
            <w:proofErr w:type="spellEnd"/>
            <w:r w:rsidRPr="001F01A5">
              <w:rPr>
                <w:rFonts w:ascii="Tahoma" w:hAnsi="Tahoma" w:cs="Tahoma"/>
                <w:color w:val="auto"/>
                <w:sz w:val="16"/>
                <w:szCs w:val="16"/>
              </w:rPr>
              <w:t xml:space="preserve"> GL płyn nabłyszczający a’ 20 kg</w:t>
            </w:r>
          </w:p>
        </w:tc>
        <w:tc>
          <w:tcPr>
            <w:tcW w:w="794" w:type="dxa"/>
            <w:noWrap/>
            <w:vAlign w:val="center"/>
          </w:tcPr>
          <w:p w14:paraId="6ABA0963" w14:textId="46CB26FB" w:rsidR="006A0D15" w:rsidRPr="001F01A5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10 </w:t>
            </w:r>
          </w:p>
        </w:tc>
        <w:tc>
          <w:tcPr>
            <w:tcW w:w="630" w:type="dxa"/>
            <w:noWrap/>
            <w:vAlign w:val="center"/>
          </w:tcPr>
          <w:p w14:paraId="7E070237" w14:textId="2F0F2832" w:rsidR="006A0D15" w:rsidRPr="000017F0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6D6716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  <w:tr w:rsidR="006A0D15" w:rsidRPr="000017F0" w14:paraId="3C0B9837" w14:textId="77777777" w:rsidTr="00FA0570">
        <w:trPr>
          <w:trHeight w:val="269"/>
        </w:trPr>
        <w:tc>
          <w:tcPr>
            <w:tcW w:w="581" w:type="dxa"/>
            <w:noWrap/>
            <w:vAlign w:val="center"/>
          </w:tcPr>
          <w:p w14:paraId="53AF4D64" w14:textId="23DB4D20" w:rsidR="006A0D15" w:rsidRPr="001F01A5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F01A5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6772" w:type="dxa"/>
            <w:noWrap/>
            <w:vAlign w:val="center"/>
          </w:tcPr>
          <w:p w14:paraId="0738E427" w14:textId="2F2A819E" w:rsidR="006A0D15" w:rsidRPr="00FA0570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</w:pPr>
            <w:r w:rsidRPr="001F01A5">
              <w:rPr>
                <w:rFonts w:ascii="Tahoma" w:hAnsi="Tahoma" w:cs="Tahoma"/>
                <w:sz w:val="16"/>
                <w:szCs w:val="16"/>
                <w:lang w:val="en-US"/>
              </w:rPr>
              <w:t>MEDICLEAN 530 GRILL op. min. 5 l.</w:t>
            </w:r>
          </w:p>
        </w:tc>
        <w:tc>
          <w:tcPr>
            <w:tcW w:w="794" w:type="dxa"/>
            <w:noWrap/>
            <w:vAlign w:val="center"/>
          </w:tcPr>
          <w:p w14:paraId="2C955215" w14:textId="721E0D0C" w:rsidR="006A0D15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20 </w:t>
            </w:r>
          </w:p>
        </w:tc>
        <w:tc>
          <w:tcPr>
            <w:tcW w:w="630" w:type="dxa"/>
            <w:noWrap/>
            <w:vAlign w:val="center"/>
          </w:tcPr>
          <w:p w14:paraId="777AC605" w14:textId="7385C89F" w:rsidR="006A0D15" w:rsidRPr="000017F0" w:rsidRDefault="006A0D15" w:rsidP="006A0D15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6D6716">
              <w:rPr>
                <w:rFonts w:ascii="Tahoma" w:hAnsi="Tahoma" w:cs="Tahoma"/>
                <w:sz w:val="16"/>
                <w:szCs w:val="16"/>
              </w:rPr>
              <w:t>szt.</w:t>
            </w:r>
          </w:p>
        </w:tc>
      </w:tr>
    </w:tbl>
    <w:p w14:paraId="1C00A804" w14:textId="77777777" w:rsidR="00D83423" w:rsidRDefault="00D83423" w:rsidP="00D83423">
      <w:pPr>
        <w:spacing w:after="0" w:line="240" w:lineRule="auto"/>
      </w:pPr>
    </w:p>
    <w:p w14:paraId="345E8615" w14:textId="1DE921D2" w:rsidR="00E473CC" w:rsidRPr="00157E69" w:rsidRDefault="00E473CC" w:rsidP="00425CFF">
      <w:pPr>
        <w:rPr>
          <w:rFonts w:ascii="Tahoma" w:hAnsi="Tahoma" w:cs="Tahoma"/>
          <w:color w:val="auto"/>
          <w:sz w:val="20"/>
          <w:szCs w:val="20"/>
        </w:rPr>
      </w:pPr>
    </w:p>
    <w:sectPr w:rsidR="00E473CC" w:rsidRPr="00157E69" w:rsidSect="00A82A3C">
      <w:footerReference w:type="default" r:id="rId13"/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689E" w14:textId="77777777" w:rsidR="00DE428A" w:rsidRDefault="00DE428A" w:rsidP="00C20B91">
      <w:pPr>
        <w:spacing w:after="0" w:line="240" w:lineRule="auto"/>
      </w:pPr>
      <w:r>
        <w:separator/>
      </w:r>
    </w:p>
  </w:endnote>
  <w:endnote w:type="continuationSeparator" w:id="0">
    <w:p w14:paraId="37050B67" w14:textId="77777777" w:rsidR="00DE428A" w:rsidRDefault="00DE428A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C73" w14:textId="1F399B74" w:rsidR="00466181" w:rsidRDefault="00466181">
    <w:pPr>
      <w:pStyle w:val="Stopka"/>
      <w:pBdr>
        <w:bottom w:val="single" w:sz="6" w:space="1" w:color="auto"/>
      </w:pBdr>
    </w:pPr>
  </w:p>
  <w:p w14:paraId="53A726D2" w14:textId="5A49099A" w:rsidR="000E156B" w:rsidRDefault="000E156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17F9238E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3" name="Obraz 3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2CF1FB79" w:rsidR="00466181" w:rsidRDefault="0046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97A4" w14:textId="77777777" w:rsidR="00DE428A" w:rsidRDefault="00DE428A" w:rsidP="00C20B91">
      <w:pPr>
        <w:spacing w:after="0" w:line="240" w:lineRule="auto"/>
      </w:pPr>
      <w:r>
        <w:separator/>
      </w:r>
    </w:p>
  </w:footnote>
  <w:footnote w:type="continuationSeparator" w:id="0">
    <w:p w14:paraId="08F925C8" w14:textId="77777777" w:rsidR="00DE428A" w:rsidRDefault="00DE428A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2396EFC"/>
    <w:multiLevelType w:val="hybridMultilevel"/>
    <w:tmpl w:val="293A13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4D799D"/>
    <w:multiLevelType w:val="hybridMultilevel"/>
    <w:tmpl w:val="A04ADB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1119A2"/>
    <w:multiLevelType w:val="hybridMultilevel"/>
    <w:tmpl w:val="62B64254"/>
    <w:lvl w:ilvl="0" w:tplc="25A6DE20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01A6F"/>
    <w:multiLevelType w:val="hybridMultilevel"/>
    <w:tmpl w:val="8FE01460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57C92"/>
    <w:multiLevelType w:val="hybridMultilevel"/>
    <w:tmpl w:val="4CBAD0CC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A6AA52D4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6" w15:restartNumberingAfterBreak="0">
    <w:nsid w:val="582B30ED"/>
    <w:multiLevelType w:val="hybridMultilevel"/>
    <w:tmpl w:val="835A8E1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D72514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0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3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4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7C7D7A"/>
    <w:multiLevelType w:val="hybridMultilevel"/>
    <w:tmpl w:val="77C095A0"/>
    <w:lvl w:ilvl="0" w:tplc="9612A152">
      <w:start w:val="1"/>
      <w:numFmt w:val="decimal"/>
      <w:lvlText w:val="%1)"/>
      <w:lvlJc w:val="left"/>
      <w:pPr>
        <w:ind w:left="643" w:hanging="360"/>
      </w:pPr>
      <w:rPr>
        <w:rFonts w:ascii="Tahoma" w:hAnsi="Tahoma" w:cs="Tahoma" w:hint="default"/>
        <w:b w:val="0"/>
        <w:bCs/>
      </w:rPr>
    </w:lvl>
    <w:lvl w:ilvl="1" w:tplc="D42A0992">
      <w:start w:val="1"/>
      <w:numFmt w:val="lowerLetter"/>
      <w:lvlText w:val="%2."/>
      <w:lvlJc w:val="left"/>
      <w:pPr>
        <w:ind w:left="1363" w:hanging="360"/>
      </w:pPr>
      <w:rPr>
        <w:rFonts w:ascii="Tahoma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CA50DE8"/>
    <w:multiLevelType w:val="hybridMultilevel"/>
    <w:tmpl w:val="3F6EE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 w16cid:durableId="284045176">
    <w:abstractNumId w:val="31"/>
  </w:num>
  <w:num w:numId="2" w16cid:durableId="1929970496">
    <w:abstractNumId w:val="5"/>
  </w:num>
  <w:num w:numId="3" w16cid:durableId="1527720463">
    <w:abstractNumId w:val="32"/>
  </w:num>
  <w:num w:numId="4" w16cid:durableId="337394092">
    <w:abstractNumId w:val="20"/>
  </w:num>
  <w:num w:numId="5" w16cid:durableId="1943755436">
    <w:abstractNumId w:val="15"/>
  </w:num>
  <w:num w:numId="6" w16cid:durableId="1148665150">
    <w:abstractNumId w:val="24"/>
  </w:num>
  <w:num w:numId="7" w16cid:durableId="2139568145">
    <w:abstractNumId w:val="17"/>
  </w:num>
  <w:num w:numId="8" w16cid:durableId="685331545">
    <w:abstractNumId w:val="14"/>
  </w:num>
  <w:num w:numId="9" w16cid:durableId="1118569904">
    <w:abstractNumId w:val="11"/>
  </w:num>
  <w:num w:numId="10" w16cid:durableId="1953894898">
    <w:abstractNumId w:val="8"/>
  </w:num>
  <w:num w:numId="11" w16cid:durableId="544105614">
    <w:abstractNumId w:val="22"/>
  </w:num>
  <w:num w:numId="12" w16cid:durableId="1590583668">
    <w:abstractNumId w:val="4"/>
  </w:num>
  <w:num w:numId="13" w16cid:durableId="712390323">
    <w:abstractNumId w:val="26"/>
  </w:num>
  <w:num w:numId="14" w16cid:durableId="625425993">
    <w:abstractNumId w:val="7"/>
  </w:num>
  <w:num w:numId="15" w16cid:durableId="627661814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726756063">
    <w:abstractNumId w:val="21"/>
  </w:num>
  <w:num w:numId="17" w16cid:durableId="2131240619">
    <w:abstractNumId w:val="16"/>
  </w:num>
  <w:num w:numId="18" w16cid:durableId="836071006">
    <w:abstractNumId w:val="19"/>
  </w:num>
  <w:num w:numId="19" w16cid:durableId="877166378">
    <w:abstractNumId w:val="18"/>
  </w:num>
  <w:num w:numId="20" w16cid:durableId="127749165">
    <w:abstractNumId w:val="28"/>
  </w:num>
  <w:num w:numId="21" w16cid:durableId="990406583">
    <w:abstractNumId w:val="23"/>
  </w:num>
  <w:num w:numId="22" w16cid:durableId="1853957690">
    <w:abstractNumId w:val="33"/>
  </w:num>
  <w:num w:numId="23" w16cid:durableId="1722710648">
    <w:abstractNumId w:val="10"/>
  </w:num>
  <w:num w:numId="24" w16cid:durableId="959726540">
    <w:abstractNumId w:val="9"/>
  </w:num>
  <w:num w:numId="25" w16cid:durableId="1873836366">
    <w:abstractNumId w:val="37"/>
  </w:num>
  <w:num w:numId="26" w16cid:durableId="727532688">
    <w:abstractNumId w:val="6"/>
  </w:num>
  <w:num w:numId="27" w16cid:durableId="150875930">
    <w:abstractNumId w:val="3"/>
  </w:num>
  <w:num w:numId="28" w16cid:durableId="826752952">
    <w:abstractNumId w:val="12"/>
  </w:num>
  <w:num w:numId="29" w16cid:durableId="487357069">
    <w:abstractNumId w:val="27"/>
  </w:num>
  <w:num w:numId="30" w16cid:durableId="253587840">
    <w:abstractNumId w:val="34"/>
  </w:num>
  <w:num w:numId="31" w16cid:durableId="1554808106">
    <w:abstractNumId w:val="0"/>
  </w:num>
  <w:num w:numId="32" w16cid:durableId="371081284">
    <w:abstractNumId w:val="25"/>
  </w:num>
  <w:num w:numId="33" w16cid:durableId="908613548">
    <w:abstractNumId w:val="2"/>
  </w:num>
  <w:num w:numId="34" w16cid:durableId="1897667571">
    <w:abstractNumId w:val="1"/>
  </w:num>
  <w:num w:numId="35" w16cid:durableId="17277574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4765920">
    <w:abstractNumId w:val="35"/>
  </w:num>
  <w:num w:numId="37" w16cid:durableId="955259461">
    <w:abstractNumId w:val="36"/>
  </w:num>
  <w:num w:numId="38" w16cid:durableId="5725453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7579"/>
    <w:rsid w:val="0003242A"/>
    <w:rsid w:val="00046BDF"/>
    <w:rsid w:val="000477CA"/>
    <w:rsid w:val="00047AC3"/>
    <w:rsid w:val="00052D82"/>
    <w:rsid w:val="00053586"/>
    <w:rsid w:val="00064590"/>
    <w:rsid w:val="00066B84"/>
    <w:rsid w:val="0008139F"/>
    <w:rsid w:val="000B441F"/>
    <w:rsid w:val="000B44FF"/>
    <w:rsid w:val="000B4F65"/>
    <w:rsid w:val="000D0EF2"/>
    <w:rsid w:val="000D173B"/>
    <w:rsid w:val="000D4F36"/>
    <w:rsid w:val="000D7DFE"/>
    <w:rsid w:val="000E156B"/>
    <w:rsid w:val="000E648F"/>
    <w:rsid w:val="000F4765"/>
    <w:rsid w:val="000F49F7"/>
    <w:rsid w:val="001009E6"/>
    <w:rsid w:val="00125583"/>
    <w:rsid w:val="001451FA"/>
    <w:rsid w:val="00147B53"/>
    <w:rsid w:val="001507A8"/>
    <w:rsid w:val="00151C75"/>
    <w:rsid w:val="00153E16"/>
    <w:rsid w:val="00157E69"/>
    <w:rsid w:val="00161146"/>
    <w:rsid w:val="00167E3C"/>
    <w:rsid w:val="001721C4"/>
    <w:rsid w:val="00174A74"/>
    <w:rsid w:val="00195E7D"/>
    <w:rsid w:val="001A60DA"/>
    <w:rsid w:val="001B6A40"/>
    <w:rsid w:val="001C3AF4"/>
    <w:rsid w:val="001C76A5"/>
    <w:rsid w:val="001E4EB8"/>
    <w:rsid w:val="001F01A5"/>
    <w:rsid w:val="001F55EC"/>
    <w:rsid w:val="001F7D0F"/>
    <w:rsid w:val="0020417F"/>
    <w:rsid w:val="00224C1E"/>
    <w:rsid w:val="002260DF"/>
    <w:rsid w:val="00226DDE"/>
    <w:rsid w:val="0023033E"/>
    <w:rsid w:val="002349E8"/>
    <w:rsid w:val="00242347"/>
    <w:rsid w:val="00244428"/>
    <w:rsid w:val="00251448"/>
    <w:rsid w:val="00260116"/>
    <w:rsid w:val="002701CD"/>
    <w:rsid w:val="0027459C"/>
    <w:rsid w:val="0028148E"/>
    <w:rsid w:val="002911A6"/>
    <w:rsid w:val="002A5326"/>
    <w:rsid w:val="002B3F35"/>
    <w:rsid w:val="002B7D8D"/>
    <w:rsid w:val="002C255B"/>
    <w:rsid w:val="002D261E"/>
    <w:rsid w:val="002D4C5B"/>
    <w:rsid w:val="002D55E4"/>
    <w:rsid w:val="002E1496"/>
    <w:rsid w:val="002E3EB6"/>
    <w:rsid w:val="002F48C7"/>
    <w:rsid w:val="00300427"/>
    <w:rsid w:val="003066F1"/>
    <w:rsid w:val="00320373"/>
    <w:rsid w:val="003235E9"/>
    <w:rsid w:val="00323C5F"/>
    <w:rsid w:val="003441CD"/>
    <w:rsid w:val="00344814"/>
    <w:rsid w:val="00367F88"/>
    <w:rsid w:val="00386367"/>
    <w:rsid w:val="00387B31"/>
    <w:rsid w:val="003A4F59"/>
    <w:rsid w:val="003C7A0F"/>
    <w:rsid w:val="003C7D95"/>
    <w:rsid w:val="003D09BC"/>
    <w:rsid w:val="003E250C"/>
    <w:rsid w:val="003F6FC5"/>
    <w:rsid w:val="004007D3"/>
    <w:rsid w:val="00425CFF"/>
    <w:rsid w:val="004279AD"/>
    <w:rsid w:val="00435A63"/>
    <w:rsid w:val="00444D04"/>
    <w:rsid w:val="00463CA7"/>
    <w:rsid w:val="00463E79"/>
    <w:rsid w:val="00466181"/>
    <w:rsid w:val="00466DBD"/>
    <w:rsid w:val="00484F34"/>
    <w:rsid w:val="00492879"/>
    <w:rsid w:val="00493280"/>
    <w:rsid w:val="00497985"/>
    <w:rsid w:val="004B4C10"/>
    <w:rsid w:val="004B6246"/>
    <w:rsid w:val="004B7379"/>
    <w:rsid w:val="004C76F6"/>
    <w:rsid w:val="004E0C00"/>
    <w:rsid w:val="004F510B"/>
    <w:rsid w:val="00501762"/>
    <w:rsid w:val="005032A2"/>
    <w:rsid w:val="005103FD"/>
    <w:rsid w:val="00511B7E"/>
    <w:rsid w:val="0051620C"/>
    <w:rsid w:val="00522C54"/>
    <w:rsid w:val="005267FD"/>
    <w:rsid w:val="00527E83"/>
    <w:rsid w:val="005438B1"/>
    <w:rsid w:val="0055112E"/>
    <w:rsid w:val="00552CDC"/>
    <w:rsid w:val="005544E7"/>
    <w:rsid w:val="00556715"/>
    <w:rsid w:val="00557DB0"/>
    <w:rsid w:val="0056046E"/>
    <w:rsid w:val="00561F44"/>
    <w:rsid w:val="005737BE"/>
    <w:rsid w:val="00573CC2"/>
    <w:rsid w:val="005772D3"/>
    <w:rsid w:val="00586E4A"/>
    <w:rsid w:val="00587F1F"/>
    <w:rsid w:val="00594FC1"/>
    <w:rsid w:val="005973F0"/>
    <w:rsid w:val="005C40A3"/>
    <w:rsid w:val="005C6458"/>
    <w:rsid w:val="005C7D0C"/>
    <w:rsid w:val="005E204E"/>
    <w:rsid w:val="005F7FFB"/>
    <w:rsid w:val="00600515"/>
    <w:rsid w:val="006034F7"/>
    <w:rsid w:val="00603A0D"/>
    <w:rsid w:val="00611978"/>
    <w:rsid w:val="006127F7"/>
    <w:rsid w:val="0063153A"/>
    <w:rsid w:val="006548F3"/>
    <w:rsid w:val="0066320B"/>
    <w:rsid w:val="006718D9"/>
    <w:rsid w:val="00676200"/>
    <w:rsid w:val="00684BC1"/>
    <w:rsid w:val="006852E9"/>
    <w:rsid w:val="00691C4C"/>
    <w:rsid w:val="006A0D15"/>
    <w:rsid w:val="006C4EE2"/>
    <w:rsid w:val="006C7B86"/>
    <w:rsid w:val="006F3690"/>
    <w:rsid w:val="007004BF"/>
    <w:rsid w:val="0070138B"/>
    <w:rsid w:val="0071008A"/>
    <w:rsid w:val="0072038D"/>
    <w:rsid w:val="0072383C"/>
    <w:rsid w:val="00731A80"/>
    <w:rsid w:val="007350C0"/>
    <w:rsid w:val="00736CBE"/>
    <w:rsid w:val="0074749D"/>
    <w:rsid w:val="00754C4D"/>
    <w:rsid w:val="00760BF1"/>
    <w:rsid w:val="00764AA4"/>
    <w:rsid w:val="007659F5"/>
    <w:rsid w:val="0077656C"/>
    <w:rsid w:val="00787BEA"/>
    <w:rsid w:val="00792FF6"/>
    <w:rsid w:val="00795129"/>
    <w:rsid w:val="007A6EC7"/>
    <w:rsid w:val="007B326C"/>
    <w:rsid w:val="007C0E2A"/>
    <w:rsid w:val="007C4EFF"/>
    <w:rsid w:val="007D2346"/>
    <w:rsid w:val="007D669F"/>
    <w:rsid w:val="007F1265"/>
    <w:rsid w:val="008060AA"/>
    <w:rsid w:val="00816195"/>
    <w:rsid w:val="00834D48"/>
    <w:rsid w:val="0083593B"/>
    <w:rsid w:val="0083692F"/>
    <w:rsid w:val="008765D4"/>
    <w:rsid w:val="008879D8"/>
    <w:rsid w:val="008945AD"/>
    <w:rsid w:val="008958FF"/>
    <w:rsid w:val="008A4587"/>
    <w:rsid w:val="008A5295"/>
    <w:rsid w:val="008A69FF"/>
    <w:rsid w:val="008B772B"/>
    <w:rsid w:val="008C7846"/>
    <w:rsid w:val="008D3AD6"/>
    <w:rsid w:val="008D6EDF"/>
    <w:rsid w:val="008F761A"/>
    <w:rsid w:val="00900819"/>
    <w:rsid w:val="00911AEB"/>
    <w:rsid w:val="00914185"/>
    <w:rsid w:val="0091696B"/>
    <w:rsid w:val="0093348D"/>
    <w:rsid w:val="009334C1"/>
    <w:rsid w:val="009460C7"/>
    <w:rsid w:val="00950A1B"/>
    <w:rsid w:val="00963329"/>
    <w:rsid w:val="00963E54"/>
    <w:rsid w:val="009837A2"/>
    <w:rsid w:val="00986695"/>
    <w:rsid w:val="00992278"/>
    <w:rsid w:val="00997D80"/>
    <w:rsid w:val="009A0DF7"/>
    <w:rsid w:val="009A0E3F"/>
    <w:rsid w:val="009A467F"/>
    <w:rsid w:val="009A572C"/>
    <w:rsid w:val="009A715A"/>
    <w:rsid w:val="009E3C3F"/>
    <w:rsid w:val="009F1584"/>
    <w:rsid w:val="00A006F5"/>
    <w:rsid w:val="00A00AD7"/>
    <w:rsid w:val="00A0257D"/>
    <w:rsid w:val="00A0306F"/>
    <w:rsid w:val="00A11F95"/>
    <w:rsid w:val="00A13448"/>
    <w:rsid w:val="00A213C2"/>
    <w:rsid w:val="00A33989"/>
    <w:rsid w:val="00A345D6"/>
    <w:rsid w:val="00A35B71"/>
    <w:rsid w:val="00A452BB"/>
    <w:rsid w:val="00A46AC0"/>
    <w:rsid w:val="00A520C9"/>
    <w:rsid w:val="00A65BFD"/>
    <w:rsid w:val="00A65C31"/>
    <w:rsid w:val="00A77A19"/>
    <w:rsid w:val="00A82A3C"/>
    <w:rsid w:val="00A83192"/>
    <w:rsid w:val="00A85A53"/>
    <w:rsid w:val="00AA12D9"/>
    <w:rsid w:val="00AA3B83"/>
    <w:rsid w:val="00AB619C"/>
    <w:rsid w:val="00AC4A6E"/>
    <w:rsid w:val="00AC5DC9"/>
    <w:rsid w:val="00AC69CD"/>
    <w:rsid w:val="00AD1E55"/>
    <w:rsid w:val="00AE57C9"/>
    <w:rsid w:val="00AF504E"/>
    <w:rsid w:val="00B04A75"/>
    <w:rsid w:val="00B07DBE"/>
    <w:rsid w:val="00B14379"/>
    <w:rsid w:val="00B22E70"/>
    <w:rsid w:val="00B2609F"/>
    <w:rsid w:val="00B273E0"/>
    <w:rsid w:val="00B33F5D"/>
    <w:rsid w:val="00B36C59"/>
    <w:rsid w:val="00B43713"/>
    <w:rsid w:val="00B45F1A"/>
    <w:rsid w:val="00B565A3"/>
    <w:rsid w:val="00B75113"/>
    <w:rsid w:val="00B7585D"/>
    <w:rsid w:val="00B86EA4"/>
    <w:rsid w:val="00B9790C"/>
    <w:rsid w:val="00BA0748"/>
    <w:rsid w:val="00BA3D46"/>
    <w:rsid w:val="00BB446C"/>
    <w:rsid w:val="00BB5172"/>
    <w:rsid w:val="00BC3BBB"/>
    <w:rsid w:val="00BD1439"/>
    <w:rsid w:val="00BD50DA"/>
    <w:rsid w:val="00BD7891"/>
    <w:rsid w:val="00BE41DC"/>
    <w:rsid w:val="00BF5C06"/>
    <w:rsid w:val="00BF7D40"/>
    <w:rsid w:val="00C07DA7"/>
    <w:rsid w:val="00C10A43"/>
    <w:rsid w:val="00C11881"/>
    <w:rsid w:val="00C12301"/>
    <w:rsid w:val="00C12537"/>
    <w:rsid w:val="00C15B89"/>
    <w:rsid w:val="00C20B91"/>
    <w:rsid w:val="00C21DAE"/>
    <w:rsid w:val="00C22B9F"/>
    <w:rsid w:val="00C317F7"/>
    <w:rsid w:val="00C42865"/>
    <w:rsid w:val="00C4482D"/>
    <w:rsid w:val="00C520AB"/>
    <w:rsid w:val="00C615E1"/>
    <w:rsid w:val="00C63D28"/>
    <w:rsid w:val="00C77E6D"/>
    <w:rsid w:val="00C77F95"/>
    <w:rsid w:val="00CA6902"/>
    <w:rsid w:val="00CB4F92"/>
    <w:rsid w:val="00CB77B7"/>
    <w:rsid w:val="00CC1D62"/>
    <w:rsid w:val="00CC7970"/>
    <w:rsid w:val="00CD6506"/>
    <w:rsid w:val="00CE05B5"/>
    <w:rsid w:val="00CE1103"/>
    <w:rsid w:val="00CF6CBD"/>
    <w:rsid w:val="00D00098"/>
    <w:rsid w:val="00D2654B"/>
    <w:rsid w:val="00D32CD9"/>
    <w:rsid w:val="00D46830"/>
    <w:rsid w:val="00D514CF"/>
    <w:rsid w:val="00D55CB0"/>
    <w:rsid w:val="00D6393D"/>
    <w:rsid w:val="00D67CA9"/>
    <w:rsid w:val="00D72525"/>
    <w:rsid w:val="00D80B62"/>
    <w:rsid w:val="00D8301F"/>
    <w:rsid w:val="00D83423"/>
    <w:rsid w:val="00D83466"/>
    <w:rsid w:val="00D91B3E"/>
    <w:rsid w:val="00D936EB"/>
    <w:rsid w:val="00D95C81"/>
    <w:rsid w:val="00DA0FC7"/>
    <w:rsid w:val="00DA1ECF"/>
    <w:rsid w:val="00DC4829"/>
    <w:rsid w:val="00DD0CE4"/>
    <w:rsid w:val="00DD0CEC"/>
    <w:rsid w:val="00DD26EB"/>
    <w:rsid w:val="00DE428A"/>
    <w:rsid w:val="00DE67BC"/>
    <w:rsid w:val="00DF31FB"/>
    <w:rsid w:val="00E03ADC"/>
    <w:rsid w:val="00E10EF2"/>
    <w:rsid w:val="00E12B42"/>
    <w:rsid w:val="00E15136"/>
    <w:rsid w:val="00E201F3"/>
    <w:rsid w:val="00E31542"/>
    <w:rsid w:val="00E347E4"/>
    <w:rsid w:val="00E36F28"/>
    <w:rsid w:val="00E448A9"/>
    <w:rsid w:val="00E4494E"/>
    <w:rsid w:val="00E473CC"/>
    <w:rsid w:val="00E57FAC"/>
    <w:rsid w:val="00E6364F"/>
    <w:rsid w:val="00E661DF"/>
    <w:rsid w:val="00E839CC"/>
    <w:rsid w:val="00E85BE9"/>
    <w:rsid w:val="00E9770D"/>
    <w:rsid w:val="00E97B59"/>
    <w:rsid w:val="00EA1053"/>
    <w:rsid w:val="00EA3247"/>
    <w:rsid w:val="00EA61C1"/>
    <w:rsid w:val="00EA7D56"/>
    <w:rsid w:val="00EB4FF2"/>
    <w:rsid w:val="00EB77E2"/>
    <w:rsid w:val="00EC5543"/>
    <w:rsid w:val="00ED6495"/>
    <w:rsid w:val="00EE216F"/>
    <w:rsid w:val="00EE2CB7"/>
    <w:rsid w:val="00EF1941"/>
    <w:rsid w:val="00EF2371"/>
    <w:rsid w:val="00EF3DAA"/>
    <w:rsid w:val="00F01FDC"/>
    <w:rsid w:val="00F03312"/>
    <w:rsid w:val="00F13567"/>
    <w:rsid w:val="00F139DE"/>
    <w:rsid w:val="00F26CDC"/>
    <w:rsid w:val="00F30B54"/>
    <w:rsid w:val="00F31E49"/>
    <w:rsid w:val="00F443A7"/>
    <w:rsid w:val="00F47888"/>
    <w:rsid w:val="00F557E5"/>
    <w:rsid w:val="00F62E5E"/>
    <w:rsid w:val="00F640E1"/>
    <w:rsid w:val="00F7664C"/>
    <w:rsid w:val="00F84C2E"/>
    <w:rsid w:val="00F85E69"/>
    <w:rsid w:val="00F92317"/>
    <w:rsid w:val="00FA0570"/>
    <w:rsid w:val="00FB0696"/>
    <w:rsid w:val="00FB17DC"/>
    <w:rsid w:val="00FC6930"/>
    <w:rsid w:val="00FD08F1"/>
    <w:rsid w:val="00FE633C"/>
    <w:rsid w:val="040DB941"/>
    <w:rsid w:val="0428907F"/>
    <w:rsid w:val="082D235D"/>
    <w:rsid w:val="092AB804"/>
    <w:rsid w:val="093012DE"/>
    <w:rsid w:val="0A498922"/>
    <w:rsid w:val="0B6810BC"/>
    <w:rsid w:val="0BA570ED"/>
    <w:rsid w:val="0C94B3E2"/>
    <w:rsid w:val="0DA3B19F"/>
    <w:rsid w:val="0F3C344E"/>
    <w:rsid w:val="0FBF5FF1"/>
    <w:rsid w:val="10012DC9"/>
    <w:rsid w:val="10AF88E4"/>
    <w:rsid w:val="14B1093C"/>
    <w:rsid w:val="1508F952"/>
    <w:rsid w:val="1593FDC9"/>
    <w:rsid w:val="17BEDEC1"/>
    <w:rsid w:val="1846AC28"/>
    <w:rsid w:val="18AD8F81"/>
    <w:rsid w:val="19813984"/>
    <w:rsid w:val="1BBC0156"/>
    <w:rsid w:val="1D2CBB64"/>
    <w:rsid w:val="1D7A6AB7"/>
    <w:rsid w:val="1E7A1333"/>
    <w:rsid w:val="1EBA365B"/>
    <w:rsid w:val="207CC351"/>
    <w:rsid w:val="20CDC1D6"/>
    <w:rsid w:val="22E79E77"/>
    <w:rsid w:val="23F5545B"/>
    <w:rsid w:val="24E129C8"/>
    <w:rsid w:val="257419DA"/>
    <w:rsid w:val="265066F9"/>
    <w:rsid w:val="2774E656"/>
    <w:rsid w:val="28E959F1"/>
    <w:rsid w:val="296D8C13"/>
    <w:rsid w:val="2AD18A92"/>
    <w:rsid w:val="2DB1781F"/>
    <w:rsid w:val="2F7BCF01"/>
    <w:rsid w:val="2FF556E9"/>
    <w:rsid w:val="31EEA80F"/>
    <w:rsid w:val="31F27761"/>
    <w:rsid w:val="3222F58E"/>
    <w:rsid w:val="33C83087"/>
    <w:rsid w:val="3646FF0F"/>
    <w:rsid w:val="37312798"/>
    <w:rsid w:val="38CC50F2"/>
    <w:rsid w:val="3937F2C5"/>
    <w:rsid w:val="3AA10EC0"/>
    <w:rsid w:val="3AA5F02F"/>
    <w:rsid w:val="3B3FF61B"/>
    <w:rsid w:val="3CD89F4E"/>
    <w:rsid w:val="3DCFA9E3"/>
    <w:rsid w:val="411C29F4"/>
    <w:rsid w:val="4180EAB2"/>
    <w:rsid w:val="41960F42"/>
    <w:rsid w:val="429FD364"/>
    <w:rsid w:val="433D59D2"/>
    <w:rsid w:val="43EF2BED"/>
    <w:rsid w:val="4540FAA3"/>
    <w:rsid w:val="475A1C2A"/>
    <w:rsid w:val="4BE73598"/>
    <w:rsid w:val="4E5A8F49"/>
    <w:rsid w:val="4E66B035"/>
    <w:rsid w:val="4EF8FEB6"/>
    <w:rsid w:val="4F807BF8"/>
    <w:rsid w:val="4F8EB512"/>
    <w:rsid w:val="5104259E"/>
    <w:rsid w:val="529CCED1"/>
    <w:rsid w:val="5303176A"/>
    <w:rsid w:val="533FF74F"/>
    <w:rsid w:val="55891F5F"/>
    <w:rsid w:val="58980347"/>
    <w:rsid w:val="5B4C1A4E"/>
    <w:rsid w:val="5B898959"/>
    <w:rsid w:val="5C1AF4F5"/>
    <w:rsid w:val="5C3E17C8"/>
    <w:rsid w:val="5C646158"/>
    <w:rsid w:val="5CE049C2"/>
    <w:rsid w:val="5DE76EFE"/>
    <w:rsid w:val="605183E3"/>
    <w:rsid w:val="61BD9A1B"/>
    <w:rsid w:val="622E7F33"/>
    <w:rsid w:val="638D8D31"/>
    <w:rsid w:val="64C81813"/>
    <w:rsid w:val="65783A45"/>
    <w:rsid w:val="65F280E3"/>
    <w:rsid w:val="66517DDD"/>
    <w:rsid w:val="676D1A19"/>
    <w:rsid w:val="6929BC03"/>
    <w:rsid w:val="692A21A5"/>
    <w:rsid w:val="69909F5C"/>
    <w:rsid w:val="6A251D87"/>
    <w:rsid w:val="6A4B842A"/>
    <w:rsid w:val="6A4FD94D"/>
    <w:rsid w:val="6AA781D8"/>
    <w:rsid w:val="6B09BA05"/>
    <w:rsid w:val="6C1017D0"/>
    <w:rsid w:val="6C4BC138"/>
    <w:rsid w:val="718288E4"/>
    <w:rsid w:val="71E8BBF4"/>
    <w:rsid w:val="728DA093"/>
    <w:rsid w:val="728FDF01"/>
    <w:rsid w:val="73C4613C"/>
    <w:rsid w:val="73DEA641"/>
    <w:rsid w:val="73E8A7EA"/>
    <w:rsid w:val="75C26BD7"/>
    <w:rsid w:val="76164621"/>
    <w:rsid w:val="76DB8226"/>
    <w:rsid w:val="7946DBCC"/>
    <w:rsid w:val="7A8C4796"/>
    <w:rsid w:val="7BAF11EF"/>
    <w:rsid w:val="7BD1ACDA"/>
    <w:rsid w:val="7BE85E15"/>
    <w:rsid w:val="7C88C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8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qFormat/>
    <w:locked/>
    <w:rsid w:val="00611978"/>
    <w:rPr>
      <w:rFonts w:ascii="Times New Roman" w:eastAsia="Times New Roman" w:hAnsi="Times New Roman" w:cs="Times New Roman"/>
      <w:color w:val="000000"/>
    </w:rPr>
  </w:style>
  <w:style w:type="numbering" w:customStyle="1" w:styleId="WWNum37">
    <w:name w:val="WWNum37"/>
    <w:basedOn w:val="Bezlisty"/>
    <w:rsid w:val="00611978"/>
    <w:pPr>
      <w:numPr>
        <w:numId w:val="32"/>
      </w:numPr>
    </w:pPr>
  </w:style>
  <w:style w:type="table" w:styleId="Tabela-Siatka">
    <w:name w:val="Table Grid"/>
    <w:basedOn w:val="Standardowy"/>
    <w:uiPriority w:val="59"/>
    <w:qFormat/>
    <w:rsid w:val="00C2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47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zkola@sapsp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33ADE4FADC42289E2278FBD5B7B1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9A3E0-C937-4FB1-A589-9FDCD484F000}"/>
      </w:docPartPr>
      <w:docPartBody>
        <w:p w:rsidR="00ED535E" w:rsidRDefault="005D3A21" w:rsidP="005D3A21">
          <w:pPr>
            <w:pStyle w:val="F433ADE4FADC42289E2278FBD5B7B12F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21"/>
    <w:rsid w:val="00020BB0"/>
    <w:rsid w:val="001450AB"/>
    <w:rsid w:val="00181D7A"/>
    <w:rsid w:val="004713B6"/>
    <w:rsid w:val="00486EA2"/>
    <w:rsid w:val="005D3A21"/>
    <w:rsid w:val="007266A0"/>
    <w:rsid w:val="00924810"/>
    <w:rsid w:val="00A76D77"/>
    <w:rsid w:val="00C124E1"/>
    <w:rsid w:val="00C921EE"/>
    <w:rsid w:val="00CF273E"/>
    <w:rsid w:val="00D7081F"/>
    <w:rsid w:val="00DE583A"/>
    <w:rsid w:val="00ED535E"/>
    <w:rsid w:val="00F8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D3A21"/>
    <w:rPr>
      <w:color w:val="808080"/>
    </w:rPr>
  </w:style>
  <w:style w:type="paragraph" w:customStyle="1" w:styleId="F433ADE4FADC42289E2278FBD5B7B12F">
    <w:name w:val="F433ADE4FADC42289E2278FBD5B7B12F"/>
    <w:rsid w:val="005D3A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8AF43-2960-4A0C-BD24-F4A3EC38A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BBF80-4962-41C8-AA0A-66400B5227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741DD1-ED5C-43BC-B200-A15C328F6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CDF75C9-E636-4242-83E6-869CE9E26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3025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10</cp:revision>
  <cp:lastPrinted>2023-08-03T12:47:00Z</cp:lastPrinted>
  <dcterms:created xsi:type="dcterms:W3CDTF">2023-08-02T11:16:00Z</dcterms:created>
  <dcterms:modified xsi:type="dcterms:W3CDTF">2023-08-03T12:47:00Z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