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22" w:rsidRPr="005F2B06" w:rsidRDefault="002A613C">
      <w:pPr>
        <w:jc w:val="right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Kraków, dnia </w:t>
      </w:r>
      <w:r w:rsidR="00B55FD9" w:rsidRPr="005F2B06">
        <w:rPr>
          <w:rFonts w:ascii="Tahoma" w:hAnsi="Tahoma" w:cs="Tahoma"/>
        </w:rPr>
        <w:t>28</w:t>
      </w:r>
      <w:r w:rsidRPr="005F2B06">
        <w:rPr>
          <w:rFonts w:ascii="Tahoma" w:hAnsi="Tahoma" w:cs="Tahoma"/>
        </w:rPr>
        <w:t>.04.2020 r.</w:t>
      </w:r>
    </w:p>
    <w:p w:rsidR="008E3D22" w:rsidRPr="005F2B06" w:rsidRDefault="00232940" w:rsidP="00B90578">
      <w:pPr>
        <w:ind w:firstLine="708"/>
        <w:rPr>
          <w:rFonts w:ascii="Tahoma" w:hAnsi="Tahoma" w:cs="Tahoma"/>
          <w:b/>
        </w:rPr>
      </w:pPr>
      <w:r w:rsidRPr="005F2B06">
        <w:rPr>
          <w:rFonts w:ascii="Tahoma" w:hAnsi="Tahoma" w:cs="Tahoma"/>
          <w:b/>
        </w:rPr>
        <w:t xml:space="preserve"> WK-I.2370.</w:t>
      </w:r>
      <w:r w:rsidR="00B55FD9" w:rsidRPr="005F2B06">
        <w:rPr>
          <w:rFonts w:ascii="Tahoma" w:hAnsi="Tahoma" w:cs="Tahoma"/>
          <w:b/>
        </w:rPr>
        <w:t>8</w:t>
      </w:r>
      <w:r w:rsidR="00D21887" w:rsidRPr="005F2B06">
        <w:rPr>
          <w:rFonts w:ascii="Tahoma" w:hAnsi="Tahoma" w:cs="Tahoma"/>
          <w:b/>
        </w:rPr>
        <w:t>.</w:t>
      </w:r>
      <w:r w:rsidR="00B55FD9" w:rsidRPr="005F2B06">
        <w:rPr>
          <w:rFonts w:ascii="Tahoma" w:hAnsi="Tahoma" w:cs="Tahoma"/>
          <w:b/>
        </w:rPr>
        <w:t>10</w:t>
      </w:r>
      <w:r w:rsidRPr="005F2B06">
        <w:rPr>
          <w:rFonts w:ascii="Tahoma" w:hAnsi="Tahoma" w:cs="Tahoma"/>
          <w:b/>
        </w:rPr>
        <w:t>.2020</w:t>
      </w:r>
    </w:p>
    <w:p w:rsidR="002A613C" w:rsidRPr="005F2B06" w:rsidRDefault="002A613C">
      <w:pPr>
        <w:rPr>
          <w:rFonts w:ascii="Tahoma" w:hAnsi="Tahoma" w:cs="Tahoma"/>
          <w:sz w:val="20"/>
          <w:szCs w:val="20"/>
        </w:rPr>
      </w:pPr>
    </w:p>
    <w:p w:rsidR="008E3D22" w:rsidRDefault="00232940" w:rsidP="002A613C">
      <w:pPr>
        <w:jc w:val="center"/>
        <w:rPr>
          <w:rFonts w:ascii="Tahoma" w:hAnsi="Tahoma" w:cs="Tahoma"/>
          <w:b/>
          <w:szCs w:val="18"/>
        </w:rPr>
      </w:pPr>
      <w:r w:rsidRPr="005F2B06">
        <w:rPr>
          <w:rFonts w:ascii="Tahoma" w:hAnsi="Tahoma" w:cs="Tahoma"/>
          <w:b/>
          <w:szCs w:val="18"/>
        </w:rPr>
        <w:t xml:space="preserve">Dotyczy: </w:t>
      </w:r>
      <w:r w:rsidR="00B55FD9" w:rsidRPr="005F2B06">
        <w:rPr>
          <w:rFonts w:ascii="Tahoma" w:hAnsi="Tahoma" w:cs="Tahoma"/>
          <w:b/>
          <w:szCs w:val="18"/>
        </w:rPr>
        <w:t>Wykonanie remontu tarasu zewnętrznego przy budynku nr 16-17 Szkoły Aspirantów Państwowej Straży Pożarnej w Krakowie</w:t>
      </w:r>
    </w:p>
    <w:p w:rsidR="008E3D22" w:rsidRPr="005F2B06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:rsidR="008E3D22" w:rsidRPr="005F2B06" w:rsidRDefault="00232940" w:rsidP="005F2B06">
      <w:pPr>
        <w:spacing w:line="276" w:lineRule="auto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Zamawiający na podstawie art. 86 ust. 5 </w:t>
      </w:r>
      <w:r w:rsidR="005F2B06">
        <w:rPr>
          <w:rFonts w:ascii="Tahoma" w:hAnsi="Tahoma" w:cs="Tahoma"/>
        </w:rPr>
        <w:t>U</w:t>
      </w:r>
      <w:r w:rsidRPr="005F2B06">
        <w:rPr>
          <w:rFonts w:ascii="Tahoma" w:hAnsi="Tahoma" w:cs="Tahoma"/>
        </w:rPr>
        <w:t>stawy z dnia 29 stycznia 2004 roku Prawo Zamówień Publicznych (</w:t>
      </w:r>
      <w:proofErr w:type="spellStart"/>
      <w:r w:rsidR="002A613C" w:rsidRPr="005F2B06">
        <w:rPr>
          <w:rFonts w:ascii="Tahoma" w:hAnsi="Tahoma" w:cs="Tahoma"/>
        </w:rPr>
        <w:t>t.j</w:t>
      </w:r>
      <w:proofErr w:type="spellEnd"/>
      <w:r w:rsidRPr="005F2B06">
        <w:rPr>
          <w:rFonts w:ascii="Tahoma" w:hAnsi="Tahoma" w:cs="Tahoma"/>
        </w:rPr>
        <w:t xml:space="preserve">. </w:t>
      </w:r>
      <w:r w:rsidR="002A613C" w:rsidRPr="005F2B06">
        <w:rPr>
          <w:rFonts w:ascii="Tahoma" w:hAnsi="Tahoma" w:cs="Tahoma"/>
        </w:rPr>
        <w:t>Dz. U. z 2019 r. poz. 1843 ze zm.</w:t>
      </w:r>
      <w:r w:rsidRPr="005F2B06">
        <w:rPr>
          <w:rFonts w:ascii="Tahoma" w:hAnsi="Tahoma" w:cs="Tahoma"/>
        </w:rPr>
        <w:t>) przekazuje poniżej informacje z otwarcia ofert: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Kwota jaką Zamawiający zamierza przeznaczyć na realizację zamówienia: </w:t>
      </w:r>
      <w:r w:rsidR="00B55FD9" w:rsidRPr="005F2B06">
        <w:rPr>
          <w:rFonts w:ascii="Tahoma" w:hAnsi="Tahoma" w:cs="Tahoma"/>
        </w:rPr>
        <w:t>48.701,27</w:t>
      </w:r>
      <w:r w:rsidRPr="005F2B06">
        <w:rPr>
          <w:rFonts w:ascii="Tahoma" w:hAnsi="Tahoma" w:cs="Tahoma"/>
        </w:rPr>
        <w:t> zł. brutto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wykonania zamówienia: </w:t>
      </w:r>
      <w:r w:rsidR="00B55FD9" w:rsidRPr="005F2B06">
        <w:rPr>
          <w:rFonts w:ascii="Tahoma" w:hAnsi="Tahoma" w:cs="Tahoma"/>
        </w:rPr>
        <w:t>od dnia 01.06.2020 r. do dnia 31.07.2020 r.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płatności: </w:t>
      </w:r>
      <w:r w:rsidR="00B55FD9" w:rsidRPr="005F2B06">
        <w:rPr>
          <w:rFonts w:ascii="Tahoma" w:hAnsi="Tahoma" w:cs="Tahoma"/>
        </w:rPr>
        <w:t>Termin płatności wynosić będzie do 30 dni od daty doręczenia zamawiającemu faktury na podstawie sporządzonego kosztorysu powykonawczego potwierdzonego przez Zamawiającego</w:t>
      </w:r>
      <w:r w:rsidR="00643060" w:rsidRPr="005F2B06">
        <w:rPr>
          <w:rFonts w:ascii="Tahoma" w:hAnsi="Tahoma" w:cs="Tahoma"/>
        </w:rPr>
        <w:t>.</w:t>
      </w:r>
    </w:p>
    <w:p w:rsidR="008E3D22" w:rsidRPr="005F2B06" w:rsidRDefault="00232940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>Zestawienie ofert złożonych w postępowaniu:</w:t>
      </w:r>
    </w:p>
    <w:tbl>
      <w:tblPr>
        <w:tblW w:w="9639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4"/>
        <w:gridCol w:w="4908"/>
        <w:gridCol w:w="1913"/>
        <w:gridCol w:w="1914"/>
      </w:tblGrid>
      <w:tr w:rsidR="00B55FD9" w:rsidRPr="005F2B06" w:rsidTr="00B55FD9">
        <w:trPr>
          <w:trHeight w:val="330"/>
        </w:trPr>
        <w:tc>
          <w:tcPr>
            <w:tcW w:w="904" w:type="dxa"/>
            <w:vMerge w:val="restart"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Numer oferty</w:t>
            </w:r>
          </w:p>
        </w:tc>
        <w:tc>
          <w:tcPr>
            <w:tcW w:w="4908" w:type="dxa"/>
            <w:vMerge w:val="restart"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</w:rPr>
            </w:pPr>
            <w:r w:rsidRPr="005F2B06">
              <w:rPr>
                <w:rFonts w:ascii="Tahoma" w:hAnsi="Tahoma" w:cs="Tahoma"/>
                <w:b/>
              </w:rPr>
              <w:t>Nazwa kryterium</w:t>
            </w:r>
          </w:p>
        </w:tc>
      </w:tr>
      <w:tr w:rsidR="00B55FD9" w:rsidRPr="005F2B06" w:rsidTr="00B55FD9">
        <w:trPr>
          <w:trHeight w:val="285"/>
        </w:trPr>
        <w:tc>
          <w:tcPr>
            <w:tcW w:w="904" w:type="dxa"/>
            <w:vMerge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08" w:type="dxa"/>
            <w:vMerge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Cena</w:t>
            </w:r>
            <w:r w:rsidR="005F2B0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Gwarancja</w:t>
            </w:r>
          </w:p>
        </w:tc>
      </w:tr>
      <w:tr w:rsidR="00B55FD9" w:rsidRPr="005F2B06" w:rsidTr="00B90578">
        <w:trPr>
          <w:trHeight w:val="1012"/>
        </w:trPr>
        <w:tc>
          <w:tcPr>
            <w:tcW w:w="904" w:type="dxa"/>
            <w:vAlign w:val="center"/>
          </w:tcPr>
          <w:p w:rsidR="00B55FD9" w:rsidRPr="005F2B06" w:rsidRDefault="00B55FD9" w:rsidP="00B55F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08" w:type="dxa"/>
            <w:vAlign w:val="center"/>
          </w:tcPr>
          <w:p w:rsidR="005F2B06" w:rsidRPr="005F2B06" w:rsidRDefault="00B55FD9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 xml:space="preserve">Przedsiębiorstwo Wielobranżowe </w:t>
            </w:r>
          </w:p>
          <w:p w:rsidR="00B55FD9" w:rsidRPr="005F2B06" w:rsidRDefault="00B55FD9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 xml:space="preserve">BIRBUD MM s.c. Sławomir </w:t>
            </w:r>
            <w:proofErr w:type="spellStart"/>
            <w:r w:rsidRPr="005F2B06">
              <w:rPr>
                <w:rFonts w:ascii="Tahoma" w:hAnsi="Tahoma" w:cs="Tahoma"/>
                <w:sz w:val="20"/>
                <w:szCs w:val="20"/>
              </w:rPr>
              <w:t>Mietła</w:t>
            </w:r>
            <w:proofErr w:type="spellEnd"/>
          </w:p>
          <w:p w:rsidR="00B55FD9" w:rsidRPr="005F2B06" w:rsidRDefault="00B55FD9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ul. Biskupińska 23</w:t>
            </w:r>
            <w:r w:rsidR="005F2B06" w:rsidRPr="005F2B0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F2B06">
              <w:rPr>
                <w:rFonts w:ascii="Tahoma" w:hAnsi="Tahoma" w:cs="Tahoma"/>
                <w:sz w:val="20"/>
                <w:szCs w:val="20"/>
              </w:rPr>
              <w:t>30-732 Kraków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B55FD9" w:rsidRPr="005F2B06" w:rsidRDefault="00B55FD9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54.805,80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B55FD9" w:rsidRPr="005F2B06" w:rsidRDefault="00B55FD9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B90578" w:rsidRPr="005F2B06" w:rsidTr="00B90578">
        <w:trPr>
          <w:trHeight w:val="1012"/>
        </w:trPr>
        <w:tc>
          <w:tcPr>
            <w:tcW w:w="904" w:type="dxa"/>
            <w:vAlign w:val="center"/>
          </w:tcPr>
          <w:p w:rsidR="00B90578" w:rsidRPr="005F2B06" w:rsidRDefault="00B90578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08" w:type="dxa"/>
            <w:vAlign w:val="center"/>
          </w:tcPr>
          <w:p w:rsidR="00B90578" w:rsidRPr="005F2B06" w:rsidRDefault="00B90578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Zakład Usług Remontowych Piotr Buras</w:t>
            </w:r>
          </w:p>
          <w:p w:rsidR="00B90578" w:rsidRPr="005F2B06" w:rsidRDefault="00B90578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os. Przy Arce 16/46</w:t>
            </w:r>
            <w:r w:rsidR="005F2B06" w:rsidRPr="005F2B0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F2B06">
              <w:rPr>
                <w:rFonts w:ascii="Tahoma" w:hAnsi="Tahoma" w:cs="Tahoma"/>
                <w:sz w:val="20"/>
                <w:szCs w:val="20"/>
              </w:rPr>
              <w:t>31-845 Kraków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B90578" w:rsidRPr="005F2B06" w:rsidRDefault="00B90578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75.911,77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B90578" w:rsidRPr="005F2B06" w:rsidRDefault="00B90578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</w:tbl>
    <w:p w:rsidR="005F2B06" w:rsidRDefault="005F2B06" w:rsidP="005F2B06">
      <w:pPr>
        <w:spacing w:before="1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iż zgodnie z art. 24 ust. 11 Ustawy Prawo zamówień publicznych, </w:t>
      </w:r>
      <w:r w:rsidRPr="005F2B06">
        <w:rPr>
          <w:rFonts w:ascii="Tahoma" w:hAnsi="Tahoma" w:cs="Tahoma"/>
        </w:rPr>
        <w:t>Wykonawca, w terminie 3 dni od zamieszczenia na stronie internetowej informacji, o której mowa w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art. 86 ust. 5 ustawy, przekazuje zamawiającemu oświadczenie o przynależności lub braku przynależności do tej samej grupy kapitałowej, o której mowa w art. 24 ust. 1 pkt 23 ustawy. Wraz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ze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złożeniem oświadczenia, wykonawca może przedstawić dowody, że powiązania z innym wykonawcą nie prowadzą do zakłócenia konkurencji w postępowaniu o udzielenie zamówienia</w:t>
      </w:r>
      <w:r>
        <w:rPr>
          <w:rFonts w:ascii="Tahoma" w:hAnsi="Tahoma" w:cs="Tahoma"/>
        </w:rPr>
        <w:t>. Oświadczenie n</w:t>
      </w:r>
      <w:bookmarkStart w:id="0" w:name="_GoBack"/>
      <w:bookmarkEnd w:id="0"/>
      <w:r>
        <w:rPr>
          <w:rFonts w:ascii="Tahoma" w:hAnsi="Tahoma" w:cs="Tahoma"/>
        </w:rPr>
        <w:t>ależy złożyć zgodnie z wzorem stanowiącym załącznik nr 6 do SIWZ.</w:t>
      </w:r>
    </w:p>
    <w:p w:rsidR="005F2B06" w:rsidRDefault="005F2B06" w:rsidP="005F2B06">
      <w:pPr>
        <w:spacing w:after="0"/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5F2B06" w:rsidRDefault="005F2B06" w:rsidP="005F2B06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5F2B06" w:rsidRPr="005F2B06" w:rsidRDefault="005F2B06" w:rsidP="005F2B06">
      <w:pPr>
        <w:spacing w:after="0" w:line="276" w:lineRule="auto"/>
        <w:ind w:left="50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3366FF"/>
          <w:sz w:val="16"/>
          <w:szCs w:val="16"/>
        </w:rPr>
        <w:t>st. kpt. mgr inż. Marek CHWAŁA</w:t>
      </w:r>
    </w:p>
    <w:sectPr w:rsidR="005F2B06" w:rsidRPr="005F2B06" w:rsidSect="005F2B06">
      <w:headerReference w:type="default" r:id="rId7"/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91" w:rsidRDefault="00315B91">
      <w:pPr>
        <w:spacing w:after="0" w:line="240" w:lineRule="auto"/>
      </w:pPr>
      <w:r>
        <w:separator/>
      </w:r>
    </w:p>
  </w:endnote>
  <w:endnote w:type="continuationSeparator" w:id="0">
    <w:p w:rsidR="00315B91" w:rsidRDefault="003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91" w:rsidRDefault="00315B91">
      <w:pPr>
        <w:spacing w:after="0" w:line="240" w:lineRule="auto"/>
      </w:pPr>
      <w:r>
        <w:separator/>
      </w:r>
    </w:p>
  </w:footnote>
  <w:footnote w:type="continuationSeparator" w:id="0">
    <w:p w:rsidR="00315B91" w:rsidRDefault="0031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22" w:rsidRDefault="00232940">
    <w:r>
      <w:rPr>
        <w:noProof/>
      </w:rPr>
      <w:drawing>
        <wp:inline distT="0" distB="0" distL="0" distR="0">
          <wp:extent cx="2540000" cy="558242"/>
          <wp:effectExtent l="0" t="0" r="0" b="0"/>
          <wp:docPr id="14" name="Drawing 0" descr="logo-RGB-4_20190322_1502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RGB-4_20190322_15022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55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232940"/>
    <w:rsid w:val="002A613C"/>
    <w:rsid w:val="00315B91"/>
    <w:rsid w:val="004B075B"/>
    <w:rsid w:val="005F2B06"/>
    <w:rsid w:val="00643060"/>
    <w:rsid w:val="008E3D22"/>
    <w:rsid w:val="00B55FD9"/>
    <w:rsid w:val="00B90578"/>
    <w:rsid w:val="00D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1AF5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2</cp:revision>
  <cp:lastPrinted>2020-04-08T08:29:00Z</cp:lastPrinted>
  <dcterms:created xsi:type="dcterms:W3CDTF">2020-04-28T11:24:00Z</dcterms:created>
  <dcterms:modified xsi:type="dcterms:W3CDTF">2020-04-28T11:24:00Z</dcterms:modified>
</cp:coreProperties>
</file>