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891E" w14:textId="4EF5B995" w:rsidR="002E2710" w:rsidRPr="00813B3F" w:rsidRDefault="006F2A35" w:rsidP="009970A1">
      <w:pPr>
        <w:spacing w:before="120"/>
        <w:ind w:left="70"/>
        <w:rPr>
          <w:rFonts w:ascii="Tahoma" w:hAnsi="Tahoma" w:cs="Tahoma"/>
          <w:sz w:val="24"/>
        </w:rPr>
      </w:pPr>
      <w:bookmarkStart w:id="0" w:name="_GoBack"/>
      <w:bookmarkEnd w:id="0"/>
      <w:r w:rsidRPr="0083286D">
        <w:rPr>
          <w:noProof/>
        </w:rPr>
        <w:drawing>
          <wp:anchor distT="0" distB="0" distL="114300" distR="114300" simplePos="0" relativeHeight="251702272" behindDoc="0" locked="0" layoutInCell="1" allowOverlap="1" wp14:anchorId="07AA5445" wp14:editId="1E3EE05F">
            <wp:simplePos x="0" y="0"/>
            <wp:positionH relativeFrom="column">
              <wp:posOffset>3400425</wp:posOffset>
            </wp:positionH>
            <wp:positionV relativeFrom="paragraph">
              <wp:posOffset>-168910</wp:posOffset>
            </wp:positionV>
            <wp:extent cx="1981200" cy="2067560"/>
            <wp:effectExtent l="0" t="0" r="0" b="8890"/>
            <wp:wrapNone/>
            <wp:docPr id="3" name="Obraz 3" descr="C:\Users\jchorobik\Desktop\logo wzory\rgb\png\logo-RG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chorobik\Desktop\logo wzory\rgb\png\logo-RGB-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067560"/>
                    </a:xfrm>
                    <a:prstGeom prst="rect">
                      <a:avLst/>
                    </a:prstGeom>
                    <a:noFill/>
                    <a:ln>
                      <a:noFill/>
                    </a:ln>
                  </pic:spPr>
                </pic:pic>
              </a:graphicData>
            </a:graphic>
          </wp:anchor>
        </w:drawing>
      </w:r>
      <w:r w:rsidR="002E2710" w:rsidRPr="00813B3F">
        <w:rPr>
          <w:rFonts w:ascii="Tahoma" w:hAnsi="Tahoma" w:cs="Tahoma"/>
          <w:sz w:val="24"/>
        </w:rPr>
        <w:t>Z A T W I E R D Z A M</w:t>
      </w:r>
    </w:p>
    <w:p w14:paraId="2C1A948C" w14:textId="77777777" w:rsidR="002E2710" w:rsidRPr="00813B3F" w:rsidRDefault="002E2710" w:rsidP="009970A1">
      <w:pPr>
        <w:spacing w:before="120"/>
        <w:rPr>
          <w:rFonts w:ascii="Tahoma" w:hAnsi="Tahoma" w:cs="Tahoma"/>
          <w:sz w:val="24"/>
        </w:rPr>
      </w:pPr>
    </w:p>
    <w:p w14:paraId="0E1DA2CA" w14:textId="77777777" w:rsidR="002E2710" w:rsidRPr="00813B3F" w:rsidRDefault="002E2710" w:rsidP="009970A1">
      <w:pPr>
        <w:spacing w:before="120"/>
        <w:rPr>
          <w:rFonts w:ascii="Tahoma" w:hAnsi="Tahoma" w:cs="Tahoma"/>
          <w:sz w:val="24"/>
        </w:rPr>
      </w:pPr>
    </w:p>
    <w:p w14:paraId="212CB435" w14:textId="77777777" w:rsidR="002E2710" w:rsidRPr="00813B3F" w:rsidRDefault="002E2710" w:rsidP="009970A1">
      <w:pPr>
        <w:spacing w:before="120"/>
        <w:rPr>
          <w:rFonts w:ascii="Tahoma" w:hAnsi="Tahoma" w:cs="Tahoma"/>
          <w:sz w:val="24"/>
        </w:rPr>
      </w:pPr>
      <w:r w:rsidRPr="00813B3F">
        <w:rPr>
          <w:rFonts w:ascii="Tahoma" w:hAnsi="Tahoma" w:cs="Tahoma"/>
          <w:sz w:val="24"/>
        </w:rPr>
        <w:t>....................................</w:t>
      </w:r>
      <w:r w:rsidRPr="00813B3F">
        <w:rPr>
          <w:rFonts w:ascii="Tahoma" w:hAnsi="Tahoma" w:cs="Tahoma"/>
          <w:b/>
          <w:sz w:val="24"/>
        </w:rPr>
        <w:t xml:space="preserve"> </w:t>
      </w:r>
    </w:p>
    <w:p w14:paraId="2359C256" w14:textId="468C437E" w:rsidR="002E2710" w:rsidRPr="00813B3F" w:rsidRDefault="003914DD" w:rsidP="00C6156D">
      <w:pPr>
        <w:pStyle w:val="Nagwek7"/>
        <w:tabs>
          <w:tab w:val="center" w:pos="4606"/>
        </w:tabs>
        <w:spacing w:before="120"/>
        <w:ind w:left="142"/>
        <w:rPr>
          <w:rFonts w:ascii="Tahoma" w:hAnsi="Tahoma" w:cs="Tahoma"/>
          <w:b w:val="0"/>
          <w:sz w:val="22"/>
          <w:szCs w:val="22"/>
        </w:rPr>
      </w:pPr>
      <w:r w:rsidRPr="003914DD">
        <w:rPr>
          <w:rFonts w:ascii="Tahoma" w:hAnsi="Tahoma" w:cs="Tahoma"/>
          <w:b w:val="0"/>
          <w:sz w:val="22"/>
          <w:szCs w:val="22"/>
        </w:rPr>
        <w:t>WK-I.2370.</w:t>
      </w:r>
      <w:r w:rsidR="008670F1">
        <w:rPr>
          <w:rFonts w:ascii="Tahoma" w:hAnsi="Tahoma" w:cs="Tahoma"/>
          <w:b w:val="0"/>
          <w:sz w:val="22"/>
          <w:szCs w:val="22"/>
        </w:rPr>
        <w:t>1</w:t>
      </w:r>
      <w:r w:rsidR="00C31C11">
        <w:rPr>
          <w:rFonts w:ascii="Tahoma" w:hAnsi="Tahoma" w:cs="Tahoma"/>
          <w:b w:val="0"/>
          <w:sz w:val="22"/>
          <w:szCs w:val="22"/>
        </w:rPr>
        <w:t>2</w:t>
      </w:r>
      <w:r w:rsidR="0081025D" w:rsidRPr="00813B3F">
        <w:rPr>
          <w:rFonts w:ascii="Tahoma" w:hAnsi="Tahoma" w:cs="Tahoma"/>
          <w:b w:val="0"/>
          <w:sz w:val="22"/>
          <w:szCs w:val="22"/>
        </w:rPr>
        <w:t>.</w:t>
      </w:r>
      <w:r w:rsidR="001751B2">
        <w:rPr>
          <w:rFonts w:ascii="Tahoma" w:hAnsi="Tahoma" w:cs="Tahoma"/>
          <w:b w:val="0"/>
          <w:sz w:val="22"/>
          <w:szCs w:val="22"/>
        </w:rPr>
        <w:t>4</w:t>
      </w:r>
      <w:r w:rsidR="0081025D" w:rsidRPr="00813B3F">
        <w:rPr>
          <w:rFonts w:ascii="Tahoma" w:hAnsi="Tahoma" w:cs="Tahoma"/>
          <w:b w:val="0"/>
          <w:sz w:val="22"/>
          <w:szCs w:val="22"/>
        </w:rPr>
        <w:t>.</w:t>
      </w:r>
      <w:r w:rsidR="0081025D" w:rsidRPr="001751B2">
        <w:rPr>
          <w:rFonts w:ascii="Tahoma" w:hAnsi="Tahoma" w:cs="Tahoma"/>
          <w:b w:val="0"/>
          <w:sz w:val="22"/>
          <w:szCs w:val="22"/>
        </w:rPr>
        <w:t>20</w:t>
      </w:r>
      <w:r w:rsidR="008670F1">
        <w:rPr>
          <w:rFonts w:ascii="Tahoma" w:hAnsi="Tahoma" w:cs="Tahoma"/>
          <w:b w:val="0"/>
          <w:sz w:val="22"/>
          <w:szCs w:val="22"/>
        </w:rPr>
        <w:t>20</w:t>
      </w:r>
    </w:p>
    <w:p w14:paraId="409CBC16" w14:textId="77777777" w:rsidR="002E2710" w:rsidRPr="00813B3F" w:rsidRDefault="002E2710" w:rsidP="009970A1">
      <w:pPr>
        <w:spacing w:before="120"/>
        <w:jc w:val="center"/>
        <w:rPr>
          <w:rFonts w:ascii="Tahoma" w:hAnsi="Tahoma" w:cs="Tahoma"/>
          <w:b/>
          <w:sz w:val="24"/>
        </w:rPr>
      </w:pPr>
    </w:p>
    <w:p w14:paraId="25111A99" w14:textId="77777777" w:rsidR="002E2710" w:rsidRPr="00813B3F" w:rsidRDefault="002E2710" w:rsidP="009970A1">
      <w:pPr>
        <w:spacing w:before="120"/>
        <w:jc w:val="center"/>
        <w:rPr>
          <w:rFonts w:ascii="Tahoma" w:hAnsi="Tahoma" w:cs="Tahoma"/>
          <w:b/>
          <w:sz w:val="24"/>
        </w:rPr>
      </w:pPr>
    </w:p>
    <w:p w14:paraId="1CC03E6B" w14:textId="32C62142" w:rsidR="001A5491" w:rsidRDefault="001A5491" w:rsidP="009970A1">
      <w:pPr>
        <w:spacing w:before="120"/>
        <w:rPr>
          <w:rFonts w:ascii="Tahoma" w:hAnsi="Tahoma" w:cs="Tahoma"/>
        </w:rPr>
      </w:pPr>
    </w:p>
    <w:p w14:paraId="75F6B56B" w14:textId="149ABEE9" w:rsidR="008670F1" w:rsidRDefault="008670F1" w:rsidP="009970A1">
      <w:pPr>
        <w:spacing w:before="120"/>
        <w:rPr>
          <w:rFonts w:ascii="Tahoma" w:hAnsi="Tahoma" w:cs="Tahoma"/>
        </w:rPr>
      </w:pPr>
    </w:p>
    <w:p w14:paraId="0F9ABFFF" w14:textId="3EC45AD3" w:rsidR="008670F1" w:rsidRDefault="008670F1" w:rsidP="009970A1">
      <w:pPr>
        <w:spacing w:before="120"/>
        <w:rPr>
          <w:rFonts w:ascii="Tahoma" w:hAnsi="Tahoma" w:cs="Tahoma"/>
        </w:rPr>
      </w:pPr>
    </w:p>
    <w:p w14:paraId="0DDD2B8B" w14:textId="78DC33A2" w:rsidR="008670F1" w:rsidRDefault="008670F1" w:rsidP="009970A1">
      <w:pPr>
        <w:spacing w:before="120"/>
        <w:rPr>
          <w:rFonts w:ascii="Tahoma" w:hAnsi="Tahoma" w:cs="Tahoma"/>
        </w:rPr>
      </w:pPr>
    </w:p>
    <w:p w14:paraId="32B5BA46" w14:textId="00B7E2FB" w:rsidR="008670F1" w:rsidRDefault="008670F1" w:rsidP="009970A1">
      <w:pPr>
        <w:spacing w:before="120"/>
        <w:rPr>
          <w:rFonts w:ascii="Tahoma" w:hAnsi="Tahoma" w:cs="Tahoma"/>
        </w:rPr>
      </w:pPr>
    </w:p>
    <w:p w14:paraId="298B589A" w14:textId="61D2E63C" w:rsidR="008670F1" w:rsidRDefault="008670F1" w:rsidP="009970A1">
      <w:pPr>
        <w:spacing w:before="120"/>
        <w:rPr>
          <w:rFonts w:ascii="Tahoma" w:hAnsi="Tahoma" w:cs="Tahoma"/>
        </w:rPr>
      </w:pPr>
    </w:p>
    <w:p w14:paraId="72D76C6A" w14:textId="77777777" w:rsidR="008670F1" w:rsidRDefault="008670F1" w:rsidP="009970A1">
      <w:pPr>
        <w:spacing w:before="120"/>
        <w:rPr>
          <w:rFonts w:ascii="Tahoma" w:hAnsi="Tahoma" w:cs="Tahoma"/>
        </w:rPr>
      </w:pPr>
    </w:p>
    <w:p w14:paraId="25D90A01" w14:textId="77777777" w:rsidR="002E2710" w:rsidRPr="00813B3F" w:rsidRDefault="002E2710" w:rsidP="009970A1">
      <w:pPr>
        <w:spacing w:before="120"/>
        <w:jc w:val="center"/>
        <w:rPr>
          <w:rFonts w:ascii="Tahoma" w:hAnsi="Tahoma" w:cs="Tahoma"/>
          <w:b/>
          <w:szCs w:val="24"/>
        </w:rPr>
      </w:pPr>
      <w:r w:rsidRPr="00813B3F">
        <w:rPr>
          <w:rFonts w:ascii="Tahoma" w:hAnsi="Tahoma" w:cs="Tahoma"/>
          <w:b/>
          <w:szCs w:val="24"/>
        </w:rPr>
        <w:t>SPECYFIKACJA ISTOTNYCH WARUNKÓW ZAMÓWIENIA (SIWZ)</w:t>
      </w:r>
    </w:p>
    <w:p w14:paraId="28F5D78A" w14:textId="607B17FE" w:rsidR="002E2710" w:rsidRPr="00813B3F" w:rsidRDefault="001A25A0" w:rsidP="009970A1">
      <w:pPr>
        <w:jc w:val="center"/>
        <w:rPr>
          <w:rFonts w:ascii="Tahoma" w:hAnsi="Tahoma" w:cs="Tahoma"/>
          <w:b/>
          <w:szCs w:val="24"/>
        </w:rPr>
      </w:pPr>
      <w:r w:rsidRPr="00813B3F">
        <w:rPr>
          <w:rFonts w:ascii="Tahoma" w:hAnsi="Tahoma" w:cs="Tahoma"/>
          <w:b/>
          <w:noProof/>
          <w:szCs w:val="24"/>
        </w:rPr>
        <mc:AlternateContent>
          <mc:Choice Requires="wps">
            <w:drawing>
              <wp:anchor distT="0" distB="0" distL="114300" distR="114300" simplePos="0" relativeHeight="251648512" behindDoc="1" locked="0" layoutInCell="1" allowOverlap="1" wp14:anchorId="2AE18656" wp14:editId="6BBFA913">
                <wp:simplePos x="0" y="0"/>
                <wp:positionH relativeFrom="column">
                  <wp:posOffset>-32385</wp:posOffset>
                </wp:positionH>
                <wp:positionV relativeFrom="paragraph">
                  <wp:posOffset>516890</wp:posOffset>
                </wp:positionV>
                <wp:extent cx="5824220" cy="1028700"/>
                <wp:effectExtent l="19050" t="19050" r="62230" b="76200"/>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028700"/>
                        </a:xfrm>
                        <a:prstGeom prst="rect">
                          <a:avLst/>
                        </a:prstGeom>
                        <a:gradFill rotWithShape="0">
                          <a:gsLst>
                            <a:gs pos="0">
                              <a:srgbClr val="95B3D7"/>
                            </a:gs>
                            <a:gs pos="50000">
                              <a:srgbClr val="DBE5F1"/>
                            </a:gs>
                            <a:gs pos="100000">
                              <a:srgbClr val="95B3D7"/>
                            </a:gs>
                          </a:gsLst>
                          <a:lin ang="18900000" scaled="1"/>
                        </a:gradFill>
                        <a:ln w="50800">
                          <a:solidFill>
                            <a:srgbClr val="95B3D7"/>
                          </a:solidFill>
                          <a:miter lim="800000"/>
                          <a:headEnd/>
                          <a:tailEnd/>
                        </a:ln>
                        <a:effectLst>
                          <a:outerShdw dist="28398" dir="3806097" algn="ctr" rotWithShape="0">
                            <a:srgbClr val="243F60">
                              <a:alpha val="50000"/>
                            </a:srgbClr>
                          </a:outerShdw>
                        </a:effectLst>
                      </wps:spPr>
                      <wps:txbx>
                        <w:txbxContent>
                          <w:p w14:paraId="54DCD7D2" w14:textId="20D32BC8" w:rsidR="0007652E" w:rsidRPr="00F10644" w:rsidRDefault="0007652E" w:rsidP="002E2710">
                            <w:pPr>
                              <w:jc w:val="center"/>
                              <w:rPr>
                                <w:rFonts w:ascii="Tahoma" w:hAnsi="Tahoma" w:cs="Tahoma"/>
                                <w:b/>
                                <w:sz w:val="52"/>
                                <w:szCs w:val="24"/>
                              </w:rPr>
                            </w:pPr>
                            <w:r w:rsidRPr="008670F1">
                              <w:rPr>
                                <w:rFonts w:ascii="Tahoma" w:hAnsi="Tahoma" w:cs="Tahoma"/>
                                <w:b/>
                                <w:sz w:val="24"/>
                              </w:rPr>
                              <w:t>Przebudowa budynku nr 13 z przystosowaniem dla potrzeb Szkoły Aspirantów Państwowej Straży Pożarnej w Krakowie – stropy podwieszone i roboty wykończeniowe</w:t>
                            </w:r>
                            <w:r w:rsidRPr="00F10644">
                              <w:rPr>
                                <w:rFonts w:ascii="Tahoma" w:hAnsi="Tahoma" w:cs="Tahoma"/>
                                <w:b/>
                                <w:sz w:val="24"/>
                              </w:rPr>
                              <w:t>.</w:t>
                            </w:r>
                          </w:p>
                          <w:p w14:paraId="785740DF" w14:textId="77777777" w:rsidR="0007652E" w:rsidRPr="007D6FF0" w:rsidRDefault="0007652E" w:rsidP="002E2710">
                            <w:pPr>
                              <w:jc w:val="center"/>
                              <w:rPr>
                                <w:rFonts w:ascii="Tahoma" w:hAnsi="Tahoma" w:cs="Tahoma"/>
                                <w:b/>
                                <w:sz w:val="22"/>
                                <w:szCs w:val="22"/>
                              </w:rPr>
                            </w:pPr>
                          </w:p>
                          <w:p w14:paraId="5E60D7DB" w14:textId="34C8B4C0" w:rsidR="0007652E" w:rsidRPr="007D6FF0" w:rsidRDefault="0007652E" w:rsidP="002E2710">
                            <w:pPr>
                              <w:jc w:val="center"/>
                              <w:rPr>
                                <w:rFonts w:ascii="Tahoma" w:hAnsi="Tahoma" w:cs="Tahoma"/>
                                <w:b/>
                                <w:sz w:val="22"/>
                                <w:szCs w:val="22"/>
                              </w:rPr>
                            </w:pPr>
                            <w:r w:rsidRPr="007D6FF0">
                              <w:rPr>
                                <w:rFonts w:ascii="Tahoma" w:hAnsi="Tahoma" w:cs="Tahoma"/>
                                <w:b/>
                                <w:sz w:val="22"/>
                                <w:szCs w:val="22"/>
                              </w:rPr>
                              <w:t>nr sprawy WK-I.2370.</w:t>
                            </w:r>
                            <w:r>
                              <w:rPr>
                                <w:rFonts w:ascii="Tahoma" w:hAnsi="Tahoma" w:cs="Tahoma"/>
                                <w:b/>
                                <w:sz w:val="22"/>
                                <w:szCs w:val="22"/>
                              </w:rPr>
                              <w:t>12</w:t>
                            </w:r>
                            <w:r w:rsidRPr="007D6FF0">
                              <w:rPr>
                                <w:rFonts w:ascii="Tahoma" w:hAnsi="Tahoma" w:cs="Tahoma"/>
                                <w:b/>
                                <w:sz w:val="22"/>
                                <w:szCs w:val="22"/>
                              </w:rPr>
                              <w:t>.20</w:t>
                            </w:r>
                            <w:r>
                              <w:rPr>
                                <w:rFonts w:ascii="Tahoma" w:hAnsi="Tahoma" w:cs="Tahoma"/>
                                <w:b/>
                                <w:sz w:val="22"/>
                                <w:szCs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18656" id="_x0000_t202" coordsize="21600,21600" o:spt="202" path="m,l,21600r21600,l21600,xe">
                <v:stroke joinstyle="miter"/>
                <v:path gradientshapeok="t" o:connecttype="rect"/>
              </v:shapetype>
              <v:shape id="Text Box 48" o:spid="_x0000_s1026" type="#_x0000_t202" style="position:absolute;left:0;text-align:left;margin-left:-2.55pt;margin-top:40.7pt;width:458.6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" fillcolor="#95b3d7" strokecolor="#95b3d7" strokeweight="4pt">
                <v:fill color2="#dbe5f1" angle="135" focus="50%" type="gradient"/>
                <v:shadow on="t" color="#243f60" opacity=".5" offset="1pt"/>
                <v:textbox>
                  <w:txbxContent>
                    <w:p w14:paraId="54DCD7D2" w14:textId="20D32BC8" w:rsidR="0007652E" w:rsidRPr="00F10644" w:rsidRDefault="0007652E" w:rsidP="002E2710">
                      <w:pPr>
                        <w:jc w:val="center"/>
                        <w:rPr>
                          <w:rFonts w:ascii="Tahoma" w:hAnsi="Tahoma" w:cs="Tahoma"/>
                          <w:b/>
                          <w:sz w:val="52"/>
                          <w:szCs w:val="24"/>
                        </w:rPr>
                      </w:pPr>
                      <w:r w:rsidRPr="008670F1">
                        <w:rPr>
                          <w:rFonts w:ascii="Tahoma" w:hAnsi="Tahoma" w:cs="Tahoma"/>
                          <w:b/>
                          <w:sz w:val="24"/>
                        </w:rPr>
                        <w:t>Przebudowa budynku nr 13 z przystosowaniem dla potrzeb Szkoły Aspirantów Państwowej Straży Pożarnej w Krakowie – stropy podwieszone i roboty wykończeniowe</w:t>
                      </w:r>
                      <w:r w:rsidRPr="00F10644">
                        <w:rPr>
                          <w:rFonts w:ascii="Tahoma" w:hAnsi="Tahoma" w:cs="Tahoma"/>
                          <w:b/>
                          <w:sz w:val="24"/>
                        </w:rPr>
                        <w:t>.</w:t>
                      </w:r>
                    </w:p>
                    <w:p w14:paraId="785740DF" w14:textId="77777777" w:rsidR="0007652E" w:rsidRPr="007D6FF0" w:rsidRDefault="0007652E" w:rsidP="002E2710">
                      <w:pPr>
                        <w:jc w:val="center"/>
                        <w:rPr>
                          <w:rFonts w:ascii="Tahoma" w:hAnsi="Tahoma" w:cs="Tahoma"/>
                          <w:b/>
                          <w:sz w:val="22"/>
                          <w:szCs w:val="22"/>
                        </w:rPr>
                      </w:pPr>
                    </w:p>
                    <w:p w14:paraId="5E60D7DB" w14:textId="34C8B4C0" w:rsidR="0007652E" w:rsidRPr="007D6FF0" w:rsidRDefault="0007652E" w:rsidP="002E2710">
                      <w:pPr>
                        <w:jc w:val="center"/>
                        <w:rPr>
                          <w:rFonts w:ascii="Tahoma" w:hAnsi="Tahoma" w:cs="Tahoma"/>
                          <w:b/>
                          <w:sz w:val="22"/>
                          <w:szCs w:val="22"/>
                        </w:rPr>
                      </w:pPr>
                      <w:r w:rsidRPr="007D6FF0">
                        <w:rPr>
                          <w:rFonts w:ascii="Tahoma" w:hAnsi="Tahoma" w:cs="Tahoma"/>
                          <w:b/>
                          <w:sz w:val="22"/>
                          <w:szCs w:val="22"/>
                        </w:rPr>
                        <w:t>nr sprawy WK-I.2370.</w:t>
                      </w:r>
                      <w:r>
                        <w:rPr>
                          <w:rFonts w:ascii="Tahoma" w:hAnsi="Tahoma" w:cs="Tahoma"/>
                          <w:b/>
                          <w:sz w:val="22"/>
                          <w:szCs w:val="22"/>
                        </w:rPr>
                        <w:t>12</w:t>
                      </w:r>
                      <w:r w:rsidRPr="007D6FF0">
                        <w:rPr>
                          <w:rFonts w:ascii="Tahoma" w:hAnsi="Tahoma" w:cs="Tahoma"/>
                          <w:b/>
                          <w:sz w:val="22"/>
                          <w:szCs w:val="22"/>
                        </w:rPr>
                        <w:t>.20</w:t>
                      </w:r>
                      <w:r>
                        <w:rPr>
                          <w:rFonts w:ascii="Tahoma" w:hAnsi="Tahoma" w:cs="Tahoma"/>
                          <w:b/>
                          <w:sz w:val="22"/>
                          <w:szCs w:val="22"/>
                        </w:rPr>
                        <w:t>20</w:t>
                      </w:r>
                    </w:p>
                  </w:txbxContent>
                </v:textbox>
                <w10:wrap type="square"/>
              </v:shape>
            </w:pict>
          </mc:Fallback>
        </mc:AlternateContent>
      </w:r>
      <w:r w:rsidR="002E2710" w:rsidRPr="00813B3F">
        <w:rPr>
          <w:rFonts w:ascii="Tahoma" w:hAnsi="Tahoma" w:cs="Tahoma"/>
          <w:b/>
          <w:szCs w:val="24"/>
        </w:rPr>
        <w:t>W POSTĘPOWANIU O UDZIELENIE ZAMÓWIENIA PUBLICZNEGO PROWADZONEGO</w:t>
      </w:r>
      <w:r w:rsidR="003126D9" w:rsidRPr="00813B3F">
        <w:rPr>
          <w:rFonts w:ascii="Tahoma" w:hAnsi="Tahoma" w:cs="Tahoma"/>
          <w:b/>
          <w:szCs w:val="24"/>
        </w:rPr>
        <w:t xml:space="preserve"> </w:t>
      </w:r>
      <w:r w:rsidR="002E2710" w:rsidRPr="00813B3F">
        <w:rPr>
          <w:rFonts w:ascii="Tahoma" w:hAnsi="Tahoma" w:cs="Tahoma"/>
          <w:b/>
          <w:szCs w:val="24"/>
        </w:rPr>
        <w:t>W</w:t>
      </w:r>
      <w:r w:rsidR="00774210" w:rsidRPr="00813B3F">
        <w:rPr>
          <w:rFonts w:ascii="Tahoma" w:hAnsi="Tahoma" w:cs="Tahoma"/>
          <w:b/>
          <w:szCs w:val="24"/>
        </w:rPr>
        <w:t> </w:t>
      </w:r>
      <w:r w:rsidR="002E2710" w:rsidRPr="00813B3F">
        <w:rPr>
          <w:rFonts w:ascii="Tahoma" w:hAnsi="Tahoma" w:cs="Tahoma"/>
          <w:b/>
          <w:szCs w:val="24"/>
        </w:rPr>
        <w:t>TRYBIE PRZETARGU NIEOGRANICZONEGO PN.:</w:t>
      </w:r>
    </w:p>
    <w:p w14:paraId="3E0A541A" w14:textId="3852B072" w:rsidR="00CD24AB" w:rsidRPr="000E038F" w:rsidRDefault="00CD24AB" w:rsidP="00CD24AB">
      <w:pPr>
        <w:pStyle w:val="Tekstpodstawowy"/>
        <w:spacing w:before="120"/>
        <w:jc w:val="both"/>
        <w:rPr>
          <w:rFonts w:ascii="Tahoma" w:hAnsi="Tahoma" w:cs="Tahoma"/>
          <w:bCs/>
          <w:sz w:val="20"/>
          <w:lang w:val="pl-PL"/>
        </w:rPr>
      </w:pPr>
      <w:r w:rsidRPr="000E038F">
        <w:rPr>
          <w:rFonts w:ascii="Tahoma" w:hAnsi="Tahoma" w:cs="Tahoma"/>
          <w:bCs/>
          <w:sz w:val="20"/>
          <w:lang w:val="pl-PL"/>
        </w:rPr>
        <w:t>Postępowanie</w:t>
      </w:r>
      <w:r>
        <w:rPr>
          <w:rFonts w:ascii="Tahoma" w:hAnsi="Tahoma" w:cs="Tahoma"/>
          <w:bCs/>
          <w:sz w:val="20"/>
          <w:lang w:val="pl-PL"/>
        </w:rPr>
        <w:t xml:space="preserve"> </w:t>
      </w:r>
      <w:r w:rsidRPr="000E038F">
        <w:rPr>
          <w:rFonts w:ascii="Tahoma" w:hAnsi="Tahoma" w:cs="Tahoma"/>
          <w:bCs/>
          <w:sz w:val="20"/>
          <w:lang w:val="pl-PL"/>
        </w:rPr>
        <w:t>jest</w:t>
      </w:r>
      <w:r>
        <w:rPr>
          <w:rFonts w:ascii="Tahoma" w:hAnsi="Tahoma" w:cs="Tahoma"/>
          <w:bCs/>
          <w:sz w:val="20"/>
          <w:lang w:val="pl-PL"/>
        </w:rPr>
        <w:t xml:space="preserve"> </w:t>
      </w:r>
      <w:r w:rsidRPr="000E038F">
        <w:rPr>
          <w:rFonts w:ascii="Tahoma" w:hAnsi="Tahoma" w:cs="Tahoma"/>
          <w:bCs/>
          <w:sz w:val="20"/>
          <w:lang w:val="pl-PL"/>
        </w:rPr>
        <w:t>prowadzone</w:t>
      </w:r>
      <w:r>
        <w:rPr>
          <w:rFonts w:ascii="Tahoma" w:hAnsi="Tahoma" w:cs="Tahoma"/>
          <w:bCs/>
          <w:sz w:val="20"/>
          <w:lang w:val="pl-PL"/>
        </w:rPr>
        <w:t xml:space="preserve"> </w:t>
      </w:r>
      <w:r w:rsidRPr="000E038F">
        <w:rPr>
          <w:rFonts w:ascii="Tahoma" w:hAnsi="Tahoma" w:cs="Tahoma"/>
          <w:bCs/>
          <w:sz w:val="20"/>
          <w:lang w:val="pl-PL"/>
        </w:rPr>
        <w:t>zgodnie</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przepisami</w:t>
      </w:r>
      <w:r>
        <w:rPr>
          <w:rFonts w:ascii="Tahoma" w:hAnsi="Tahoma" w:cs="Tahoma"/>
          <w:bCs/>
          <w:sz w:val="20"/>
          <w:lang w:val="pl-PL"/>
        </w:rPr>
        <w:t xml:space="preserve"> </w:t>
      </w:r>
      <w:r w:rsidRPr="000E038F">
        <w:rPr>
          <w:rFonts w:ascii="Tahoma" w:hAnsi="Tahoma" w:cs="Tahoma"/>
          <w:bCs/>
          <w:sz w:val="20"/>
          <w:lang w:val="pl-PL"/>
        </w:rPr>
        <w:t>ustawy</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dnia</w:t>
      </w:r>
      <w:r>
        <w:rPr>
          <w:rFonts w:ascii="Tahoma" w:hAnsi="Tahoma" w:cs="Tahoma"/>
          <w:bCs/>
          <w:sz w:val="20"/>
          <w:lang w:val="pl-PL"/>
        </w:rPr>
        <w:t xml:space="preserve"> </w:t>
      </w:r>
      <w:r w:rsidRPr="000E038F">
        <w:rPr>
          <w:rFonts w:ascii="Tahoma" w:hAnsi="Tahoma" w:cs="Tahoma"/>
          <w:bCs/>
          <w:sz w:val="20"/>
          <w:lang w:val="pl-PL"/>
        </w:rPr>
        <w:t>29</w:t>
      </w:r>
      <w:r>
        <w:rPr>
          <w:rFonts w:ascii="Tahoma" w:hAnsi="Tahoma" w:cs="Tahoma"/>
          <w:bCs/>
          <w:sz w:val="20"/>
          <w:lang w:val="pl-PL"/>
        </w:rPr>
        <w:t xml:space="preserve"> </w:t>
      </w:r>
      <w:r w:rsidRPr="000E038F">
        <w:rPr>
          <w:rFonts w:ascii="Tahoma" w:hAnsi="Tahoma" w:cs="Tahoma"/>
          <w:bCs/>
          <w:sz w:val="20"/>
          <w:lang w:val="pl-PL"/>
        </w:rPr>
        <w:t>stycznia</w:t>
      </w:r>
      <w:r>
        <w:rPr>
          <w:rFonts w:ascii="Tahoma" w:hAnsi="Tahoma" w:cs="Tahoma"/>
          <w:bCs/>
          <w:sz w:val="20"/>
          <w:lang w:val="pl-PL"/>
        </w:rPr>
        <w:t xml:space="preserve"> </w:t>
      </w:r>
      <w:r w:rsidRPr="000E038F">
        <w:rPr>
          <w:rFonts w:ascii="Tahoma" w:hAnsi="Tahoma" w:cs="Tahoma"/>
          <w:bCs/>
          <w:sz w:val="20"/>
          <w:lang w:val="pl-PL"/>
        </w:rPr>
        <w:t>2004</w:t>
      </w:r>
      <w:r>
        <w:rPr>
          <w:rFonts w:ascii="Tahoma" w:hAnsi="Tahoma" w:cs="Tahoma"/>
          <w:bCs/>
          <w:sz w:val="20"/>
          <w:lang w:val="pl-PL"/>
        </w:rPr>
        <w:t xml:space="preserve"> </w:t>
      </w:r>
      <w:r w:rsidRPr="000E038F">
        <w:rPr>
          <w:rFonts w:ascii="Tahoma" w:hAnsi="Tahoma" w:cs="Tahoma"/>
          <w:bCs/>
          <w:sz w:val="20"/>
          <w:lang w:val="pl-PL"/>
        </w:rPr>
        <w:t>r.</w:t>
      </w:r>
      <w:r>
        <w:rPr>
          <w:rFonts w:ascii="Tahoma" w:hAnsi="Tahoma" w:cs="Tahoma"/>
          <w:bCs/>
          <w:sz w:val="20"/>
          <w:lang w:val="pl-PL"/>
        </w:rPr>
        <w:t xml:space="preserve"> </w:t>
      </w:r>
      <w:r w:rsidRPr="000E038F">
        <w:rPr>
          <w:rFonts w:ascii="Tahoma" w:hAnsi="Tahoma" w:cs="Tahoma"/>
          <w:bCs/>
          <w:sz w:val="20"/>
          <w:lang w:val="pl-PL"/>
        </w:rPr>
        <w:t>Prawo</w:t>
      </w:r>
      <w:r>
        <w:rPr>
          <w:rFonts w:ascii="Tahoma" w:hAnsi="Tahoma" w:cs="Tahoma"/>
          <w:bCs/>
          <w:sz w:val="20"/>
          <w:lang w:val="pl-PL"/>
        </w:rPr>
        <w:t xml:space="preserve"> </w:t>
      </w:r>
      <w:r w:rsidRPr="000E038F">
        <w:rPr>
          <w:rFonts w:ascii="Tahoma" w:hAnsi="Tahoma" w:cs="Tahoma"/>
          <w:bCs/>
          <w:sz w:val="20"/>
          <w:lang w:val="pl-PL"/>
        </w:rPr>
        <w:t>zamówień</w:t>
      </w:r>
      <w:r>
        <w:rPr>
          <w:rFonts w:ascii="Tahoma" w:hAnsi="Tahoma" w:cs="Tahoma"/>
          <w:bCs/>
          <w:sz w:val="20"/>
          <w:lang w:val="pl-PL"/>
        </w:rPr>
        <w:t xml:space="preserve"> </w:t>
      </w:r>
      <w:r w:rsidRPr="000E038F">
        <w:rPr>
          <w:rFonts w:ascii="Tahoma" w:hAnsi="Tahoma" w:cs="Tahoma"/>
          <w:bCs/>
          <w:sz w:val="20"/>
          <w:lang w:val="pl-PL"/>
        </w:rPr>
        <w:t>publicznych</w:t>
      </w:r>
      <w:r>
        <w:rPr>
          <w:rFonts w:ascii="Tahoma" w:hAnsi="Tahoma" w:cs="Tahoma"/>
          <w:bCs/>
          <w:sz w:val="20"/>
          <w:lang w:val="pl-PL"/>
        </w:rPr>
        <w:t xml:space="preserve"> </w:t>
      </w:r>
      <w:r w:rsidRPr="000E038F">
        <w:rPr>
          <w:rFonts w:ascii="Tahoma" w:hAnsi="Tahoma" w:cs="Tahoma"/>
          <w:bCs/>
          <w:sz w:val="20"/>
          <w:lang w:val="pl-PL"/>
        </w:rPr>
        <w:t>(</w:t>
      </w:r>
      <w:r w:rsidR="000D5D46">
        <w:rPr>
          <w:rFonts w:ascii="Tahoma" w:hAnsi="Tahoma" w:cs="Tahoma"/>
          <w:bCs/>
          <w:sz w:val="20"/>
          <w:lang w:val="pl-PL"/>
        </w:rPr>
        <w:t>t.j. Dz. U. z 2019 r., poz. 1843 ze zm.</w:t>
      </w:r>
      <w:r>
        <w:rPr>
          <w:rFonts w:ascii="Tahoma" w:hAnsi="Tahoma" w:cs="Tahoma"/>
          <w:bCs/>
          <w:sz w:val="20"/>
          <w:lang w:val="pl-PL"/>
        </w:rPr>
        <w:t>)</w:t>
      </w:r>
      <w:r w:rsidRPr="000E038F">
        <w:rPr>
          <w:rFonts w:ascii="Tahoma" w:hAnsi="Tahoma" w:cs="Tahoma"/>
          <w:bCs/>
          <w:sz w:val="20"/>
          <w:lang w:val="pl-PL"/>
        </w:rPr>
        <w:t>.</w:t>
      </w:r>
    </w:p>
    <w:p w14:paraId="3591BE4D" w14:textId="77777777" w:rsidR="00117D3B" w:rsidRPr="00813B3F" w:rsidRDefault="00117D3B" w:rsidP="009970A1">
      <w:pPr>
        <w:pStyle w:val="Tekstpodstawowy"/>
        <w:spacing w:before="120"/>
        <w:jc w:val="both"/>
        <w:rPr>
          <w:rFonts w:ascii="Tahoma" w:hAnsi="Tahoma" w:cs="Tahoma"/>
          <w:bCs/>
          <w:sz w:val="20"/>
          <w:lang w:val="pl-PL"/>
        </w:rPr>
      </w:pPr>
    </w:p>
    <w:tbl>
      <w:tblPr>
        <w:tblW w:w="943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
        <w:gridCol w:w="4066"/>
        <w:gridCol w:w="2556"/>
        <w:gridCol w:w="2203"/>
      </w:tblGrid>
      <w:tr w:rsidR="002E2710" w:rsidRPr="00813B3F" w14:paraId="0B53710E" w14:textId="77777777" w:rsidTr="00DF10EC">
        <w:trPr>
          <w:trHeight w:val="370"/>
          <w:tblCellSpacing w:w="20" w:type="dxa"/>
        </w:trPr>
        <w:tc>
          <w:tcPr>
            <w:tcW w:w="549" w:type="dxa"/>
            <w:shd w:val="clear" w:color="auto" w:fill="auto"/>
            <w:vAlign w:val="center"/>
          </w:tcPr>
          <w:p w14:paraId="07FE06A8" w14:textId="77777777" w:rsidR="002E2710" w:rsidRPr="00813B3F" w:rsidRDefault="002E2710" w:rsidP="009970A1">
            <w:pPr>
              <w:jc w:val="center"/>
              <w:rPr>
                <w:rFonts w:ascii="Tahoma" w:hAnsi="Tahoma" w:cs="Tahoma"/>
                <w:b/>
              </w:rPr>
            </w:pPr>
            <w:r w:rsidRPr="00813B3F">
              <w:rPr>
                <w:rFonts w:ascii="Tahoma" w:hAnsi="Tahoma" w:cs="Tahoma"/>
                <w:b/>
                <w:bCs/>
                <w:i/>
                <w:iCs/>
              </w:rPr>
              <w:t>Lp.</w:t>
            </w:r>
          </w:p>
        </w:tc>
        <w:tc>
          <w:tcPr>
            <w:tcW w:w="4026" w:type="dxa"/>
            <w:shd w:val="clear" w:color="auto" w:fill="auto"/>
            <w:vAlign w:val="center"/>
          </w:tcPr>
          <w:p w14:paraId="7698389D" w14:textId="77777777" w:rsidR="002E2710" w:rsidRPr="00813B3F" w:rsidRDefault="002E2710" w:rsidP="009970A1">
            <w:pPr>
              <w:jc w:val="center"/>
              <w:rPr>
                <w:rFonts w:ascii="Tahoma" w:hAnsi="Tahoma" w:cs="Tahoma"/>
                <w:b/>
                <w:color w:val="000000"/>
              </w:rPr>
            </w:pPr>
            <w:r w:rsidRPr="00813B3F">
              <w:rPr>
                <w:rFonts w:ascii="Tahoma" w:hAnsi="Tahoma" w:cs="Tahoma"/>
                <w:b/>
                <w:bCs/>
                <w:i/>
                <w:iCs/>
                <w:color w:val="000000"/>
              </w:rPr>
              <w:t>Imi</w:t>
            </w:r>
            <w:r w:rsidRPr="00813B3F">
              <w:rPr>
                <w:rFonts w:ascii="Tahoma" w:eastAsia="TimesNewRoman,BoldItalic" w:hAnsi="Tahoma" w:cs="Tahoma"/>
                <w:b/>
                <w:bCs/>
                <w:i/>
                <w:iCs/>
                <w:color w:val="000000"/>
              </w:rPr>
              <w:t xml:space="preserve">ę </w:t>
            </w:r>
            <w:r w:rsidRPr="00813B3F">
              <w:rPr>
                <w:rFonts w:ascii="Tahoma" w:hAnsi="Tahoma" w:cs="Tahoma"/>
                <w:b/>
                <w:bCs/>
                <w:i/>
                <w:iCs/>
                <w:color w:val="000000"/>
              </w:rPr>
              <w:t>i nazwisko</w:t>
            </w:r>
          </w:p>
        </w:tc>
        <w:tc>
          <w:tcPr>
            <w:tcW w:w="2516" w:type="dxa"/>
            <w:shd w:val="clear" w:color="auto" w:fill="auto"/>
            <w:vAlign w:val="center"/>
          </w:tcPr>
          <w:p w14:paraId="47789026" w14:textId="77777777" w:rsidR="002E2710" w:rsidRPr="00813B3F" w:rsidRDefault="002E2710" w:rsidP="009970A1">
            <w:pPr>
              <w:jc w:val="center"/>
              <w:rPr>
                <w:rFonts w:ascii="Tahoma" w:hAnsi="Tahoma" w:cs="Tahoma"/>
                <w:b/>
                <w:color w:val="000000"/>
              </w:rPr>
            </w:pPr>
            <w:r w:rsidRPr="00813B3F">
              <w:rPr>
                <w:rFonts w:ascii="Tahoma" w:hAnsi="Tahoma" w:cs="Tahoma"/>
                <w:b/>
                <w:bCs/>
                <w:i/>
                <w:iCs/>
                <w:color w:val="000000"/>
              </w:rPr>
              <w:t>Funkcja w komisji</w:t>
            </w:r>
          </w:p>
        </w:tc>
        <w:tc>
          <w:tcPr>
            <w:tcW w:w="2143" w:type="dxa"/>
            <w:shd w:val="clear" w:color="auto" w:fill="auto"/>
            <w:vAlign w:val="center"/>
          </w:tcPr>
          <w:p w14:paraId="103F8903" w14:textId="77777777" w:rsidR="002E2710" w:rsidRPr="00813B3F" w:rsidRDefault="002E2710" w:rsidP="009970A1">
            <w:pPr>
              <w:jc w:val="center"/>
              <w:rPr>
                <w:rFonts w:ascii="Tahoma" w:hAnsi="Tahoma" w:cs="Tahoma"/>
                <w:b/>
              </w:rPr>
            </w:pPr>
            <w:r w:rsidRPr="00813B3F">
              <w:rPr>
                <w:rFonts w:ascii="Tahoma" w:hAnsi="Tahoma" w:cs="Tahoma"/>
                <w:b/>
                <w:bCs/>
                <w:i/>
                <w:iCs/>
              </w:rPr>
              <w:t>Podpis</w:t>
            </w:r>
          </w:p>
        </w:tc>
      </w:tr>
      <w:tr w:rsidR="00C6156D" w:rsidRPr="00813B3F" w14:paraId="0795C582" w14:textId="77777777" w:rsidTr="002E2710">
        <w:trPr>
          <w:tblCellSpacing w:w="20" w:type="dxa"/>
        </w:trPr>
        <w:tc>
          <w:tcPr>
            <w:tcW w:w="549" w:type="dxa"/>
            <w:shd w:val="clear" w:color="auto" w:fill="auto"/>
            <w:vAlign w:val="center"/>
          </w:tcPr>
          <w:p w14:paraId="1D213047" w14:textId="77777777" w:rsidR="00C6156D" w:rsidRPr="00183DDB" w:rsidRDefault="00C6156D" w:rsidP="009970A1">
            <w:pPr>
              <w:jc w:val="center"/>
              <w:rPr>
                <w:rFonts w:ascii="Tahoma" w:hAnsi="Tahoma" w:cs="Tahoma"/>
                <w:b/>
                <w:color w:val="000000" w:themeColor="text1"/>
              </w:rPr>
            </w:pPr>
            <w:r w:rsidRPr="00183DDB">
              <w:rPr>
                <w:rFonts w:ascii="Tahoma" w:hAnsi="Tahoma" w:cs="Tahoma"/>
                <w:b/>
                <w:color w:val="000000" w:themeColor="text1"/>
              </w:rPr>
              <w:t>1.</w:t>
            </w:r>
          </w:p>
        </w:tc>
        <w:tc>
          <w:tcPr>
            <w:tcW w:w="4026" w:type="dxa"/>
            <w:shd w:val="clear" w:color="auto" w:fill="auto"/>
            <w:vAlign w:val="center"/>
          </w:tcPr>
          <w:p w14:paraId="5D2077AF" w14:textId="58AC29C6" w:rsidR="00C6156D" w:rsidRPr="00183DDB" w:rsidRDefault="003D135D" w:rsidP="007269EC">
            <w:pPr>
              <w:jc w:val="center"/>
              <w:rPr>
                <w:rFonts w:ascii="Tahoma" w:hAnsi="Tahoma" w:cs="Tahoma"/>
                <w:b/>
                <w:color w:val="000000" w:themeColor="text1"/>
              </w:rPr>
            </w:pPr>
            <w:r w:rsidRPr="00183DDB">
              <w:rPr>
                <w:rFonts w:ascii="Tahoma" w:hAnsi="Tahoma" w:cs="Tahoma"/>
                <w:b/>
                <w:bCs/>
                <w:color w:val="000000" w:themeColor="text1"/>
              </w:rPr>
              <w:t xml:space="preserve">mł. bryg. </w:t>
            </w:r>
            <w:r w:rsidR="008670F1">
              <w:rPr>
                <w:rFonts w:ascii="Tahoma" w:hAnsi="Tahoma" w:cs="Tahoma"/>
                <w:b/>
                <w:bCs/>
                <w:color w:val="000000" w:themeColor="text1"/>
              </w:rPr>
              <w:t>Dariusz Radoń</w:t>
            </w:r>
            <w:r w:rsidRPr="00183DDB">
              <w:rPr>
                <w:rFonts w:ascii="Tahoma" w:hAnsi="Tahoma" w:cs="Tahoma"/>
                <w:b/>
                <w:bCs/>
                <w:color w:val="000000" w:themeColor="text1"/>
              </w:rPr>
              <w:t xml:space="preserve"> </w:t>
            </w:r>
          </w:p>
        </w:tc>
        <w:tc>
          <w:tcPr>
            <w:tcW w:w="2516" w:type="dxa"/>
            <w:shd w:val="clear" w:color="auto" w:fill="auto"/>
            <w:vAlign w:val="center"/>
          </w:tcPr>
          <w:p w14:paraId="24A79BFE" w14:textId="77777777" w:rsidR="00C6156D" w:rsidRPr="00183DDB" w:rsidRDefault="00C6156D" w:rsidP="007737BC">
            <w:pPr>
              <w:jc w:val="center"/>
              <w:rPr>
                <w:rFonts w:ascii="Tahoma" w:hAnsi="Tahoma" w:cs="Tahoma"/>
                <w:b/>
                <w:color w:val="000000" w:themeColor="text1"/>
              </w:rPr>
            </w:pPr>
            <w:r w:rsidRPr="00183DDB">
              <w:rPr>
                <w:rFonts w:ascii="Tahoma" w:hAnsi="Tahoma" w:cs="Tahoma"/>
                <w:b/>
                <w:bCs/>
                <w:color w:val="000000" w:themeColor="text1"/>
              </w:rPr>
              <w:t>Przewodniczący</w:t>
            </w:r>
          </w:p>
        </w:tc>
        <w:tc>
          <w:tcPr>
            <w:tcW w:w="2143" w:type="dxa"/>
            <w:shd w:val="clear" w:color="auto" w:fill="auto"/>
          </w:tcPr>
          <w:p w14:paraId="30412D88" w14:textId="77777777" w:rsidR="00C6156D" w:rsidRPr="00813B3F" w:rsidRDefault="00C6156D" w:rsidP="009970A1">
            <w:pPr>
              <w:spacing w:line="360" w:lineRule="auto"/>
              <w:jc w:val="center"/>
              <w:rPr>
                <w:rFonts w:ascii="Tahoma" w:hAnsi="Tahoma" w:cs="Tahoma"/>
                <w:b/>
              </w:rPr>
            </w:pPr>
          </w:p>
        </w:tc>
      </w:tr>
      <w:tr w:rsidR="00117D3B" w:rsidRPr="00813B3F" w14:paraId="1BE5930A" w14:textId="77777777" w:rsidTr="002E2710">
        <w:trPr>
          <w:tblCellSpacing w:w="20" w:type="dxa"/>
        </w:trPr>
        <w:tc>
          <w:tcPr>
            <w:tcW w:w="549" w:type="dxa"/>
            <w:shd w:val="clear" w:color="auto" w:fill="auto"/>
            <w:vAlign w:val="center"/>
          </w:tcPr>
          <w:p w14:paraId="76247964" w14:textId="77777777" w:rsidR="00117D3B" w:rsidRPr="00183DDB" w:rsidRDefault="00117D3B" w:rsidP="009970A1">
            <w:pPr>
              <w:jc w:val="center"/>
              <w:rPr>
                <w:rFonts w:ascii="Tahoma" w:hAnsi="Tahoma" w:cs="Tahoma"/>
                <w:b/>
                <w:color w:val="000000" w:themeColor="text1"/>
              </w:rPr>
            </w:pPr>
            <w:r w:rsidRPr="00183DDB">
              <w:rPr>
                <w:rFonts w:ascii="Tahoma" w:hAnsi="Tahoma" w:cs="Tahoma"/>
                <w:b/>
                <w:color w:val="000000" w:themeColor="text1"/>
              </w:rPr>
              <w:t>2.</w:t>
            </w:r>
          </w:p>
        </w:tc>
        <w:tc>
          <w:tcPr>
            <w:tcW w:w="4026" w:type="dxa"/>
            <w:shd w:val="clear" w:color="auto" w:fill="auto"/>
            <w:vAlign w:val="center"/>
          </w:tcPr>
          <w:p w14:paraId="5C4B55A5" w14:textId="3A951B20" w:rsidR="00117D3B" w:rsidRPr="00183DDB" w:rsidRDefault="003D135D" w:rsidP="007737BC">
            <w:pPr>
              <w:jc w:val="center"/>
              <w:rPr>
                <w:rFonts w:ascii="Tahoma" w:hAnsi="Tahoma" w:cs="Tahoma"/>
                <w:b/>
                <w:color w:val="000000" w:themeColor="text1"/>
              </w:rPr>
            </w:pPr>
            <w:r w:rsidRPr="00183DDB">
              <w:rPr>
                <w:rFonts w:ascii="Tahoma" w:hAnsi="Tahoma" w:cs="Tahoma"/>
                <w:b/>
                <w:bCs/>
                <w:color w:val="000000" w:themeColor="text1"/>
              </w:rPr>
              <w:t>mł. bryg. Janusz Chorobik</w:t>
            </w:r>
          </w:p>
        </w:tc>
        <w:tc>
          <w:tcPr>
            <w:tcW w:w="2516" w:type="dxa"/>
            <w:shd w:val="clear" w:color="auto" w:fill="auto"/>
            <w:vAlign w:val="center"/>
          </w:tcPr>
          <w:p w14:paraId="275FE78E" w14:textId="77777777" w:rsidR="00117D3B" w:rsidRPr="00183DDB" w:rsidRDefault="00117D3B" w:rsidP="007737BC">
            <w:pPr>
              <w:jc w:val="center"/>
              <w:rPr>
                <w:rFonts w:ascii="Tahoma" w:hAnsi="Tahoma" w:cs="Tahoma"/>
                <w:b/>
                <w:color w:val="000000" w:themeColor="text1"/>
              </w:rPr>
            </w:pPr>
            <w:r w:rsidRPr="00183DDB">
              <w:rPr>
                <w:rFonts w:ascii="Tahoma" w:hAnsi="Tahoma" w:cs="Tahoma"/>
                <w:b/>
                <w:bCs/>
                <w:color w:val="000000" w:themeColor="text1"/>
              </w:rPr>
              <w:t>V-ce Przewodniczący</w:t>
            </w:r>
          </w:p>
        </w:tc>
        <w:tc>
          <w:tcPr>
            <w:tcW w:w="2143" w:type="dxa"/>
            <w:shd w:val="clear" w:color="auto" w:fill="auto"/>
          </w:tcPr>
          <w:p w14:paraId="1590DE7C" w14:textId="77777777" w:rsidR="00117D3B" w:rsidRPr="00813B3F" w:rsidRDefault="00117D3B" w:rsidP="009970A1">
            <w:pPr>
              <w:spacing w:line="360" w:lineRule="auto"/>
              <w:jc w:val="center"/>
              <w:rPr>
                <w:rFonts w:ascii="Tahoma" w:hAnsi="Tahoma" w:cs="Tahoma"/>
                <w:b/>
              </w:rPr>
            </w:pPr>
          </w:p>
        </w:tc>
      </w:tr>
      <w:tr w:rsidR="003914DD" w:rsidRPr="00813B3F" w14:paraId="001869C0" w14:textId="77777777" w:rsidTr="002E2710">
        <w:trPr>
          <w:tblCellSpacing w:w="20" w:type="dxa"/>
        </w:trPr>
        <w:tc>
          <w:tcPr>
            <w:tcW w:w="549" w:type="dxa"/>
            <w:shd w:val="clear" w:color="auto" w:fill="auto"/>
            <w:vAlign w:val="center"/>
          </w:tcPr>
          <w:p w14:paraId="6CE50D7A" w14:textId="6C7747CE" w:rsidR="003914DD" w:rsidRDefault="003914DD" w:rsidP="003914DD">
            <w:pPr>
              <w:jc w:val="center"/>
              <w:rPr>
                <w:rFonts w:ascii="Tahoma" w:hAnsi="Tahoma" w:cs="Tahoma"/>
                <w:b/>
                <w:color w:val="000000" w:themeColor="text1"/>
              </w:rPr>
            </w:pPr>
            <w:r>
              <w:rPr>
                <w:rFonts w:ascii="Tahoma" w:hAnsi="Tahoma" w:cs="Tahoma"/>
                <w:b/>
                <w:color w:val="000000" w:themeColor="text1"/>
              </w:rPr>
              <w:t>3</w:t>
            </w:r>
            <w:r w:rsidRPr="00183DDB">
              <w:rPr>
                <w:rFonts w:ascii="Tahoma" w:hAnsi="Tahoma" w:cs="Tahoma"/>
                <w:b/>
                <w:color w:val="000000" w:themeColor="text1"/>
              </w:rPr>
              <w:t>.</w:t>
            </w:r>
          </w:p>
        </w:tc>
        <w:tc>
          <w:tcPr>
            <w:tcW w:w="4026" w:type="dxa"/>
            <w:shd w:val="clear" w:color="auto" w:fill="auto"/>
            <w:vAlign w:val="center"/>
          </w:tcPr>
          <w:p w14:paraId="2A42E4FA" w14:textId="179C1273" w:rsidR="003914DD" w:rsidRDefault="003914DD" w:rsidP="003914DD">
            <w:pPr>
              <w:jc w:val="center"/>
              <w:rPr>
                <w:rFonts w:ascii="Tahoma" w:hAnsi="Tahoma" w:cs="Tahoma"/>
                <w:b/>
                <w:bCs/>
                <w:color w:val="000000" w:themeColor="text1"/>
              </w:rPr>
            </w:pPr>
            <w:r w:rsidRPr="000F6827">
              <w:rPr>
                <w:rFonts w:ascii="Tahoma" w:hAnsi="Tahoma" w:cs="Tahoma"/>
                <w:b/>
                <w:bCs/>
              </w:rPr>
              <w:t>bryg. Zbigniew Wójcik</w:t>
            </w:r>
          </w:p>
        </w:tc>
        <w:tc>
          <w:tcPr>
            <w:tcW w:w="2516" w:type="dxa"/>
            <w:shd w:val="clear" w:color="auto" w:fill="auto"/>
            <w:vAlign w:val="center"/>
          </w:tcPr>
          <w:p w14:paraId="635714C6" w14:textId="501B1C25" w:rsidR="003914DD" w:rsidRPr="00183DDB" w:rsidRDefault="003914DD" w:rsidP="003914DD">
            <w:pPr>
              <w:jc w:val="center"/>
              <w:rPr>
                <w:rFonts w:ascii="Tahoma" w:hAnsi="Tahoma" w:cs="Tahoma"/>
                <w:b/>
                <w:bCs/>
                <w:color w:val="000000" w:themeColor="text1"/>
              </w:rPr>
            </w:pPr>
            <w:r w:rsidRPr="00183DDB">
              <w:rPr>
                <w:rFonts w:ascii="Tahoma" w:hAnsi="Tahoma" w:cs="Tahoma"/>
                <w:b/>
                <w:bCs/>
                <w:color w:val="000000" w:themeColor="text1"/>
              </w:rPr>
              <w:t>Członek</w:t>
            </w:r>
          </w:p>
        </w:tc>
        <w:tc>
          <w:tcPr>
            <w:tcW w:w="2143" w:type="dxa"/>
            <w:shd w:val="clear" w:color="auto" w:fill="auto"/>
          </w:tcPr>
          <w:p w14:paraId="1EC4D47C" w14:textId="77777777" w:rsidR="003914DD" w:rsidRPr="00813B3F" w:rsidRDefault="003914DD" w:rsidP="003914DD">
            <w:pPr>
              <w:spacing w:line="360" w:lineRule="auto"/>
              <w:jc w:val="center"/>
              <w:rPr>
                <w:rFonts w:ascii="Tahoma" w:hAnsi="Tahoma" w:cs="Tahoma"/>
                <w:b/>
              </w:rPr>
            </w:pPr>
          </w:p>
        </w:tc>
      </w:tr>
      <w:tr w:rsidR="008670F1" w:rsidRPr="00982973" w14:paraId="06FA6AAD" w14:textId="77777777" w:rsidTr="002E2710">
        <w:trPr>
          <w:tblCellSpacing w:w="20" w:type="dxa"/>
        </w:trPr>
        <w:tc>
          <w:tcPr>
            <w:tcW w:w="549" w:type="dxa"/>
            <w:shd w:val="clear" w:color="auto" w:fill="auto"/>
            <w:vAlign w:val="center"/>
          </w:tcPr>
          <w:p w14:paraId="439D8FEA" w14:textId="370A9835" w:rsidR="003914DD" w:rsidRPr="00982973" w:rsidRDefault="003914DD" w:rsidP="003914DD">
            <w:pPr>
              <w:jc w:val="center"/>
              <w:rPr>
                <w:rFonts w:ascii="Tahoma" w:hAnsi="Tahoma" w:cs="Tahoma"/>
                <w:b/>
              </w:rPr>
            </w:pPr>
            <w:r w:rsidRPr="00982973">
              <w:rPr>
                <w:rFonts w:ascii="Tahoma" w:hAnsi="Tahoma" w:cs="Tahoma"/>
                <w:b/>
              </w:rPr>
              <w:t>4.</w:t>
            </w:r>
          </w:p>
        </w:tc>
        <w:tc>
          <w:tcPr>
            <w:tcW w:w="4026" w:type="dxa"/>
            <w:shd w:val="clear" w:color="auto" w:fill="auto"/>
            <w:vAlign w:val="center"/>
          </w:tcPr>
          <w:p w14:paraId="0EA6E173" w14:textId="31C01B7A" w:rsidR="003914DD" w:rsidRPr="00982973" w:rsidRDefault="00982973" w:rsidP="003914DD">
            <w:pPr>
              <w:jc w:val="center"/>
              <w:rPr>
                <w:rFonts w:ascii="Tahoma" w:hAnsi="Tahoma" w:cs="Tahoma"/>
                <w:b/>
                <w:bCs/>
              </w:rPr>
            </w:pPr>
            <w:r w:rsidRPr="00982973">
              <w:rPr>
                <w:rFonts w:ascii="Tahoma" w:hAnsi="Tahoma" w:cs="Tahoma"/>
                <w:b/>
                <w:bCs/>
              </w:rPr>
              <w:t>st. kpt. Tyberiusz Koniuch</w:t>
            </w:r>
          </w:p>
        </w:tc>
        <w:tc>
          <w:tcPr>
            <w:tcW w:w="2516" w:type="dxa"/>
            <w:shd w:val="clear" w:color="auto" w:fill="auto"/>
            <w:vAlign w:val="center"/>
          </w:tcPr>
          <w:p w14:paraId="3323A6EF" w14:textId="3B13A044" w:rsidR="003914DD" w:rsidRPr="00982973" w:rsidRDefault="003914DD" w:rsidP="003914DD">
            <w:pPr>
              <w:jc w:val="center"/>
              <w:rPr>
                <w:rFonts w:ascii="Tahoma" w:hAnsi="Tahoma" w:cs="Tahoma"/>
                <w:b/>
                <w:bCs/>
              </w:rPr>
            </w:pPr>
            <w:r w:rsidRPr="00982973">
              <w:rPr>
                <w:rFonts w:ascii="Tahoma" w:hAnsi="Tahoma" w:cs="Tahoma"/>
                <w:b/>
                <w:bCs/>
              </w:rPr>
              <w:t>Członek</w:t>
            </w:r>
          </w:p>
        </w:tc>
        <w:tc>
          <w:tcPr>
            <w:tcW w:w="2143" w:type="dxa"/>
            <w:shd w:val="clear" w:color="auto" w:fill="auto"/>
          </w:tcPr>
          <w:p w14:paraId="79C7F477" w14:textId="77777777" w:rsidR="003914DD" w:rsidRPr="00982973" w:rsidRDefault="003914DD" w:rsidP="003914DD">
            <w:pPr>
              <w:spacing w:line="360" w:lineRule="auto"/>
              <w:jc w:val="center"/>
              <w:rPr>
                <w:rFonts w:ascii="Tahoma" w:hAnsi="Tahoma" w:cs="Tahoma"/>
                <w:b/>
              </w:rPr>
            </w:pPr>
          </w:p>
        </w:tc>
      </w:tr>
      <w:tr w:rsidR="00C31C11" w:rsidRPr="00813B3F" w14:paraId="4367BBCF" w14:textId="77777777" w:rsidTr="002E2710">
        <w:trPr>
          <w:tblCellSpacing w:w="20" w:type="dxa"/>
        </w:trPr>
        <w:tc>
          <w:tcPr>
            <w:tcW w:w="549" w:type="dxa"/>
            <w:shd w:val="clear" w:color="auto" w:fill="auto"/>
            <w:vAlign w:val="center"/>
          </w:tcPr>
          <w:p w14:paraId="01998332" w14:textId="59A1076E" w:rsidR="00C31C11" w:rsidRDefault="00C31C11" w:rsidP="00C31C11">
            <w:pPr>
              <w:jc w:val="center"/>
              <w:rPr>
                <w:rFonts w:ascii="Tahoma" w:hAnsi="Tahoma" w:cs="Tahoma"/>
                <w:b/>
                <w:color w:val="000000" w:themeColor="text1"/>
              </w:rPr>
            </w:pPr>
            <w:r>
              <w:rPr>
                <w:rFonts w:ascii="Tahoma" w:hAnsi="Tahoma" w:cs="Tahoma"/>
                <w:b/>
                <w:color w:val="000000" w:themeColor="text1"/>
              </w:rPr>
              <w:t>5.</w:t>
            </w:r>
          </w:p>
        </w:tc>
        <w:tc>
          <w:tcPr>
            <w:tcW w:w="4026" w:type="dxa"/>
            <w:shd w:val="clear" w:color="auto" w:fill="auto"/>
            <w:vAlign w:val="center"/>
          </w:tcPr>
          <w:p w14:paraId="794ACBEF" w14:textId="34BF3CDA" w:rsidR="00C31C11" w:rsidRPr="00183DDB" w:rsidRDefault="00C31C11" w:rsidP="00C31C11">
            <w:pPr>
              <w:jc w:val="center"/>
              <w:rPr>
                <w:rFonts w:ascii="Tahoma" w:hAnsi="Tahoma" w:cs="Tahoma"/>
                <w:b/>
                <w:bCs/>
                <w:color w:val="000000" w:themeColor="text1"/>
              </w:rPr>
            </w:pPr>
            <w:r w:rsidRPr="00183DDB">
              <w:rPr>
                <w:rFonts w:ascii="Tahoma" w:hAnsi="Tahoma" w:cs="Tahoma"/>
                <w:b/>
                <w:bCs/>
                <w:color w:val="000000" w:themeColor="text1"/>
              </w:rPr>
              <w:t>mgr inż. Andrzej Skowroński</w:t>
            </w:r>
          </w:p>
        </w:tc>
        <w:tc>
          <w:tcPr>
            <w:tcW w:w="2516" w:type="dxa"/>
            <w:shd w:val="clear" w:color="auto" w:fill="auto"/>
            <w:vAlign w:val="center"/>
          </w:tcPr>
          <w:p w14:paraId="457E8790" w14:textId="19885ACA" w:rsidR="00C31C11" w:rsidRPr="00183DDB" w:rsidRDefault="00C31C11" w:rsidP="00C31C11">
            <w:pPr>
              <w:jc w:val="center"/>
              <w:rPr>
                <w:rFonts w:ascii="Tahoma" w:hAnsi="Tahoma" w:cs="Tahoma"/>
                <w:b/>
                <w:bCs/>
                <w:color w:val="000000" w:themeColor="text1"/>
              </w:rPr>
            </w:pPr>
            <w:r w:rsidRPr="00183DDB">
              <w:rPr>
                <w:rFonts w:ascii="Tahoma" w:hAnsi="Tahoma" w:cs="Tahoma"/>
                <w:b/>
                <w:bCs/>
                <w:color w:val="000000" w:themeColor="text1"/>
              </w:rPr>
              <w:t>Członek</w:t>
            </w:r>
          </w:p>
        </w:tc>
        <w:tc>
          <w:tcPr>
            <w:tcW w:w="2143" w:type="dxa"/>
            <w:shd w:val="clear" w:color="auto" w:fill="auto"/>
          </w:tcPr>
          <w:p w14:paraId="2223685F" w14:textId="77777777" w:rsidR="00C31C11" w:rsidRPr="00813B3F" w:rsidRDefault="00C31C11" w:rsidP="00C31C11">
            <w:pPr>
              <w:spacing w:line="360" w:lineRule="auto"/>
              <w:jc w:val="center"/>
              <w:rPr>
                <w:rFonts w:ascii="Tahoma" w:hAnsi="Tahoma" w:cs="Tahoma"/>
                <w:b/>
              </w:rPr>
            </w:pPr>
          </w:p>
        </w:tc>
      </w:tr>
      <w:tr w:rsidR="00F10644" w:rsidRPr="00813B3F" w14:paraId="7E86E896" w14:textId="77777777" w:rsidTr="002E2710">
        <w:trPr>
          <w:tblCellSpacing w:w="20" w:type="dxa"/>
        </w:trPr>
        <w:tc>
          <w:tcPr>
            <w:tcW w:w="549" w:type="dxa"/>
            <w:shd w:val="clear" w:color="auto" w:fill="auto"/>
            <w:vAlign w:val="center"/>
          </w:tcPr>
          <w:p w14:paraId="5ADC8AC9" w14:textId="11A6F0D6" w:rsidR="00F10644" w:rsidRDefault="00F10644" w:rsidP="00F10644">
            <w:pPr>
              <w:jc w:val="center"/>
              <w:rPr>
                <w:rFonts w:ascii="Tahoma" w:hAnsi="Tahoma" w:cs="Tahoma"/>
                <w:b/>
                <w:color w:val="000000" w:themeColor="text1"/>
              </w:rPr>
            </w:pPr>
            <w:r>
              <w:rPr>
                <w:rFonts w:ascii="Tahoma" w:hAnsi="Tahoma" w:cs="Tahoma"/>
                <w:b/>
                <w:color w:val="000000" w:themeColor="text1"/>
              </w:rPr>
              <w:t>6.</w:t>
            </w:r>
          </w:p>
        </w:tc>
        <w:tc>
          <w:tcPr>
            <w:tcW w:w="4026" w:type="dxa"/>
            <w:shd w:val="clear" w:color="auto" w:fill="auto"/>
            <w:vAlign w:val="center"/>
          </w:tcPr>
          <w:p w14:paraId="59C52F03" w14:textId="074C86BC" w:rsidR="00F10644" w:rsidRPr="00183DDB" w:rsidRDefault="00F10644" w:rsidP="00F10644">
            <w:pPr>
              <w:jc w:val="center"/>
              <w:rPr>
                <w:rFonts w:ascii="Tahoma" w:hAnsi="Tahoma" w:cs="Tahoma"/>
                <w:b/>
                <w:bCs/>
                <w:color w:val="000000" w:themeColor="text1"/>
              </w:rPr>
            </w:pPr>
            <w:r w:rsidRPr="00183DDB">
              <w:rPr>
                <w:rFonts w:ascii="Tahoma" w:hAnsi="Tahoma" w:cs="Tahoma"/>
                <w:b/>
                <w:bCs/>
                <w:color w:val="000000" w:themeColor="text1"/>
              </w:rPr>
              <w:t xml:space="preserve">mgr </w:t>
            </w:r>
            <w:r w:rsidR="00C31C11">
              <w:rPr>
                <w:rFonts w:ascii="Tahoma" w:hAnsi="Tahoma" w:cs="Tahoma"/>
                <w:b/>
                <w:bCs/>
                <w:color w:val="000000" w:themeColor="text1"/>
              </w:rPr>
              <w:t>Tomasz Skotnicki</w:t>
            </w:r>
          </w:p>
        </w:tc>
        <w:tc>
          <w:tcPr>
            <w:tcW w:w="2516" w:type="dxa"/>
            <w:shd w:val="clear" w:color="auto" w:fill="auto"/>
            <w:vAlign w:val="center"/>
          </w:tcPr>
          <w:p w14:paraId="7CA978CD" w14:textId="1E06AF57" w:rsidR="00F10644" w:rsidRPr="00183DDB" w:rsidRDefault="00F10644" w:rsidP="00F10644">
            <w:pPr>
              <w:jc w:val="center"/>
              <w:rPr>
                <w:rFonts w:ascii="Tahoma" w:hAnsi="Tahoma" w:cs="Tahoma"/>
                <w:b/>
                <w:bCs/>
                <w:color w:val="000000" w:themeColor="text1"/>
              </w:rPr>
            </w:pPr>
            <w:r w:rsidRPr="00183DDB">
              <w:rPr>
                <w:rFonts w:ascii="Tahoma" w:hAnsi="Tahoma" w:cs="Tahoma"/>
                <w:b/>
                <w:bCs/>
                <w:color w:val="000000" w:themeColor="text1"/>
              </w:rPr>
              <w:t>Członek</w:t>
            </w:r>
          </w:p>
        </w:tc>
        <w:tc>
          <w:tcPr>
            <w:tcW w:w="2143" w:type="dxa"/>
            <w:shd w:val="clear" w:color="auto" w:fill="auto"/>
          </w:tcPr>
          <w:p w14:paraId="0C8C5433" w14:textId="77777777" w:rsidR="00F10644" w:rsidRPr="00813B3F" w:rsidRDefault="00F10644" w:rsidP="00F10644">
            <w:pPr>
              <w:spacing w:line="360" w:lineRule="auto"/>
              <w:jc w:val="center"/>
              <w:rPr>
                <w:rFonts w:ascii="Tahoma" w:hAnsi="Tahoma" w:cs="Tahoma"/>
                <w:b/>
              </w:rPr>
            </w:pPr>
          </w:p>
        </w:tc>
      </w:tr>
      <w:tr w:rsidR="00F10644" w:rsidRPr="00813B3F" w14:paraId="5FD528F4" w14:textId="77777777" w:rsidTr="002E2710">
        <w:trPr>
          <w:tblCellSpacing w:w="20" w:type="dxa"/>
        </w:trPr>
        <w:tc>
          <w:tcPr>
            <w:tcW w:w="549" w:type="dxa"/>
            <w:shd w:val="clear" w:color="auto" w:fill="auto"/>
            <w:vAlign w:val="center"/>
          </w:tcPr>
          <w:p w14:paraId="3330CCD5" w14:textId="4EA1EB6F" w:rsidR="00F10644" w:rsidRPr="00183DDB" w:rsidRDefault="00F10644" w:rsidP="00F10644">
            <w:pPr>
              <w:jc w:val="center"/>
              <w:rPr>
                <w:rFonts w:ascii="Tahoma" w:hAnsi="Tahoma" w:cs="Tahoma"/>
                <w:b/>
                <w:color w:val="000000" w:themeColor="text1"/>
              </w:rPr>
            </w:pPr>
            <w:r>
              <w:rPr>
                <w:rFonts w:ascii="Tahoma" w:hAnsi="Tahoma" w:cs="Tahoma"/>
                <w:b/>
                <w:color w:val="000000" w:themeColor="text1"/>
              </w:rPr>
              <w:t>7.</w:t>
            </w:r>
          </w:p>
        </w:tc>
        <w:tc>
          <w:tcPr>
            <w:tcW w:w="4026" w:type="dxa"/>
            <w:shd w:val="clear" w:color="auto" w:fill="auto"/>
            <w:vAlign w:val="center"/>
          </w:tcPr>
          <w:p w14:paraId="722ED813" w14:textId="018163A4" w:rsidR="00F10644" w:rsidRPr="00183DDB" w:rsidRDefault="00F10644" w:rsidP="00F10644">
            <w:pPr>
              <w:jc w:val="center"/>
              <w:rPr>
                <w:rFonts w:ascii="Tahoma" w:hAnsi="Tahoma" w:cs="Tahoma"/>
                <w:b/>
                <w:bCs/>
                <w:color w:val="000000" w:themeColor="text1"/>
              </w:rPr>
            </w:pPr>
            <w:r w:rsidRPr="001B7A91">
              <w:rPr>
                <w:rFonts w:ascii="Tahoma" w:hAnsi="Tahoma" w:cs="Tahoma"/>
                <w:b/>
                <w:bCs/>
              </w:rPr>
              <w:t>asp. Paweł Zelek</w:t>
            </w:r>
          </w:p>
        </w:tc>
        <w:tc>
          <w:tcPr>
            <w:tcW w:w="2516" w:type="dxa"/>
            <w:shd w:val="clear" w:color="auto" w:fill="auto"/>
            <w:vAlign w:val="center"/>
          </w:tcPr>
          <w:p w14:paraId="0A2442CC" w14:textId="5BD8458C" w:rsidR="00F10644" w:rsidRPr="00183DDB" w:rsidRDefault="00F10644" w:rsidP="00F10644">
            <w:pPr>
              <w:jc w:val="center"/>
              <w:rPr>
                <w:rFonts w:ascii="Tahoma" w:hAnsi="Tahoma" w:cs="Tahoma"/>
                <w:b/>
                <w:bCs/>
                <w:color w:val="000000" w:themeColor="text1"/>
              </w:rPr>
            </w:pPr>
            <w:r w:rsidRPr="001B7A91">
              <w:rPr>
                <w:rFonts w:ascii="Tahoma" w:hAnsi="Tahoma" w:cs="Tahoma"/>
                <w:b/>
                <w:bCs/>
              </w:rPr>
              <w:t>Sekretarz</w:t>
            </w:r>
          </w:p>
        </w:tc>
        <w:tc>
          <w:tcPr>
            <w:tcW w:w="2143" w:type="dxa"/>
            <w:shd w:val="clear" w:color="auto" w:fill="auto"/>
          </w:tcPr>
          <w:p w14:paraId="2C23432F" w14:textId="77777777" w:rsidR="00F10644" w:rsidRPr="00813B3F" w:rsidRDefault="00F10644" w:rsidP="00F10644">
            <w:pPr>
              <w:spacing w:line="360" w:lineRule="auto"/>
              <w:jc w:val="center"/>
              <w:rPr>
                <w:rFonts w:ascii="Tahoma" w:hAnsi="Tahoma" w:cs="Tahoma"/>
                <w:b/>
              </w:rPr>
            </w:pPr>
          </w:p>
        </w:tc>
      </w:tr>
    </w:tbl>
    <w:p w14:paraId="1BFF3FE5" w14:textId="77777777" w:rsidR="008670F1" w:rsidRDefault="008670F1" w:rsidP="009970A1">
      <w:pPr>
        <w:spacing w:before="120"/>
        <w:jc w:val="center"/>
        <w:rPr>
          <w:rFonts w:ascii="Tahoma" w:hAnsi="Tahoma" w:cs="Tahoma"/>
          <w:b/>
        </w:rPr>
      </w:pPr>
    </w:p>
    <w:p w14:paraId="22554FAA" w14:textId="295FBC63" w:rsidR="00901572" w:rsidRPr="00813B3F" w:rsidRDefault="00566E1A" w:rsidP="009970A1">
      <w:pPr>
        <w:spacing w:before="120"/>
        <w:jc w:val="center"/>
        <w:rPr>
          <w:rFonts w:ascii="Tahoma" w:hAnsi="Tahoma" w:cs="Tahoma"/>
          <w:b/>
          <w:sz w:val="22"/>
        </w:rPr>
      </w:pPr>
      <w:r w:rsidRPr="00813B3F">
        <w:rPr>
          <w:rFonts w:ascii="Tahoma" w:hAnsi="Tahoma" w:cs="Tahoma"/>
          <w:b/>
        </w:rPr>
        <w:t>Kraków, dnia</w:t>
      </w:r>
      <w:r w:rsidR="002E2710" w:rsidRPr="00813B3F">
        <w:rPr>
          <w:rFonts w:ascii="Tahoma" w:hAnsi="Tahoma" w:cs="Tahoma"/>
          <w:b/>
        </w:rPr>
        <w:t xml:space="preserve"> </w:t>
      </w:r>
      <w:r w:rsidR="008670F1">
        <w:rPr>
          <w:rFonts w:ascii="Tahoma" w:hAnsi="Tahoma" w:cs="Tahoma"/>
          <w:b/>
        </w:rPr>
        <w:t>2</w:t>
      </w:r>
      <w:r w:rsidR="001E26FA">
        <w:rPr>
          <w:rFonts w:ascii="Tahoma" w:hAnsi="Tahoma" w:cs="Tahoma"/>
          <w:b/>
        </w:rPr>
        <w:t>5</w:t>
      </w:r>
      <w:r w:rsidR="008670F1">
        <w:rPr>
          <w:rFonts w:ascii="Tahoma" w:hAnsi="Tahoma" w:cs="Tahoma"/>
          <w:b/>
        </w:rPr>
        <w:t>.06.2020</w:t>
      </w:r>
      <w:r w:rsidR="002E2710" w:rsidRPr="00813B3F">
        <w:rPr>
          <w:rFonts w:ascii="Tahoma" w:hAnsi="Tahoma" w:cs="Tahoma"/>
          <w:b/>
        </w:rPr>
        <w:t xml:space="preserve"> r.</w:t>
      </w:r>
    </w:p>
    <w:p w14:paraId="22E5262F" w14:textId="77777777" w:rsidR="000A66AF" w:rsidRDefault="00901572" w:rsidP="000A66AF">
      <w:pPr>
        <w:pStyle w:val="Nagwekspisutreci"/>
        <w:jc w:val="center"/>
        <w:rPr>
          <w:rFonts w:ascii="Tahoma" w:hAnsi="Tahoma" w:cs="Tahoma"/>
          <w:b/>
          <w:sz w:val="24"/>
        </w:rPr>
      </w:pPr>
      <w:r w:rsidRPr="00813B3F">
        <w:rPr>
          <w:rFonts w:ascii="Tahoma" w:hAnsi="Tahoma" w:cs="Tahoma"/>
          <w:b/>
          <w:sz w:val="24"/>
        </w:rPr>
        <w:br w:type="page"/>
      </w:r>
    </w:p>
    <w:p w14:paraId="065A5B88" w14:textId="77777777" w:rsidR="000A66AF" w:rsidRDefault="000A66AF" w:rsidP="000A66AF">
      <w:pPr>
        <w:spacing w:before="120"/>
        <w:jc w:val="center"/>
        <w:rPr>
          <w:sz w:val="16"/>
          <w:szCs w:val="16"/>
        </w:rPr>
      </w:pPr>
      <w:r w:rsidRPr="000A66AF">
        <w:rPr>
          <w:rFonts w:ascii="Tahoma" w:hAnsi="Tahoma" w:cs="Tahoma"/>
          <w:b/>
          <w:bCs/>
          <w:sz w:val="22"/>
          <w:szCs w:val="22"/>
        </w:rPr>
        <w:lastRenderedPageBreak/>
        <w:t>SPIS TREŚCI</w:t>
      </w:r>
      <w:r w:rsidRPr="000A66AF">
        <w:rPr>
          <w:sz w:val="16"/>
          <w:szCs w:val="16"/>
        </w:rPr>
        <w:t xml:space="preserve"> </w:t>
      </w:r>
    </w:p>
    <w:sdt>
      <w:sdtPr>
        <w:rPr>
          <w:sz w:val="16"/>
          <w:szCs w:val="16"/>
        </w:rPr>
        <w:id w:val="1586580190"/>
        <w:docPartObj>
          <w:docPartGallery w:val="Table of Contents"/>
          <w:docPartUnique/>
        </w:docPartObj>
      </w:sdtPr>
      <w:sdtEndPr>
        <w:rPr>
          <w:b/>
          <w:bCs/>
          <w:sz w:val="20"/>
          <w:szCs w:val="20"/>
        </w:rPr>
      </w:sdtEndPr>
      <w:sdtContent>
        <w:p w14:paraId="7237000E" w14:textId="014D1CE6" w:rsidR="00F318B0" w:rsidRPr="000A66AF" w:rsidRDefault="00F318B0" w:rsidP="000A66AF">
          <w:pPr>
            <w:spacing w:before="120"/>
            <w:jc w:val="center"/>
            <w:rPr>
              <w:rFonts w:ascii="Tahoma" w:hAnsi="Tahoma" w:cs="Tahoma"/>
              <w:b/>
              <w:bCs/>
              <w:sz w:val="22"/>
              <w:szCs w:val="22"/>
            </w:rPr>
          </w:pPr>
        </w:p>
        <w:p w14:paraId="7B166279" w14:textId="4EA7AD28" w:rsidR="00573D19" w:rsidRDefault="00F318B0">
          <w:pPr>
            <w:pStyle w:val="Spistreci1"/>
            <w:rPr>
              <w:rFonts w:asciiTheme="minorHAnsi" w:eastAsiaTheme="minorEastAsia" w:hAnsiTheme="minorHAnsi" w:cstheme="minorBidi"/>
              <w:b w:val="0"/>
              <w:iCs w:val="0"/>
              <w:szCs w:val="22"/>
            </w:rPr>
          </w:pPr>
          <w:r>
            <w:fldChar w:fldCharType="begin"/>
          </w:r>
          <w:r>
            <w:instrText xml:space="preserve"> TOC \o "1-3" \h \z \u </w:instrText>
          </w:r>
          <w:r>
            <w:fldChar w:fldCharType="separate"/>
          </w:r>
          <w:hyperlink w:anchor="_Toc43970348" w:history="1">
            <w:r w:rsidR="00573D19" w:rsidRPr="00456E03">
              <w:rPr>
                <w:rStyle w:val="Hipercze"/>
                <w:bCs/>
              </w:rPr>
              <w:t>PRZEDMIOT ZAMÓWIENIA</w:t>
            </w:r>
            <w:r w:rsidR="00573D19">
              <w:rPr>
                <w:webHidden/>
              </w:rPr>
              <w:tab/>
            </w:r>
            <w:r w:rsidR="00573D19">
              <w:rPr>
                <w:webHidden/>
              </w:rPr>
              <w:fldChar w:fldCharType="begin"/>
            </w:r>
            <w:r w:rsidR="00573D19">
              <w:rPr>
                <w:webHidden/>
              </w:rPr>
              <w:instrText xml:space="preserve"> PAGEREF _Toc43970348 \h </w:instrText>
            </w:r>
            <w:r w:rsidR="00573D19">
              <w:rPr>
                <w:webHidden/>
              </w:rPr>
            </w:r>
            <w:r w:rsidR="00573D19">
              <w:rPr>
                <w:webHidden/>
              </w:rPr>
              <w:fldChar w:fldCharType="separate"/>
            </w:r>
            <w:r w:rsidR="00DC0A02">
              <w:rPr>
                <w:webHidden/>
              </w:rPr>
              <w:t>3</w:t>
            </w:r>
            <w:r w:rsidR="00573D19">
              <w:rPr>
                <w:webHidden/>
              </w:rPr>
              <w:fldChar w:fldCharType="end"/>
            </w:r>
          </w:hyperlink>
        </w:p>
        <w:p w14:paraId="24CCA5D5" w14:textId="52EE5933" w:rsidR="00573D19" w:rsidRDefault="000854B4">
          <w:pPr>
            <w:pStyle w:val="Spistreci1"/>
            <w:rPr>
              <w:rFonts w:asciiTheme="minorHAnsi" w:eastAsiaTheme="minorEastAsia" w:hAnsiTheme="minorHAnsi" w:cstheme="minorBidi"/>
              <w:b w:val="0"/>
              <w:iCs w:val="0"/>
              <w:szCs w:val="22"/>
            </w:rPr>
          </w:pPr>
          <w:hyperlink w:anchor="_Toc43970349" w:history="1">
            <w:r w:rsidR="00573D19" w:rsidRPr="00456E03">
              <w:rPr>
                <w:rStyle w:val="Hipercze"/>
                <w:bCs/>
              </w:rPr>
              <w:t>INFORMACJE O ZAMAWIAJĄCYM</w:t>
            </w:r>
            <w:r w:rsidR="00573D19">
              <w:rPr>
                <w:webHidden/>
              </w:rPr>
              <w:tab/>
            </w:r>
            <w:r w:rsidR="00573D19">
              <w:rPr>
                <w:webHidden/>
              </w:rPr>
              <w:fldChar w:fldCharType="begin"/>
            </w:r>
            <w:r w:rsidR="00573D19">
              <w:rPr>
                <w:webHidden/>
              </w:rPr>
              <w:instrText xml:space="preserve"> PAGEREF _Toc43970349 \h </w:instrText>
            </w:r>
            <w:r w:rsidR="00573D19">
              <w:rPr>
                <w:webHidden/>
              </w:rPr>
            </w:r>
            <w:r w:rsidR="00573D19">
              <w:rPr>
                <w:webHidden/>
              </w:rPr>
              <w:fldChar w:fldCharType="separate"/>
            </w:r>
            <w:r w:rsidR="00DC0A02">
              <w:rPr>
                <w:webHidden/>
              </w:rPr>
              <w:t>3</w:t>
            </w:r>
            <w:r w:rsidR="00573D19">
              <w:rPr>
                <w:webHidden/>
              </w:rPr>
              <w:fldChar w:fldCharType="end"/>
            </w:r>
          </w:hyperlink>
        </w:p>
        <w:p w14:paraId="5A02A92E" w14:textId="7A2D56E4" w:rsidR="00573D19" w:rsidRDefault="000854B4">
          <w:pPr>
            <w:pStyle w:val="Spistreci1"/>
            <w:rPr>
              <w:rFonts w:asciiTheme="minorHAnsi" w:eastAsiaTheme="minorEastAsia" w:hAnsiTheme="minorHAnsi" w:cstheme="minorBidi"/>
              <w:b w:val="0"/>
              <w:iCs w:val="0"/>
              <w:szCs w:val="22"/>
            </w:rPr>
          </w:pPr>
          <w:hyperlink w:anchor="_Toc43970350" w:history="1">
            <w:r w:rsidR="00573D19" w:rsidRPr="00456E03">
              <w:rPr>
                <w:rStyle w:val="Hipercze"/>
                <w:bCs/>
              </w:rPr>
              <w:t>TRYB UDZIELENIA ZAMÓWIENIA</w:t>
            </w:r>
            <w:r w:rsidR="00573D19">
              <w:rPr>
                <w:webHidden/>
              </w:rPr>
              <w:tab/>
            </w:r>
            <w:r w:rsidR="00573D19">
              <w:rPr>
                <w:webHidden/>
              </w:rPr>
              <w:fldChar w:fldCharType="begin"/>
            </w:r>
            <w:r w:rsidR="00573D19">
              <w:rPr>
                <w:webHidden/>
              </w:rPr>
              <w:instrText xml:space="preserve"> PAGEREF _Toc43970350 \h </w:instrText>
            </w:r>
            <w:r w:rsidR="00573D19">
              <w:rPr>
                <w:webHidden/>
              </w:rPr>
            </w:r>
            <w:r w:rsidR="00573D19">
              <w:rPr>
                <w:webHidden/>
              </w:rPr>
              <w:fldChar w:fldCharType="separate"/>
            </w:r>
            <w:r w:rsidR="00DC0A02">
              <w:rPr>
                <w:webHidden/>
              </w:rPr>
              <w:t>3</w:t>
            </w:r>
            <w:r w:rsidR="00573D19">
              <w:rPr>
                <w:webHidden/>
              </w:rPr>
              <w:fldChar w:fldCharType="end"/>
            </w:r>
          </w:hyperlink>
        </w:p>
        <w:p w14:paraId="33212A85" w14:textId="0C52C21A" w:rsidR="00573D19" w:rsidRDefault="000854B4">
          <w:pPr>
            <w:pStyle w:val="Spistreci1"/>
            <w:rPr>
              <w:rFonts w:asciiTheme="minorHAnsi" w:eastAsiaTheme="minorEastAsia" w:hAnsiTheme="minorHAnsi" w:cstheme="minorBidi"/>
              <w:b w:val="0"/>
              <w:iCs w:val="0"/>
              <w:szCs w:val="22"/>
            </w:rPr>
          </w:pPr>
          <w:hyperlink w:anchor="_Toc43970351" w:history="1">
            <w:r w:rsidR="00573D19" w:rsidRPr="00456E03">
              <w:rPr>
                <w:rStyle w:val="Hipercze"/>
                <w:bCs/>
              </w:rPr>
              <w:t>SPOSÓB POROZUMIEWANIA SIĘ ORAZ UDZIELANIA WYJAŚNIEŃ</w:t>
            </w:r>
            <w:r w:rsidR="00573D19">
              <w:rPr>
                <w:webHidden/>
              </w:rPr>
              <w:tab/>
            </w:r>
            <w:r w:rsidR="00573D19">
              <w:rPr>
                <w:webHidden/>
              </w:rPr>
              <w:fldChar w:fldCharType="begin"/>
            </w:r>
            <w:r w:rsidR="00573D19">
              <w:rPr>
                <w:webHidden/>
              </w:rPr>
              <w:instrText xml:space="preserve"> PAGEREF _Toc43970351 \h </w:instrText>
            </w:r>
            <w:r w:rsidR="00573D19">
              <w:rPr>
                <w:webHidden/>
              </w:rPr>
            </w:r>
            <w:r w:rsidR="00573D19">
              <w:rPr>
                <w:webHidden/>
              </w:rPr>
              <w:fldChar w:fldCharType="separate"/>
            </w:r>
            <w:r w:rsidR="00DC0A02">
              <w:rPr>
                <w:webHidden/>
              </w:rPr>
              <w:t>3</w:t>
            </w:r>
            <w:r w:rsidR="00573D19">
              <w:rPr>
                <w:webHidden/>
              </w:rPr>
              <w:fldChar w:fldCharType="end"/>
            </w:r>
          </w:hyperlink>
        </w:p>
        <w:p w14:paraId="1A68FDDF" w14:textId="6B0FD880" w:rsidR="00573D19" w:rsidRDefault="000854B4">
          <w:pPr>
            <w:pStyle w:val="Spistreci1"/>
            <w:rPr>
              <w:rFonts w:asciiTheme="minorHAnsi" w:eastAsiaTheme="minorEastAsia" w:hAnsiTheme="minorHAnsi" w:cstheme="minorBidi"/>
              <w:b w:val="0"/>
              <w:iCs w:val="0"/>
              <w:szCs w:val="22"/>
            </w:rPr>
          </w:pPr>
          <w:hyperlink w:anchor="_Toc43970352" w:history="1">
            <w:r w:rsidR="00573D19" w:rsidRPr="00456E03">
              <w:rPr>
                <w:rStyle w:val="Hipercze"/>
                <w:bCs/>
              </w:rPr>
              <w:t>WARUNKI UDZIAŁU W POSTĘPOWANIU, DOKUMENTY WYMAGANE W CELU POTWIERDZENIA WARUNKÓW UDZIAŁU</w:t>
            </w:r>
            <w:r w:rsidR="00573D19">
              <w:rPr>
                <w:webHidden/>
              </w:rPr>
              <w:tab/>
            </w:r>
            <w:r w:rsidR="00573D19">
              <w:rPr>
                <w:webHidden/>
              </w:rPr>
              <w:fldChar w:fldCharType="begin"/>
            </w:r>
            <w:r w:rsidR="00573D19">
              <w:rPr>
                <w:webHidden/>
              </w:rPr>
              <w:instrText xml:space="preserve"> PAGEREF _Toc43970352 \h </w:instrText>
            </w:r>
            <w:r w:rsidR="00573D19">
              <w:rPr>
                <w:webHidden/>
              </w:rPr>
            </w:r>
            <w:r w:rsidR="00573D19">
              <w:rPr>
                <w:webHidden/>
              </w:rPr>
              <w:fldChar w:fldCharType="separate"/>
            </w:r>
            <w:r w:rsidR="00DC0A02">
              <w:rPr>
                <w:webHidden/>
              </w:rPr>
              <w:t>4</w:t>
            </w:r>
            <w:r w:rsidR="00573D19">
              <w:rPr>
                <w:webHidden/>
              </w:rPr>
              <w:fldChar w:fldCharType="end"/>
            </w:r>
          </w:hyperlink>
        </w:p>
        <w:p w14:paraId="48E0076A" w14:textId="22312BA2" w:rsidR="00573D19" w:rsidRDefault="000854B4">
          <w:pPr>
            <w:pStyle w:val="Spistreci1"/>
            <w:rPr>
              <w:rFonts w:asciiTheme="minorHAnsi" w:eastAsiaTheme="minorEastAsia" w:hAnsiTheme="minorHAnsi" w:cstheme="minorBidi"/>
              <w:b w:val="0"/>
              <w:iCs w:val="0"/>
              <w:szCs w:val="22"/>
            </w:rPr>
          </w:pPr>
          <w:hyperlink w:anchor="_Toc43970353" w:history="1">
            <w:r w:rsidR="00573D19" w:rsidRPr="00456E03">
              <w:rPr>
                <w:rStyle w:val="Hipercze"/>
                <w:bCs/>
              </w:rPr>
              <w:t>WYKAZ DOKUMENTÓW, JAKIE MAJĄ DOSTARCZYĆ WYKONAWCY</w:t>
            </w:r>
            <w:r w:rsidR="00573D19">
              <w:rPr>
                <w:webHidden/>
              </w:rPr>
              <w:tab/>
            </w:r>
            <w:r w:rsidR="00573D19">
              <w:rPr>
                <w:webHidden/>
              </w:rPr>
              <w:fldChar w:fldCharType="begin"/>
            </w:r>
            <w:r w:rsidR="00573D19">
              <w:rPr>
                <w:webHidden/>
              </w:rPr>
              <w:instrText xml:space="preserve"> PAGEREF _Toc43970353 \h </w:instrText>
            </w:r>
            <w:r w:rsidR="00573D19">
              <w:rPr>
                <w:webHidden/>
              </w:rPr>
            </w:r>
            <w:r w:rsidR="00573D19">
              <w:rPr>
                <w:webHidden/>
              </w:rPr>
              <w:fldChar w:fldCharType="separate"/>
            </w:r>
            <w:r w:rsidR="00DC0A02">
              <w:rPr>
                <w:webHidden/>
              </w:rPr>
              <w:t>5</w:t>
            </w:r>
            <w:r w:rsidR="00573D19">
              <w:rPr>
                <w:webHidden/>
              </w:rPr>
              <w:fldChar w:fldCharType="end"/>
            </w:r>
          </w:hyperlink>
        </w:p>
        <w:p w14:paraId="55893836" w14:textId="2EEF9DD6" w:rsidR="00573D19" w:rsidRDefault="000854B4">
          <w:pPr>
            <w:pStyle w:val="Spistreci1"/>
            <w:rPr>
              <w:rFonts w:asciiTheme="minorHAnsi" w:eastAsiaTheme="minorEastAsia" w:hAnsiTheme="minorHAnsi" w:cstheme="minorBidi"/>
              <w:b w:val="0"/>
              <w:iCs w:val="0"/>
              <w:szCs w:val="22"/>
            </w:rPr>
          </w:pPr>
          <w:hyperlink w:anchor="_Toc43970354" w:history="1">
            <w:r w:rsidR="00573D19" w:rsidRPr="00456E03">
              <w:rPr>
                <w:rStyle w:val="Hipercze"/>
                <w:bCs/>
              </w:rPr>
              <w:t>OFERTA</w:t>
            </w:r>
            <w:r w:rsidR="00573D19">
              <w:rPr>
                <w:webHidden/>
              </w:rPr>
              <w:tab/>
            </w:r>
            <w:r w:rsidR="00573D19">
              <w:rPr>
                <w:webHidden/>
              </w:rPr>
              <w:fldChar w:fldCharType="begin"/>
            </w:r>
            <w:r w:rsidR="00573D19">
              <w:rPr>
                <w:webHidden/>
              </w:rPr>
              <w:instrText xml:space="preserve"> PAGEREF _Toc43970354 \h </w:instrText>
            </w:r>
            <w:r w:rsidR="00573D19">
              <w:rPr>
                <w:webHidden/>
              </w:rPr>
            </w:r>
            <w:r w:rsidR="00573D19">
              <w:rPr>
                <w:webHidden/>
              </w:rPr>
              <w:fldChar w:fldCharType="separate"/>
            </w:r>
            <w:r w:rsidR="00DC0A02">
              <w:rPr>
                <w:webHidden/>
              </w:rPr>
              <w:t>7</w:t>
            </w:r>
            <w:r w:rsidR="00573D19">
              <w:rPr>
                <w:webHidden/>
              </w:rPr>
              <w:fldChar w:fldCharType="end"/>
            </w:r>
          </w:hyperlink>
        </w:p>
        <w:p w14:paraId="0C3E4D22" w14:textId="06A7493B" w:rsidR="00573D19" w:rsidRDefault="000854B4">
          <w:pPr>
            <w:pStyle w:val="Spistreci1"/>
            <w:rPr>
              <w:rFonts w:asciiTheme="minorHAnsi" w:eastAsiaTheme="minorEastAsia" w:hAnsiTheme="minorHAnsi" w:cstheme="minorBidi"/>
              <w:b w:val="0"/>
              <w:iCs w:val="0"/>
              <w:szCs w:val="22"/>
            </w:rPr>
          </w:pPr>
          <w:hyperlink w:anchor="_Toc43970355" w:history="1">
            <w:r w:rsidR="00573D19" w:rsidRPr="00456E03">
              <w:rPr>
                <w:rStyle w:val="Hipercze"/>
                <w:bCs/>
              </w:rPr>
              <w:t>SKŁADANIE I OTWARCIE OFERT</w:t>
            </w:r>
            <w:r w:rsidR="00573D19">
              <w:rPr>
                <w:webHidden/>
              </w:rPr>
              <w:tab/>
            </w:r>
            <w:r w:rsidR="00573D19">
              <w:rPr>
                <w:webHidden/>
              </w:rPr>
              <w:fldChar w:fldCharType="begin"/>
            </w:r>
            <w:r w:rsidR="00573D19">
              <w:rPr>
                <w:webHidden/>
              </w:rPr>
              <w:instrText xml:space="preserve"> PAGEREF _Toc43970355 \h </w:instrText>
            </w:r>
            <w:r w:rsidR="00573D19">
              <w:rPr>
                <w:webHidden/>
              </w:rPr>
            </w:r>
            <w:r w:rsidR="00573D19">
              <w:rPr>
                <w:webHidden/>
              </w:rPr>
              <w:fldChar w:fldCharType="separate"/>
            </w:r>
            <w:r w:rsidR="00DC0A02">
              <w:rPr>
                <w:webHidden/>
              </w:rPr>
              <w:t>10</w:t>
            </w:r>
            <w:r w:rsidR="00573D19">
              <w:rPr>
                <w:webHidden/>
              </w:rPr>
              <w:fldChar w:fldCharType="end"/>
            </w:r>
          </w:hyperlink>
        </w:p>
        <w:p w14:paraId="4D21B8D7" w14:textId="5643493D" w:rsidR="00573D19" w:rsidRDefault="000854B4">
          <w:pPr>
            <w:pStyle w:val="Spistreci1"/>
            <w:rPr>
              <w:rFonts w:asciiTheme="minorHAnsi" w:eastAsiaTheme="minorEastAsia" w:hAnsiTheme="minorHAnsi" w:cstheme="minorBidi"/>
              <w:b w:val="0"/>
              <w:iCs w:val="0"/>
              <w:szCs w:val="22"/>
            </w:rPr>
          </w:pPr>
          <w:hyperlink w:anchor="_Toc43970356" w:history="1">
            <w:r w:rsidR="00573D19" w:rsidRPr="00456E03">
              <w:rPr>
                <w:rStyle w:val="Hipercze"/>
                <w:bCs/>
              </w:rPr>
              <w:t>TRYB SPRAWDZENIA SPEŁNIENIA WARUNKÓW PRZEZ WYKONAWCĘ</w:t>
            </w:r>
            <w:r w:rsidR="00573D19">
              <w:rPr>
                <w:webHidden/>
              </w:rPr>
              <w:tab/>
            </w:r>
            <w:r w:rsidR="00573D19">
              <w:rPr>
                <w:webHidden/>
              </w:rPr>
              <w:fldChar w:fldCharType="begin"/>
            </w:r>
            <w:r w:rsidR="00573D19">
              <w:rPr>
                <w:webHidden/>
              </w:rPr>
              <w:instrText xml:space="preserve"> PAGEREF _Toc43970356 \h </w:instrText>
            </w:r>
            <w:r w:rsidR="00573D19">
              <w:rPr>
                <w:webHidden/>
              </w:rPr>
            </w:r>
            <w:r w:rsidR="00573D19">
              <w:rPr>
                <w:webHidden/>
              </w:rPr>
              <w:fldChar w:fldCharType="separate"/>
            </w:r>
            <w:r w:rsidR="00DC0A02">
              <w:rPr>
                <w:webHidden/>
              </w:rPr>
              <w:t>10</w:t>
            </w:r>
            <w:r w:rsidR="00573D19">
              <w:rPr>
                <w:webHidden/>
              </w:rPr>
              <w:fldChar w:fldCharType="end"/>
            </w:r>
          </w:hyperlink>
        </w:p>
        <w:p w14:paraId="21BCDF62" w14:textId="141E4CAF" w:rsidR="00573D19" w:rsidRDefault="000854B4">
          <w:pPr>
            <w:pStyle w:val="Spistreci1"/>
            <w:rPr>
              <w:rFonts w:asciiTheme="minorHAnsi" w:eastAsiaTheme="minorEastAsia" w:hAnsiTheme="minorHAnsi" w:cstheme="minorBidi"/>
              <w:b w:val="0"/>
              <w:iCs w:val="0"/>
              <w:szCs w:val="22"/>
            </w:rPr>
          </w:pPr>
          <w:hyperlink w:anchor="_Toc43970357" w:history="1">
            <w:r w:rsidR="00573D19" w:rsidRPr="00456E03">
              <w:rPr>
                <w:rStyle w:val="Hipercze"/>
                <w:bCs/>
              </w:rPr>
              <w:t>METODYKA OCENY OFERT</w:t>
            </w:r>
            <w:r w:rsidR="00573D19">
              <w:rPr>
                <w:webHidden/>
              </w:rPr>
              <w:tab/>
            </w:r>
            <w:r w:rsidR="00573D19">
              <w:rPr>
                <w:webHidden/>
              </w:rPr>
              <w:fldChar w:fldCharType="begin"/>
            </w:r>
            <w:r w:rsidR="00573D19">
              <w:rPr>
                <w:webHidden/>
              </w:rPr>
              <w:instrText xml:space="preserve"> PAGEREF _Toc43970357 \h </w:instrText>
            </w:r>
            <w:r w:rsidR="00573D19">
              <w:rPr>
                <w:webHidden/>
              </w:rPr>
            </w:r>
            <w:r w:rsidR="00573D19">
              <w:rPr>
                <w:webHidden/>
              </w:rPr>
              <w:fldChar w:fldCharType="separate"/>
            </w:r>
            <w:r w:rsidR="00DC0A02">
              <w:rPr>
                <w:webHidden/>
              </w:rPr>
              <w:t>10</w:t>
            </w:r>
            <w:r w:rsidR="00573D19">
              <w:rPr>
                <w:webHidden/>
              </w:rPr>
              <w:fldChar w:fldCharType="end"/>
            </w:r>
          </w:hyperlink>
        </w:p>
        <w:p w14:paraId="65D26CD2" w14:textId="1F1DF430" w:rsidR="00573D19" w:rsidRDefault="000854B4">
          <w:pPr>
            <w:pStyle w:val="Spistreci1"/>
            <w:rPr>
              <w:rFonts w:asciiTheme="minorHAnsi" w:eastAsiaTheme="minorEastAsia" w:hAnsiTheme="minorHAnsi" w:cstheme="minorBidi"/>
              <w:b w:val="0"/>
              <w:iCs w:val="0"/>
              <w:szCs w:val="22"/>
            </w:rPr>
          </w:pPr>
          <w:hyperlink w:anchor="_Toc43970358" w:history="1">
            <w:r w:rsidR="00573D19" w:rsidRPr="00456E03">
              <w:rPr>
                <w:rStyle w:val="Hipercze"/>
                <w:bCs/>
              </w:rPr>
              <w:t>SPOSÓB POPRAWIENIA BŁĘDÓW W OFERCIE</w:t>
            </w:r>
            <w:r w:rsidR="00573D19">
              <w:rPr>
                <w:webHidden/>
              </w:rPr>
              <w:tab/>
            </w:r>
            <w:r w:rsidR="00573D19">
              <w:rPr>
                <w:webHidden/>
              </w:rPr>
              <w:fldChar w:fldCharType="begin"/>
            </w:r>
            <w:r w:rsidR="00573D19">
              <w:rPr>
                <w:webHidden/>
              </w:rPr>
              <w:instrText xml:space="preserve"> PAGEREF _Toc43970358 \h </w:instrText>
            </w:r>
            <w:r w:rsidR="00573D19">
              <w:rPr>
                <w:webHidden/>
              </w:rPr>
            </w:r>
            <w:r w:rsidR="00573D19">
              <w:rPr>
                <w:webHidden/>
              </w:rPr>
              <w:fldChar w:fldCharType="separate"/>
            </w:r>
            <w:r w:rsidR="00DC0A02">
              <w:rPr>
                <w:webHidden/>
              </w:rPr>
              <w:t>11</w:t>
            </w:r>
            <w:r w:rsidR="00573D19">
              <w:rPr>
                <w:webHidden/>
              </w:rPr>
              <w:fldChar w:fldCharType="end"/>
            </w:r>
          </w:hyperlink>
        </w:p>
        <w:p w14:paraId="54A5934C" w14:textId="7F0C721B" w:rsidR="00573D19" w:rsidRDefault="000854B4">
          <w:pPr>
            <w:pStyle w:val="Spistreci1"/>
            <w:rPr>
              <w:rFonts w:asciiTheme="minorHAnsi" w:eastAsiaTheme="minorEastAsia" w:hAnsiTheme="minorHAnsi" w:cstheme="minorBidi"/>
              <w:b w:val="0"/>
              <w:iCs w:val="0"/>
              <w:szCs w:val="22"/>
            </w:rPr>
          </w:pPr>
          <w:hyperlink w:anchor="_Toc43970359" w:history="1">
            <w:r w:rsidR="00573D19" w:rsidRPr="00456E03">
              <w:rPr>
                <w:rStyle w:val="Hipercze"/>
                <w:bCs/>
              </w:rPr>
              <w:t>INFORMACJA O WYNIKACH POSTĘPOWANIA</w:t>
            </w:r>
            <w:r w:rsidR="00573D19">
              <w:rPr>
                <w:webHidden/>
              </w:rPr>
              <w:tab/>
            </w:r>
            <w:r w:rsidR="00573D19">
              <w:rPr>
                <w:webHidden/>
              </w:rPr>
              <w:fldChar w:fldCharType="begin"/>
            </w:r>
            <w:r w:rsidR="00573D19">
              <w:rPr>
                <w:webHidden/>
              </w:rPr>
              <w:instrText xml:space="preserve"> PAGEREF _Toc43970359 \h </w:instrText>
            </w:r>
            <w:r w:rsidR="00573D19">
              <w:rPr>
                <w:webHidden/>
              </w:rPr>
            </w:r>
            <w:r w:rsidR="00573D19">
              <w:rPr>
                <w:webHidden/>
              </w:rPr>
              <w:fldChar w:fldCharType="separate"/>
            </w:r>
            <w:r w:rsidR="00DC0A02">
              <w:rPr>
                <w:webHidden/>
              </w:rPr>
              <w:t>11</w:t>
            </w:r>
            <w:r w:rsidR="00573D19">
              <w:rPr>
                <w:webHidden/>
              </w:rPr>
              <w:fldChar w:fldCharType="end"/>
            </w:r>
          </w:hyperlink>
        </w:p>
        <w:p w14:paraId="6F10B0BC" w14:textId="74893EC5" w:rsidR="00573D19" w:rsidRDefault="000854B4">
          <w:pPr>
            <w:pStyle w:val="Spistreci1"/>
            <w:rPr>
              <w:rFonts w:asciiTheme="minorHAnsi" w:eastAsiaTheme="minorEastAsia" w:hAnsiTheme="minorHAnsi" w:cstheme="minorBidi"/>
              <w:b w:val="0"/>
              <w:iCs w:val="0"/>
              <w:szCs w:val="22"/>
            </w:rPr>
          </w:pPr>
          <w:hyperlink w:anchor="_Toc43970360" w:history="1">
            <w:r w:rsidR="00573D19" w:rsidRPr="00456E03">
              <w:rPr>
                <w:rStyle w:val="Hipercze"/>
                <w:bCs/>
              </w:rPr>
              <w:t>ZABEZPIECZENIE WYKONANIA UMOWY</w:t>
            </w:r>
            <w:r w:rsidR="00573D19">
              <w:rPr>
                <w:webHidden/>
              </w:rPr>
              <w:tab/>
            </w:r>
            <w:r w:rsidR="00573D19">
              <w:rPr>
                <w:webHidden/>
              </w:rPr>
              <w:fldChar w:fldCharType="begin"/>
            </w:r>
            <w:r w:rsidR="00573D19">
              <w:rPr>
                <w:webHidden/>
              </w:rPr>
              <w:instrText xml:space="preserve"> PAGEREF _Toc43970360 \h </w:instrText>
            </w:r>
            <w:r w:rsidR="00573D19">
              <w:rPr>
                <w:webHidden/>
              </w:rPr>
            </w:r>
            <w:r w:rsidR="00573D19">
              <w:rPr>
                <w:webHidden/>
              </w:rPr>
              <w:fldChar w:fldCharType="separate"/>
            </w:r>
            <w:r w:rsidR="00DC0A02">
              <w:rPr>
                <w:webHidden/>
              </w:rPr>
              <w:t>12</w:t>
            </w:r>
            <w:r w:rsidR="00573D19">
              <w:rPr>
                <w:webHidden/>
              </w:rPr>
              <w:fldChar w:fldCharType="end"/>
            </w:r>
          </w:hyperlink>
        </w:p>
        <w:p w14:paraId="6E590C3D" w14:textId="5A479FE7" w:rsidR="00573D19" w:rsidRDefault="000854B4">
          <w:pPr>
            <w:pStyle w:val="Spistreci1"/>
            <w:rPr>
              <w:rFonts w:asciiTheme="minorHAnsi" w:eastAsiaTheme="minorEastAsia" w:hAnsiTheme="minorHAnsi" w:cstheme="minorBidi"/>
              <w:b w:val="0"/>
              <w:iCs w:val="0"/>
              <w:szCs w:val="22"/>
            </w:rPr>
          </w:pPr>
          <w:hyperlink w:anchor="_Toc43970361" w:history="1">
            <w:r w:rsidR="00573D19" w:rsidRPr="00456E03">
              <w:rPr>
                <w:rStyle w:val="Hipercze"/>
                <w:bCs/>
              </w:rPr>
              <w:t>TRYB UDOSTĘPNIANIA DOKUMENTACJI, OFERT I UMÓW</w:t>
            </w:r>
            <w:r w:rsidR="00573D19">
              <w:rPr>
                <w:webHidden/>
              </w:rPr>
              <w:tab/>
            </w:r>
            <w:r w:rsidR="00573D19">
              <w:rPr>
                <w:webHidden/>
              </w:rPr>
              <w:fldChar w:fldCharType="begin"/>
            </w:r>
            <w:r w:rsidR="00573D19">
              <w:rPr>
                <w:webHidden/>
              </w:rPr>
              <w:instrText xml:space="preserve"> PAGEREF _Toc43970361 \h </w:instrText>
            </w:r>
            <w:r w:rsidR="00573D19">
              <w:rPr>
                <w:webHidden/>
              </w:rPr>
            </w:r>
            <w:r w:rsidR="00573D19">
              <w:rPr>
                <w:webHidden/>
              </w:rPr>
              <w:fldChar w:fldCharType="separate"/>
            </w:r>
            <w:r w:rsidR="00DC0A02">
              <w:rPr>
                <w:webHidden/>
              </w:rPr>
              <w:t>12</w:t>
            </w:r>
            <w:r w:rsidR="00573D19">
              <w:rPr>
                <w:webHidden/>
              </w:rPr>
              <w:fldChar w:fldCharType="end"/>
            </w:r>
          </w:hyperlink>
        </w:p>
        <w:p w14:paraId="69376862" w14:textId="69BCA124" w:rsidR="00573D19" w:rsidRDefault="000854B4">
          <w:pPr>
            <w:pStyle w:val="Spistreci1"/>
            <w:rPr>
              <w:rFonts w:asciiTheme="minorHAnsi" w:eastAsiaTheme="minorEastAsia" w:hAnsiTheme="minorHAnsi" w:cstheme="minorBidi"/>
              <w:b w:val="0"/>
              <w:iCs w:val="0"/>
              <w:szCs w:val="22"/>
            </w:rPr>
          </w:pPr>
          <w:hyperlink w:anchor="_Toc43970362" w:history="1">
            <w:r w:rsidR="00573D19" w:rsidRPr="00456E03">
              <w:rPr>
                <w:rStyle w:val="Hipercze"/>
                <w:bCs/>
              </w:rPr>
              <w:t>WARUNKI ZAWARCIA UMOWY - ZMIANY W UMOWIE</w:t>
            </w:r>
            <w:r w:rsidR="00573D19">
              <w:rPr>
                <w:webHidden/>
              </w:rPr>
              <w:tab/>
            </w:r>
            <w:r w:rsidR="00573D19">
              <w:rPr>
                <w:webHidden/>
              </w:rPr>
              <w:fldChar w:fldCharType="begin"/>
            </w:r>
            <w:r w:rsidR="00573D19">
              <w:rPr>
                <w:webHidden/>
              </w:rPr>
              <w:instrText xml:space="preserve"> PAGEREF _Toc43970362 \h </w:instrText>
            </w:r>
            <w:r w:rsidR="00573D19">
              <w:rPr>
                <w:webHidden/>
              </w:rPr>
            </w:r>
            <w:r w:rsidR="00573D19">
              <w:rPr>
                <w:webHidden/>
              </w:rPr>
              <w:fldChar w:fldCharType="separate"/>
            </w:r>
            <w:r w:rsidR="00DC0A02">
              <w:rPr>
                <w:webHidden/>
              </w:rPr>
              <w:t>12</w:t>
            </w:r>
            <w:r w:rsidR="00573D19">
              <w:rPr>
                <w:webHidden/>
              </w:rPr>
              <w:fldChar w:fldCharType="end"/>
            </w:r>
          </w:hyperlink>
        </w:p>
        <w:p w14:paraId="0DAC6AEB" w14:textId="0DAB5028" w:rsidR="00573D19" w:rsidRDefault="000854B4">
          <w:pPr>
            <w:pStyle w:val="Spistreci1"/>
            <w:rPr>
              <w:rFonts w:asciiTheme="minorHAnsi" w:eastAsiaTheme="minorEastAsia" w:hAnsiTheme="minorHAnsi" w:cstheme="minorBidi"/>
              <w:b w:val="0"/>
              <w:iCs w:val="0"/>
              <w:szCs w:val="22"/>
            </w:rPr>
          </w:pPr>
          <w:hyperlink w:anchor="_Toc43970363" w:history="1">
            <w:r w:rsidR="00573D19" w:rsidRPr="00456E03">
              <w:rPr>
                <w:rStyle w:val="Hipercze"/>
                <w:bCs/>
                <w:caps/>
              </w:rPr>
              <w:t>RODO</w:t>
            </w:r>
            <w:r w:rsidR="00573D19">
              <w:rPr>
                <w:webHidden/>
              </w:rPr>
              <w:tab/>
            </w:r>
            <w:r w:rsidR="00573D19">
              <w:rPr>
                <w:webHidden/>
              </w:rPr>
              <w:fldChar w:fldCharType="begin"/>
            </w:r>
            <w:r w:rsidR="00573D19">
              <w:rPr>
                <w:webHidden/>
              </w:rPr>
              <w:instrText xml:space="preserve"> PAGEREF _Toc43970363 \h </w:instrText>
            </w:r>
            <w:r w:rsidR="00573D19">
              <w:rPr>
                <w:webHidden/>
              </w:rPr>
            </w:r>
            <w:r w:rsidR="00573D19">
              <w:rPr>
                <w:webHidden/>
              </w:rPr>
              <w:fldChar w:fldCharType="separate"/>
            </w:r>
            <w:r w:rsidR="00DC0A02">
              <w:rPr>
                <w:webHidden/>
              </w:rPr>
              <w:t>13</w:t>
            </w:r>
            <w:r w:rsidR="00573D19">
              <w:rPr>
                <w:webHidden/>
              </w:rPr>
              <w:fldChar w:fldCharType="end"/>
            </w:r>
          </w:hyperlink>
        </w:p>
        <w:p w14:paraId="2A8E81C1" w14:textId="1F569B90" w:rsidR="00573D19" w:rsidRDefault="000854B4">
          <w:pPr>
            <w:pStyle w:val="Spistreci1"/>
            <w:rPr>
              <w:rFonts w:asciiTheme="minorHAnsi" w:eastAsiaTheme="minorEastAsia" w:hAnsiTheme="minorHAnsi" w:cstheme="minorBidi"/>
              <w:b w:val="0"/>
              <w:iCs w:val="0"/>
              <w:szCs w:val="22"/>
            </w:rPr>
          </w:pPr>
          <w:hyperlink w:anchor="_Toc43970364" w:history="1">
            <w:r w:rsidR="00573D19" w:rsidRPr="00456E03">
              <w:rPr>
                <w:rStyle w:val="Hipercze"/>
                <w:bCs/>
              </w:rPr>
              <w:t>UWAGI KOŃCOWE</w:t>
            </w:r>
            <w:r w:rsidR="00573D19">
              <w:rPr>
                <w:webHidden/>
              </w:rPr>
              <w:tab/>
            </w:r>
            <w:r w:rsidR="00573D19">
              <w:rPr>
                <w:webHidden/>
              </w:rPr>
              <w:fldChar w:fldCharType="begin"/>
            </w:r>
            <w:r w:rsidR="00573D19">
              <w:rPr>
                <w:webHidden/>
              </w:rPr>
              <w:instrText xml:space="preserve"> PAGEREF _Toc43970364 \h </w:instrText>
            </w:r>
            <w:r w:rsidR="00573D19">
              <w:rPr>
                <w:webHidden/>
              </w:rPr>
            </w:r>
            <w:r w:rsidR="00573D19">
              <w:rPr>
                <w:webHidden/>
              </w:rPr>
              <w:fldChar w:fldCharType="separate"/>
            </w:r>
            <w:r w:rsidR="00DC0A02">
              <w:rPr>
                <w:webHidden/>
              </w:rPr>
              <w:t>14</w:t>
            </w:r>
            <w:r w:rsidR="00573D19">
              <w:rPr>
                <w:webHidden/>
              </w:rPr>
              <w:fldChar w:fldCharType="end"/>
            </w:r>
          </w:hyperlink>
        </w:p>
        <w:p w14:paraId="38148E6C" w14:textId="3DC8813E" w:rsidR="00573D19" w:rsidRDefault="000854B4">
          <w:pPr>
            <w:pStyle w:val="Spistreci1"/>
            <w:rPr>
              <w:rFonts w:asciiTheme="minorHAnsi" w:eastAsiaTheme="minorEastAsia" w:hAnsiTheme="minorHAnsi" w:cstheme="minorBidi"/>
              <w:b w:val="0"/>
              <w:iCs w:val="0"/>
              <w:szCs w:val="22"/>
            </w:rPr>
          </w:pPr>
          <w:hyperlink w:anchor="_Toc43970365" w:history="1">
            <w:r w:rsidR="00573D19" w:rsidRPr="00456E03">
              <w:rPr>
                <w:rStyle w:val="Hipercze"/>
                <w:bCs/>
              </w:rPr>
              <w:t>Załącznik Nr 1</w:t>
            </w:r>
            <w:r w:rsidR="00573D19">
              <w:rPr>
                <w:webHidden/>
              </w:rPr>
              <w:tab/>
            </w:r>
            <w:r w:rsidR="00573D19">
              <w:rPr>
                <w:webHidden/>
              </w:rPr>
              <w:fldChar w:fldCharType="begin"/>
            </w:r>
            <w:r w:rsidR="00573D19">
              <w:rPr>
                <w:webHidden/>
              </w:rPr>
              <w:instrText xml:space="preserve"> PAGEREF _Toc43970365 \h </w:instrText>
            </w:r>
            <w:r w:rsidR="00573D19">
              <w:rPr>
                <w:webHidden/>
              </w:rPr>
            </w:r>
            <w:r w:rsidR="00573D19">
              <w:rPr>
                <w:webHidden/>
              </w:rPr>
              <w:fldChar w:fldCharType="separate"/>
            </w:r>
            <w:r w:rsidR="00DC0A02">
              <w:rPr>
                <w:webHidden/>
              </w:rPr>
              <w:t>16</w:t>
            </w:r>
            <w:r w:rsidR="00573D19">
              <w:rPr>
                <w:webHidden/>
              </w:rPr>
              <w:fldChar w:fldCharType="end"/>
            </w:r>
          </w:hyperlink>
        </w:p>
        <w:p w14:paraId="07A89FC0" w14:textId="045EBC01" w:rsidR="00573D19" w:rsidRDefault="000854B4">
          <w:pPr>
            <w:pStyle w:val="Spistreci1"/>
            <w:rPr>
              <w:rFonts w:asciiTheme="minorHAnsi" w:eastAsiaTheme="minorEastAsia" w:hAnsiTheme="minorHAnsi" w:cstheme="minorBidi"/>
              <w:b w:val="0"/>
              <w:iCs w:val="0"/>
              <w:szCs w:val="22"/>
            </w:rPr>
          </w:pPr>
          <w:hyperlink w:anchor="_Toc43970366" w:history="1">
            <w:r w:rsidR="00573D19" w:rsidRPr="00456E03">
              <w:rPr>
                <w:rStyle w:val="Hipercze"/>
              </w:rPr>
              <w:t>Załącznik Nr 2</w:t>
            </w:r>
            <w:r w:rsidR="00573D19">
              <w:rPr>
                <w:webHidden/>
              </w:rPr>
              <w:tab/>
            </w:r>
            <w:r w:rsidR="00573D19">
              <w:rPr>
                <w:webHidden/>
              </w:rPr>
              <w:fldChar w:fldCharType="begin"/>
            </w:r>
            <w:r w:rsidR="00573D19">
              <w:rPr>
                <w:webHidden/>
              </w:rPr>
              <w:instrText xml:space="preserve"> PAGEREF _Toc43970366 \h </w:instrText>
            </w:r>
            <w:r w:rsidR="00573D19">
              <w:rPr>
                <w:webHidden/>
              </w:rPr>
            </w:r>
            <w:r w:rsidR="00573D19">
              <w:rPr>
                <w:webHidden/>
              </w:rPr>
              <w:fldChar w:fldCharType="separate"/>
            </w:r>
            <w:r w:rsidR="00DC0A02">
              <w:rPr>
                <w:webHidden/>
              </w:rPr>
              <w:t>24</w:t>
            </w:r>
            <w:r w:rsidR="00573D19">
              <w:rPr>
                <w:webHidden/>
              </w:rPr>
              <w:fldChar w:fldCharType="end"/>
            </w:r>
          </w:hyperlink>
        </w:p>
        <w:p w14:paraId="6B054C68" w14:textId="79EDDE44" w:rsidR="00573D19" w:rsidRDefault="000854B4">
          <w:pPr>
            <w:pStyle w:val="Spistreci1"/>
            <w:rPr>
              <w:rFonts w:asciiTheme="minorHAnsi" w:eastAsiaTheme="minorEastAsia" w:hAnsiTheme="minorHAnsi" w:cstheme="minorBidi"/>
              <w:b w:val="0"/>
              <w:iCs w:val="0"/>
              <w:szCs w:val="22"/>
            </w:rPr>
          </w:pPr>
          <w:hyperlink w:anchor="_Toc43970367" w:history="1">
            <w:r w:rsidR="00573D19" w:rsidRPr="00456E03">
              <w:rPr>
                <w:rStyle w:val="Hipercze"/>
              </w:rPr>
              <w:t>Załączni</w:t>
            </w:r>
            <w:r w:rsidR="00573D19" w:rsidRPr="00456E03">
              <w:rPr>
                <w:rStyle w:val="Hipercze"/>
                <w:bCs/>
              </w:rPr>
              <w:t>k</w:t>
            </w:r>
            <w:r w:rsidR="00573D19" w:rsidRPr="00456E03">
              <w:rPr>
                <w:rStyle w:val="Hipercze"/>
              </w:rPr>
              <w:t xml:space="preserve"> Nr 3</w:t>
            </w:r>
            <w:r w:rsidR="00573D19">
              <w:rPr>
                <w:webHidden/>
              </w:rPr>
              <w:tab/>
            </w:r>
            <w:r w:rsidR="00573D19">
              <w:rPr>
                <w:webHidden/>
              </w:rPr>
              <w:fldChar w:fldCharType="begin"/>
            </w:r>
            <w:r w:rsidR="00573D19">
              <w:rPr>
                <w:webHidden/>
              </w:rPr>
              <w:instrText xml:space="preserve"> PAGEREF _Toc43970367 \h </w:instrText>
            </w:r>
            <w:r w:rsidR="00573D19">
              <w:rPr>
                <w:webHidden/>
              </w:rPr>
            </w:r>
            <w:r w:rsidR="00573D19">
              <w:rPr>
                <w:webHidden/>
              </w:rPr>
              <w:fldChar w:fldCharType="separate"/>
            </w:r>
            <w:r w:rsidR="00DC0A02">
              <w:rPr>
                <w:webHidden/>
              </w:rPr>
              <w:t>35</w:t>
            </w:r>
            <w:r w:rsidR="00573D19">
              <w:rPr>
                <w:webHidden/>
              </w:rPr>
              <w:fldChar w:fldCharType="end"/>
            </w:r>
          </w:hyperlink>
        </w:p>
        <w:p w14:paraId="455132CF" w14:textId="5DC17B79" w:rsidR="00573D19" w:rsidRDefault="000854B4">
          <w:pPr>
            <w:pStyle w:val="Spistreci1"/>
            <w:rPr>
              <w:rFonts w:asciiTheme="minorHAnsi" w:eastAsiaTheme="minorEastAsia" w:hAnsiTheme="minorHAnsi" w:cstheme="minorBidi"/>
              <w:b w:val="0"/>
              <w:iCs w:val="0"/>
              <w:szCs w:val="22"/>
            </w:rPr>
          </w:pPr>
          <w:hyperlink w:anchor="_Toc43970368" w:history="1">
            <w:r w:rsidR="00573D19" w:rsidRPr="00456E03">
              <w:rPr>
                <w:rStyle w:val="Hipercze"/>
              </w:rPr>
              <w:t>Załącznik Nr 4</w:t>
            </w:r>
            <w:r w:rsidR="00573D19">
              <w:rPr>
                <w:webHidden/>
              </w:rPr>
              <w:tab/>
            </w:r>
            <w:r w:rsidR="00573D19">
              <w:rPr>
                <w:webHidden/>
              </w:rPr>
              <w:fldChar w:fldCharType="begin"/>
            </w:r>
            <w:r w:rsidR="00573D19">
              <w:rPr>
                <w:webHidden/>
              </w:rPr>
              <w:instrText xml:space="preserve"> PAGEREF _Toc43970368 \h </w:instrText>
            </w:r>
            <w:r w:rsidR="00573D19">
              <w:rPr>
                <w:webHidden/>
              </w:rPr>
            </w:r>
            <w:r w:rsidR="00573D19">
              <w:rPr>
                <w:webHidden/>
              </w:rPr>
              <w:fldChar w:fldCharType="separate"/>
            </w:r>
            <w:r w:rsidR="00DC0A02">
              <w:rPr>
                <w:webHidden/>
              </w:rPr>
              <w:t>37</w:t>
            </w:r>
            <w:r w:rsidR="00573D19">
              <w:rPr>
                <w:webHidden/>
              </w:rPr>
              <w:fldChar w:fldCharType="end"/>
            </w:r>
          </w:hyperlink>
        </w:p>
        <w:p w14:paraId="571700F2" w14:textId="4B21A65B" w:rsidR="00573D19" w:rsidRDefault="000854B4">
          <w:pPr>
            <w:pStyle w:val="Spistreci1"/>
            <w:rPr>
              <w:rFonts w:asciiTheme="minorHAnsi" w:eastAsiaTheme="minorEastAsia" w:hAnsiTheme="minorHAnsi" w:cstheme="minorBidi"/>
              <w:b w:val="0"/>
              <w:iCs w:val="0"/>
              <w:szCs w:val="22"/>
            </w:rPr>
          </w:pPr>
          <w:hyperlink w:anchor="_Toc43970369" w:history="1">
            <w:r w:rsidR="00573D19" w:rsidRPr="00456E03">
              <w:rPr>
                <w:rStyle w:val="Hipercze"/>
                <w:bCs/>
              </w:rPr>
              <w:t>Załącznik Nr 5</w:t>
            </w:r>
            <w:r w:rsidR="00573D19">
              <w:rPr>
                <w:webHidden/>
              </w:rPr>
              <w:tab/>
            </w:r>
            <w:r w:rsidR="00573D19">
              <w:rPr>
                <w:webHidden/>
              </w:rPr>
              <w:fldChar w:fldCharType="begin"/>
            </w:r>
            <w:r w:rsidR="00573D19">
              <w:rPr>
                <w:webHidden/>
              </w:rPr>
              <w:instrText xml:space="preserve"> PAGEREF _Toc43970369 \h </w:instrText>
            </w:r>
            <w:r w:rsidR="00573D19">
              <w:rPr>
                <w:webHidden/>
              </w:rPr>
            </w:r>
            <w:r w:rsidR="00573D19">
              <w:rPr>
                <w:webHidden/>
              </w:rPr>
              <w:fldChar w:fldCharType="separate"/>
            </w:r>
            <w:r w:rsidR="00DC0A02">
              <w:rPr>
                <w:webHidden/>
              </w:rPr>
              <w:t>39</w:t>
            </w:r>
            <w:r w:rsidR="00573D19">
              <w:rPr>
                <w:webHidden/>
              </w:rPr>
              <w:fldChar w:fldCharType="end"/>
            </w:r>
          </w:hyperlink>
        </w:p>
        <w:p w14:paraId="288C2446" w14:textId="108612DC" w:rsidR="00573D19" w:rsidRDefault="000854B4">
          <w:pPr>
            <w:pStyle w:val="Spistreci1"/>
            <w:rPr>
              <w:rFonts w:asciiTheme="minorHAnsi" w:eastAsiaTheme="minorEastAsia" w:hAnsiTheme="minorHAnsi" w:cstheme="minorBidi"/>
              <w:b w:val="0"/>
              <w:iCs w:val="0"/>
              <w:szCs w:val="22"/>
            </w:rPr>
          </w:pPr>
          <w:hyperlink w:anchor="_Toc43970370" w:history="1">
            <w:r w:rsidR="00573D19" w:rsidRPr="00456E03">
              <w:rPr>
                <w:rStyle w:val="Hipercze"/>
                <w:bCs/>
              </w:rPr>
              <w:t>Załącznik Nr 6</w:t>
            </w:r>
            <w:r w:rsidR="00573D19">
              <w:rPr>
                <w:webHidden/>
              </w:rPr>
              <w:tab/>
            </w:r>
            <w:r w:rsidR="00573D19">
              <w:rPr>
                <w:webHidden/>
              </w:rPr>
              <w:fldChar w:fldCharType="begin"/>
            </w:r>
            <w:r w:rsidR="00573D19">
              <w:rPr>
                <w:webHidden/>
              </w:rPr>
              <w:instrText xml:space="preserve"> PAGEREF _Toc43970370 \h </w:instrText>
            </w:r>
            <w:r w:rsidR="00573D19">
              <w:rPr>
                <w:webHidden/>
              </w:rPr>
            </w:r>
            <w:r w:rsidR="00573D19">
              <w:rPr>
                <w:webHidden/>
              </w:rPr>
              <w:fldChar w:fldCharType="separate"/>
            </w:r>
            <w:r w:rsidR="00DC0A02">
              <w:rPr>
                <w:webHidden/>
              </w:rPr>
              <w:t>41</w:t>
            </w:r>
            <w:r w:rsidR="00573D19">
              <w:rPr>
                <w:webHidden/>
              </w:rPr>
              <w:fldChar w:fldCharType="end"/>
            </w:r>
          </w:hyperlink>
        </w:p>
        <w:p w14:paraId="430A1D8F" w14:textId="23585B89" w:rsidR="00F318B0" w:rsidRDefault="00F318B0">
          <w:r>
            <w:rPr>
              <w:b/>
              <w:bCs/>
            </w:rPr>
            <w:fldChar w:fldCharType="end"/>
          </w:r>
        </w:p>
      </w:sdtContent>
    </w:sdt>
    <w:p w14:paraId="36C3103F" w14:textId="77777777" w:rsidR="00F318B0" w:rsidRDefault="00F318B0">
      <w:pPr>
        <w:rPr>
          <w:rFonts w:ascii="Tahoma" w:hAnsi="Tahoma" w:cs="Tahoma"/>
          <w:b/>
          <w:sz w:val="22"/>
          <w:szCs w:val="22"/>
        </w:rPr>
      </w:pPr>
      <w:r>
        <w:rPr>
          <w:rFonts w:ascii="Tahoma" w:hAnsi="Tahoma" w:cs="Tahoma"/>
          <w:b/>
          <w:sz w:val="22"/>
          <w:szCs w:val="22"/>
        </w:rPr>
        <w:br w:type="page"/>
      </w:r>
    </w:p>
    <w:p w14:paraId="6F73E026" w14:textId="41175274" w:rsidR="00CD24AB" w:rsidRPr="000E038F" w:rsidRDefault="00CD24AB" w:rsidP="00CD24AB">
      <w:pPr>
        <w:jc w:val="center"/>
        <w:rPr>
          <w:rFonts w:ascii="Tahoma" w:hAnsi="Tahoma" w:cs="Tahoma"/>
          <w:b/>
          <w:sz w:val="22"/>
          <w:szCs w:val="22"/>
        </w:rPr>
      </w:pPr>
      <w:r w:rsidRPr="000E038F">
        <w:rPr>
          <w:rFonts w:ascii="Tahoma" w:hAnsi="Tahoma" w:cs="Tahoma"/>
          <w:b/>
          <w:sz w:val="22"/>
          <w:szCs w:val="22"/>
        </w:rPr>
        <w:lastRenderedPageBreak/>
        <w:t>Rozdział</w:t>
      </w:r>
      <w:r>
        <w:rPr>
          <w:rFonts w:ascii="Tahoma" w:hAnsi="Tahoma" w:cs="Tahoma"/>
          <w:b/>
          <w:sz w:val="22"/>
          <w:szCs w:val="22"/>
        </w:rPr>
        <w:t xml:space="preserve"> </w:t>
      </w:r>
      <w:r w:rsidRPr="000E038F">
        <w:rPr>
          <w:rFonts w:ascii="Tahoma" w:hAnsi="Tahoma" w:cs="Tahoma"/>
          <w:b/>
          <w:sz w:val="22"/>
          <w:szCs w:val="22"/>
        </w:rPr>
        <w:t>I</w:t>
      </w:r>
    </w:p>
    <w:p w14:paraId="4B6B0F89" w14:textId="226403B2" w:rsidR="00CD24AB" w:rsidRDefault="00175C4D" w:rsidP="00CD24AB">
      <w:pPr>
        <w:pStyle w:val="Nagwek1"/>
        <w:jc w:val="center"/>
        <w:rPr>
          <w:rFonts w:ascii="Tahoma" w:hAnsi="Tahoma" w:cs="Tahoma"/>
          <w:bCs/>
          <w:caps/>
          <w:sz w:val="22"/>
          <w:szCs w:val="22"/>
        </w:rPr>
      </w:pPr>
      <w:bookmarkStart w:id="1" w:name="_Toc24721572"/>
      <w:bookmarkStart w:id="2" w:name="_Toc43970348"/>
      <w:r w:rsidRPr="000E038F">
        <w:rPr>
          <w:rFonts w:ascii="Tahoma" w:hAnsi="Tahoma" w:cs="Tahoma"/>
          <w:bCs/>
          <w:sz w:val="22"/>
          <w:szCs w:val="22"/>
        </w:rPr>
        <w:t>PRZEDMIOT</w:t>
      </w:r>
      <w:r>
        <w:rPr>
          <w:rFonts w:ascii="Tahoma" w:hAnsi="Tahoma" w:cs="Tahoma"/>
          <w:bCs/>
          <w:sz w:val="22"/>
          <w:szCs w:val="22"/>
        </w:rPr>
        <w:t xml:space="preserve"> </w:t>
      </w:r>
      <w:r w:rsidRPr="000E038F">
        <w:rPr>
          <w:rFonts w:ascii="Tahoma" w:hAnsi="Tahoma" w:cs="Tahoma"/>
          <w:bCs/>
          <w:sz w:val="22"/>
          <w:szCs w:val="22"/>
        </w:rPr>
        <w:t>ZAMÓWIENIA</w:t>
      </w:r>
      <w:bookmarkEnd w:id="1"/>
      <w:bookmarkEnd w:id="2"/>
    </w:p>
    <w:p w14:paraId="68354A1E" w14:textId="0F9EF52B" w:rsidR="003914DD" w:rsidRPr="00F10644" w:rsidRDefault="003914DD" w:rsidP="003914DD">
      <w:pPr>
        <w:pStyle w:val="Akapitzlist"/>
        <w:numPr>
          <w:ilvl w:val="0"/>
          <w:numId w:val="78"/>
        </w:numPr>
        <w:ind w:left="284" w:hanging="284"/>
        <w:jc w:val="both"/>
        <w:rPr>
          <w:rFonts w:ascii="Tahoma" w:hAnsi="Tahoma" w:cs="Tahoma"/>
        </w:rPr>
      </w:pPr>
      <w:r w:rsidRPr="00F10644">
        <w:rPr>
          <w:rFonts w:ascii="Tahoma" w:hAnsi="Tahoma" w:cs="Tahoma"/>
          <w:b/>
          <w:bCs/>
        </w:rPr>
        <w:t>Nazwa nadana zamówieniu</w:t>
      </w:r>
      <w:r w:rsidRPr="00F10644">
        <w:rPr>
          <w:rFonts w:ascii="Tahoma" w:hAnsi="Tahoma" w:cs="Tahoma"/>
          <w:b/>
          <w:bCs/>
          <w:caps/>
        </w:rPr>
        <w:t>:</w:t>
      </w:r>
      <w:r w:rsidRPr="00F10644">
        <w:rPr>
          <w:rFonts w:ascii="Tahoma" w:hAnsi="Tahoma" w:cs="Tahoma"/>
          <w:b/>
          <w:bCs/>
        </w:rPr>
        <w:t xml:space="preserve"> </w:t>
      </w:r>
      <w:bookmarkStart w:id="3" w:name="_Hlk24098744"/>
      <w:r w:rsidR="008670F1" w:rsidRPr="00CD7A2F">
        <w:rPr>
          <w:rFonts w:ascii="Tahoma" w:hAnsi="Tahoma" w:cs="Tahoma"/>
          <w:bCs/>
          <w:color w:val="000000" w:themeColor="text1"/>
        </w:rPr>
        <w:t>Przebudowa budynku nr 13 z przystosowaniem dla potrzeb Szkoły Aspirantów Państwowej Straży Pożarnej w Krakowie – stropy podwieszone i roboty wykończeniowe</w:t>
      </w:r>
      <w:r w:rsidRPr="00F10644">
        <w:rPr>
          <w:rFonts w:ascii="Tahoma" w:hAnsi="Tahoma" w:cs="Tahoma"/>
        </w:rPr>
        <w:t>.</w:t>
      </w:r>
      <w:bookmarkEnd w:id="3"/>
    </w:p>
    <w:p w14:paraId="5F694A19" w14:textId="4AAC95D1" w:rsidR="003914DD" w:rsidRPr="009F692D" w:rsidRDefault="003914DD" w:rsidP="003914DD">
      <w:pPr>
        <w:pStyle w:val="Akapitzlist"/>
        <w:keepNext/>
        <w:numPr>
          <w:ilvl w:val="0"/>
          <w:numId w:val="78"/>
        </w:numPr>
        <w:ind w:left="284" w:hanging="284"/>
        <w:jc w:val="both"/>
        <w:rPr>
          <w:rFonts w:ascii="Tahoma" w:hAnsi="Tahoma" w:cs="Tahoma"/>
          <w:bCs/>
        </w:rPr>
      </w:pPr>
      <w:r w:rsidRPr="00F10644">
        <w:rPr>
          <w:rFonts w:ascii="Tahoma" w:hAnsi="Tahoma" w:cs="Tahoma"/>
          <w:b/>
          <w:bCs/>
        </w:rPr>
        <w:t xml:space="preserve">Przedmiot zamówienia: </w:t>
      </w:r>
      <w:r w:rsidR="008670F1" w:rsidRPr="00370539">
        <w:rPr>
          <w:rFonts w:ascii="Tahoma" w:hAnsi="Tahoma" w:cs="Tahoma"/>
          <w:bCs/>
          <w:color w:val="000000" w:themeColor="text1"/>
        </w:rPr>
        <w:t xml:space="preserve">Przedmiotem zamówienia </w:t>
      </w:r>
      <w:r w:rsidR="008670F1">
        <w:rPr>
          <w:rFonts w:ascii="Tahoma" w:hAnsi="Tahoma" w:cs="Tahoma"/>
          <w:bCs/>
          <w:color w:val="000000" w:themeColor="text1"/>
        </w:rPr>
        <w:t>jest p</w:t>
      </w:r>
      <w:r w:rsidR="008670F1" w:rsidRPr="00CD7A2F">
        <w:rPr>
          <w:rFonts w:ascii="Tahoma" w:hAnsi="Tahoma" w:cs="Tahoma"/>
          <w:bCs/>
          <w:color w:val="000000" w:themeColor="text1"/>
        </w:rPr>
        <w:t>rzebudowa budynku nr 13 z</w:t>
      </w:r>
      <w:r w:rsidR="008670F1">
        <w:rPr>
          <w:rFonts w:ascii="Tahoma" w:hAnsi="Tahoma" w:cs="Tahoma"/>
          <w:bCs/>
          <w:color w:val="000000" w:themeColor="text1"/>
        </w:rPr>
        <w:t> </w:t>
      </w:r>
      <w:r w:rsidR="008670F1" w:rsidRPr="00CD7A2F">
        <w:rPr>
          <w:rFonts w:ascii="Tahoma" w:hAnsi="Tahoma" w:cs="Tahoma"/>
          <w:bCs/>
          <w:color w:val="000000" w:themeColor="text1"/>
        </w:rPr>
        <w:t xml:space="preserve">przystosowaniem dla potrzeb Szkoły Aspirantów Państwowej Straży Pożarnej w Krakowie – </w:t>
      </w:r>
      <w:r w:rsidR="008670F1" w:rsidRPr="009F692D">
        <w:rPr>
          <w:rFonts w:ascii="Tahoma" w:hAnsi="Tahoma" w:cs="Tahoma"/>
          <w:bCs/>
        </w:rPr>
        <w:t>wykonanie stropów podwieszonych i robot wykończeniowych</w:t>
      </w:r>
      <w:r w:rsidRPr="009F692D">
        <w:rPr>
          <w:rFonts w:ascii="Tahoma" w:hAnsi="Tahoma" w:cs="Tahoma"/>
          <w:bCs/>
        </w:rPr>
        <w:t>.</w:t>
      </w:r>
    </w:p>
    <w:p w14:paraId="50FFC9D8" w14:textId="23F90252" w:rsidR="003914DD" w:rsidRPr="009F692D" w:rsidRDefault="003914DD" w:rsidP="003914DD">
      <w:pPr>
        <w:pStyle w:val="Akapitzlist"/>
        <w:numPr>
          <w:ilvl w:val="0"/>
          <w:numId w:val="78"/>
        </w:numPr>
        <w:ind w:left="284" w:hanging="284"/>
        <w:rPr>
          <w:rFonts w:ascii="Tahoma" w:hAnsi="Tahoma" w:cs="Tahoma"/>
        </w:rPr>
      </w:pPr>
      <w:r w:rsidRPr="009F692D">
        <w:rPr>
          <w:rFonts w:ascii="Tahoma" w:hAnsi="Tahoma" w:cs="Tahoma"/>
          <w:b/>
          <w:bCs/>
        </w:rPr>
        <w:t xml:space="preserve">Numer sprawy: </w:t>
      </w:r>
      <w:r w:rsidRPr="009F692D">
        <w:rPr>
          <w:rFonts w:ascii="Tahoma" w:hAnsi="Tahoma" w:cs="Tahoma"/>
        </w:rPr>
        <w:t>WK-I.2370.</w:t>
      </w:r>
      <w:r w:rsidR="008670F1" w:rsidRPr="009F692D">
        <w:rPr>
          <w:rFonts w:ascii="Tahoma" w:hAnsi="Tahoma" w:cs="Tahoma"/>
        </w:rPr>
        <w:t>12.2020</w:t>
      </w:r>
      <w:r w:rsidRPr="009F692D">
        <w:rPr>
          <w:rFonts w:ascii="Tahoma" w:hAnsi="Tahoma" w:cs="Tahoma"/>
        </w:rPr>
        <w:t>.</w:t>
      </w:r>
    </w:p>
    <w:p w14:paraId="37080291" w14:textId="40A2FB8C" w:rsidR="003914DD" w:rsidRPr="009F692D" w:rsidRDefault="003914DD" w:rsidP="003914DD">
      <w:pPr>
        <w:pStyle w:val="Akapitzlist"/>
        <w:numPr>
          <w:ilvl w:val="0"/>
          <w:numId w:val="78"/>
        </w:numPr>
        <w:ind w:left="284" w:hanging="284"/>
        <w:jc w:val="both"/>
        <w:rPr>
          <w:rFonts w:ascii="Tahoma" w:hAnsi="Tahoma" w:cs="Tahoma"/>
        </w:rPr>
      </w:pPr>
      <w:r w:rsidRPr="009F692D">
        <w:rPr>
          <w:rFonts w:ascii="Tahoma" w:hAnsi="Tahoma" w:cs="Tahoma"/>
          <w:b/>
        </w:rPr>
        <w:t>Opis przedmiotu zamówienia:</w:t>
      </w:r>
      <w:r w:rsidRPr="009F692D">
        <w:rPr>
          <w:rFonts w:ascii="Tahoma" w:hAnsi="Tahoma" w:cs="Tahoma"/>
        </w:rPr>
        <w:t xml:space="preserve"> Szczegółowy opis przedmiotu zamówienia zamawiający dołącza do siwz jako załącznik nr 1.</w:t>
      </w:r>
    </w:p>
    <w:p w14:paraId="4374CC2C" w14:textId="7645549B" w:rsidR="003914DD" w:rsidRPr="009F692D" w:rsidRDefault="003914DD" w:rsidP="003914DD">
      <w:pPr>
        <w:pStyle w:val="Akapitzlist"/>
        <w:numPr>
          <w:ilvl w:val="0"/>
          <w:numId w:val="78"/>
        </w:numPr>
        <w:ind w:left="284" w:hanging="284"/>
        <w:jc w:val="both"/>
        <w:rPr>
          <w:rFonts w:ascii="Tahoma" w:hAnsi="Tahoma" w:cs="Tahoma"/>
        </w:rPr>
      </w:pPr>
      <w:r w:rsidRPr="009F692D">
        <w:rPr>
          <w:rFonts w:ascii="Tahoma" w:hAnsi="Tahoma" w:cs="Tahoma"/>
          <w:b/>
        </w:rPr>
        <w:t>Oznaczenie przedmiotu zamówienia wg CPV:</w:t>
      </w:r>
      <w:r w:rsidRPr="009F692D">
        <w:rPr>
          <w:rFonts w:ascii="Tahoma" w:hAnsi="Tahoma" w:cs="Tahoma"/>
        </w:rPr>
        <w:t xml:space="preserve"> </w:t>
      </w:r>
      <w:r w:rsidR="008670F1" w:rsidRPr="009F692D">
        <w:rPr>
          <w:rFonts w:ascii="Tahoma" w:hAnsi="Tahoma" w:cs="Tahoma"/>
          <w:bCs/>
        </w:rPr>
        <w:t>45453000-7 Roboty remontowe i renowacyjne, 45324000-4 Roboty w zakresie okładziny tynkowej, 45442100-8 Roboty malarskie</w:t>
      </w:r>
      <w:r w:rsidR="00773137" w:rsidRPr="009F692D">
        <w:rPr>
          <w:rFonts w:ascii="Tahoma" w:hAnsi="Tahoma" w:cs="Tahoma"/>
          <w:bCs/>
        </w:rPr>
        <w:t>, 45310000-3 Roboty instalacyjne elektryczne</w:t>
      </w:r>
      <w:r w:rsidRPr="009F692D">
        <w:rPr>
          <w:rFonts w:ascii="Tahoma" w:hAnsi="Tahoma" w:cs="Tahoma"/>
        </w:rPr>
        <w:t>;</w:t>
      </w:r>
    </w:p>
    <w:p w14:paraId="530242DC" w14:textId="66C97CFD" w:rsidR="003914DD" w:rsidRPr="009F692D" w:rsidRDefault="003914DD" w:rsidP="003914DD">
      <w:pPr>
        <w:pStyle w:val="Akapitzlist"/>
        <w:numPr>
          <w:ilvl w:val="0"/>
          <w:numId w:val="78"/>
        </w:numPr>
        <w:ind w:left="284" w:hanging="284"/>
        <w:jc w:val="both"/>
        <w:rPr>
          <w:rFonts w:ascii="Tahoma" w:hAnsi="Tahoma" w:cs="Tahoma"/>
          <w:b/>
        </w:rPr>
      </w:pPr>
      <w:r w:rsidRPr="009F692D">
        <w:rPr>
          <w:rFonts w:ascii="Tahoma" w:hAnsi="Tahoma" w:cs="Tahoma"/>
          <w:b/>
        </w:rPr>
        <w:t>Termin wykonania robót:</w:t>
      </w:r>
      <w:r w:rsidRPr="009F692D">
        <w:rPr>
          <w:rFonts w:ascii="Tahoma" w:hAnsi="Tahoma" w:cs="Tahoma"/>
        </w:rPr>
        <w:t xml:space="preserve"> </w:t>
      </w:r>
      <w:r w:rsidR="008670F1" w:rsidRPr="009F692D">
        <w:rPr>
          <w:rFonts w:ascii="Tahoma" w:hAnsi="Tahoma" w:cs="Tahoma"/>
          <w:bCs/>
        </w:rPr>
        <w:t>od dnia 17.08.2020 r. do dnia 20.11.2020 r.</w:t>
      </w:r>
    </w:p>
    <w:p w14:paraId="18CBC4A5" w14:textId="786239C1" w:rsidR="003914DD" w:rsidRPr="00F10644" w:rsidRDefault="003914DD" w:rsidP="003914DD">
      <w:pPr>
        <w:pStyle w:val="Akapitzlist"/>
        <w:numPr>
          <w:ilvl w:val="0"/>
          <w:numId w:val="78"/>
        </w:numPr>
        <w:ind w:left="284" w:hanging="284"/>
        <w:jc w:val="both"/>
        <w:rPr>
          <w:rFonts w:ascii="Tahoma" w:hAnsi="Tahoma" w:cs="Tahoma"/>
          <w:b/>
        </w:rPr>
      </w:pPr>
      <w:r w:rsidRPr="00F10644">
        <w:rPr>
          <w:rFonts w:ascii="Tahoma" w:hAnsi="Tahoma" w:cs="Tahoma"/>
          <w:b/>
        </w:rPr>
        <w:t>Termin zapłaty faktury:</w:t>
      </w:r>
      <w:r w:rsidRPr="00F10644">
        <w:rPr>
          <w:rFonts w:ascii="Tahoma" w:hAnsi="Tahoma" w:cs="Tahoma"/>
        </w:rPr>
        <w:t xml:space="preserve"> wynosić będzie do 30 dni od daty doręczenia zamawiającemu faktury na podstawie sporządzonego kosztorysu </w:t>
      </w:r>
      <w:r w:rsidR="00687247">
        <w:rPr>
          <w:rFonts w:ascii="Tahoma" w:hAnsi="Tahoma" w:cs="Tahoma"/>
        </w:rPr>
        <w:t>po</w:t>
      </w:r>
      <w:r w:rsidRPr="00F10644">
        <w:rPr>
          <w:rFonts w:ascii="Tahoma" w:hAnsi="Tahoma" w:cs="Tahoma"/>
        </w:rPr>
        <w:t>wykonawczego potwierdzonego przez Zamawiającego.</w:t>
      </w:r>
    </w:p>
    <w:p w14:paraId="5C43B5CC" w14:textId="77777777" w:rsidR="003914DD" w:rsidRPr="00F10644" w:rsidRDefault="003914DD" w:rsidP="003914DD">
      <w:pPr>
        <w:pStyle w:val="Akapitzlist"/>
        <w:numPr>
          <w:ilvl w:val="0"/>
          <w:numId w:val="78"/>
        </w:numPr>
        <w:ind w:left="284" w:hanging="284"/>
        <w:jc w:val="both"/>
        <w:rPr>
          <w:rFonts w:ascii="Tahoma" w:hAnsi="Tahoma" w:cs="Tahoma"/>
          <w:b/>
        </w:rPr>
      </w:pPr>
      <w:r w:rsidRPr="00F10644">
        <w:rPr>
          <w:rFonts w:ascii="Tahoma" w:hAnsi="Tahoma" w:cs="Tahoma"/>
          <w:b/>
        </w:rPr>
        <w:t xml:space="preserve">Okres gwarancji: </w:t>
      </w:r>
      <w:r w:rsidRPr="00F10644">
        <w:rPr>
          <w:rFonts w:ascii="Tahoma" w:hAnsi="Tahoma" w:cs="Tahoma"/>
        </w:rPr>
        <w:t>min. 24 m-ce.</w:t>
      </w:r>
    </w:p>
    <w:p w14:paraId="6D163FD6" w14:textId="77777777" w:rsidR="00CD24AB" w:rsidRPr="00F10644" w:rsidRDefault="00CD24AB" w:rsidP="00096512">
      <w:pPr>
        <w:keepNext/>
        <w:jc w:val="center"/>
        <w:rPr>
          <w:rFonts w:ascii="Tahoma" w:hAnsi="Tahoma" w:cs="Tahoma"/>
          <w:b/>
          <w:sz w:val="22"/>
          <w:szCs w:val="22"/>
        </w:rPr>
      </w:pPr>
      <w:r w:rsidRPr="00F10644">
        <w:rPr>
          <w:rFonts w:ascii="Tahoma" w:hAnsi="Tahoma" w:cs="Tahoma"/>
          <w:b/>
          <w:sz w:val="22"/>
          <w:szCs w:val="22"/>
        </w:rPr>
        <w:t>Rozdział II</w:t>
      </w:r>
    </w:p>
    <w:p w14:paraId="099BE0F1" w14:textId="1ECA3BAB" w:rsidR="00CD24AB" w:rsidRPr="000E038F" w:rsidRDefault="00175C4D" w:rsidP="00CD24AB">
      <w:pPr>
        <w:pStyle w:val="Nagwek1"/>
        <w:jc w:val="center"/>
        <w:rPr>
          <w:rFonts w:ascii="Tahoma" w:hAnsi="Tahoma" w:cs="Tahoma"/>
          <w:bCs/>
          <w:caps/>
          <w:sz w:val="22"/>
          <w:szCs w:val="22"/>
        </w:rPr>
      </w:pPr>
      <w:bookmarkStart w:id="4" w:name="_Toc24721573"/>
      <w:bookmarkStart w:id="5" w:name="_Toc43970349"/>
      <w:r w:rsidRPr="000E038F">
        <w:rPr>
          <w:rFonts w:ascii="Tahoma" w:hAnsi="Tahoma" w:cs="Tahoma"/>
          <w:bCs/>
          <w:sz w:val="22"/>
          <w:szCs w:val="22"/>
        </w:rPr>
        <w:t>INFORMACJE</w:t>
      </w:r>
      <w:r>
        <w:rPr>
          <w:rFonts w:ascii="Tahoma" w:hAnsi="Tahoma" w:cs="Tahoma"/>
          <w:bCs/>
          <w:sz w:val="22"/>
          <w:szCs w:val="22"/>
        </w:rPr>
        <w:t xml:space="preserve"> </w:t>
      </w:r>
      <w:r w:rsidRPr="000E038F">
        <w:rPr>
          <w:rFonts w:ascii="Tahoma" w:hAnsi="Tahoma" w:cs="Tahoma"/>
          <w:bCs/>
          <w:sz w:val="22"/>
          <w:szCs w:val="22"/>
        </w:rPr>
        <w:t>O</w:t>
      </w:r>
      <w:r>
        <w:rPr>
          <w:rFonts w:ascii="Tahoma" w:hAnsi="Tahoma" w:cs="Tahoma"/>
          <w:bCs/>
          <w:sz w:val="22"/>
          <w:szCs w:val="22"/>
        </w:rPr>
        <w:t xml:space="preserve"> </w:t>
      </w:r>
      <w:r w:rsidRPr="000E038F">
        <w:rPr>
          <w:rFonts w:ascii="Tahoma" w:hAnsi="Tahoma" w:cs="Tahoma"/>
          <w:bCs/>
          <w:sz w:val="22"/>
          <w:szCs w:val="22"/>
        </w:rPr>
        <w:t>ZAMAWIAJĄCYM</w:t>
      </w:r>
      <w:bookmarkEnd w:id="4"/>
      <w:bookmarkEnd w:id="5"/>
    </w:p>
    <w:p w14:paraId="3C113C1E" w14:textId="77777777" w:rsidR="00CD24AB" w:rsidRPr="000E038F" w:rsidRDefault="00CD24AB" w:rsidP="00CD24AB">
      <w:pPr>
        <w:keepNext/>
        <w:rPr>
          <w:rFonts w:ascii="Tahoma" w:hAnsi="Tahoma" w:cs="Tahoma"/>
        </w:rPr>
      </w:pPr>
      <w:r w:rsidRPr="000E038F">
        <w:rPr>
          <w:rFonts w:ascii="Tahoma" w:hAnsi="Tahoma" w:cs="Tahoma"/>
        </w:rPr>
        <w:t>Zamawiający:</w:t>
      </w:r>
    </w:p>
    <w:p w14:paraId="7C3C1812" w14:textId="77777777" w:rsidR="00CD24AB" w:rsidRPr="000E038F" w:rsidRDefault="00CD24AB" w:rsidP="00CD24AB">
      <w:pPr>
        <w:tabs>
          <w:tab w:val="left" w:pos="709"/>
        </w:tabs>
        <w:spacing w:before="60"/>
        <w:rPr>
          <w:rFonts w:ascii="Tahoma" w:hAnsi="Tahoma" w:cs="Tahoma"/>
          <w:b/>
          <w:bCs/>
        </w:rPr>
      </w:pPr>
      <w:r w:rsidRPr="000E038F">
        <w:rPr>
          <w:rFonts w:ascii="Tahoma" w:hAnsi="Tahoma" w:cs="Tahoma"/>
        </w:rPr>
        <w:t>Nazwa:</w:t>
      </w:r>
      <w:r w:rsidRPr="000E038F">
        <w:rPr>
          <w:rFonts w:ascii="Tahoma" w:hAnsi="Tahoma" w:cs="Tahoma"/>
          <w:b/>
          <w:bCs/>
        </w:rPr>
        <w:tab/>
        <w:t>Szkoła</w:t>
      </w:r>
      <w:r>
        <w:rPr>
          <w:rFonts w:ascii="Tahoma" w:hAnsi="Tahoma" w:cs="Tahoma"/>
          <w:b/>
          <w:bCs/>
        </w:rPr>
        <w:t xml:space="preserve"> </w:t>
      </w:r>
      <w:r w:rsidRPr="000E038F">
        <w:rPr>
          <w:rFonts w:ascii="Tahoma" w:hAnsi="Tahoma" w:cs="Tahoma"/>
          <w:b/>
          <w:bCs/>
        </w:rPr>
        <w:t>Aspirantów</w:t>
      </w:r>
      <w:r>
        <w:rPr>
          <w:rFonts w:ascii="Tahoma" w:hAnsi="Tahoma" w:cs="Tahoma"/>
          <w:b/>
          <w:bCs/>
        </w:rPr>
        <w:t xml:space="preserve"> </w:t>
      </w:r>
      <w:r w:rsidRPr="000E038F">
        <w:rPr>
          <w:rFonts w:ascii="Tahoma" w:hAnsi="Tahoma" w:cs="Tahoma"/>
          <w:b/>
          <w:bCs/>
        </w:rPr>
        <w:t>Państwowej</w:t>
      </w:r>
      <w:r>
        <w:rPr>
          <w:rFonts w:ascii="Tahoma" w:hAnsi="Tahoma" w:cs="Tahoma"/>
          <w:b/>
          <w:bCs/>
        </w:rPr>
        <w:t xml:space="preserve"> </w:t>
      </w:r>
      <w:r w:rsidRPr="000E038F">
        <w:rPr>
          <w:rFonts w:ascii="Tahoma" w:hAnsi="Tahoma" w:cs="Tahoma"/>
          <w:b/>
          <w:bCs/>
        </w:rPr>
        <w:t>Straży</w:t>
      </w:r>
      <w:r>
        <w:rPr>
          <w:rFonts w:ascii="Tahoma" w:hAnsi="Tahoma" w:cs="Tahoma"/>
          <w:b/>
          <w:bCs/>
        </w:rPr>
        <w:t xml:space="preserve"> </w:t>
      </w:r>
      <w:r w:rsidRPr="000E038F">
        <w:rPr>
          <w:rFonts w:ascii="Tahoma" w:hAnsi="Tahoma" w:cs="Tahoma"/>
          <w:b/>
          <w:bCs/>
        </w:rPr>
        <w:t>Pożarnej</w:t>
      </w:r>
    </w:p>
    <w:p w14:paraId="28746E31" w14:textId="77777777" w:rsidR="00CD24AB" w:rsidRPr="000E038F" w:rsidRDefault="00CD24AB" w:rsidP="00CD24AB">
      <w:pPr>
        <w:tabs>
          <w:tab w:val="left" w:pos="709"/>
        </w:tabs>
        <w:rPr>
          <w:rFonts w:ascii="Tahoma" w:hAnsi="Tahoma" w:cs="Tahoma"/>
          <w:b/>
          <w:bCs/>
        </w:rPr>
      </w:pPr>
      <w:r w:rsidRPr="000E038F">
        <w:rPr>
          <w:rFonts w:ascii="Tahoma" w:hAnsi="Tahoma" w:cs="Tahoma"/>
        </w:rPr>
        <w:t>Adres:</w:t>
      </w:r>
      <w:r w:rsidRPr="000E038F">
        <w:rPr>
          <w:rFonts w:ascii="Tahoma" w:hAnsi="Tahoma" w:cs="Tahoma"/>
          <w:b/>
          <w:bCs/>
        </w:rPr>
        <w:tab/>
        <w:t>os.</w:t>
      </w:r>
      <w:r>
        <w:rPr>
          <w:rFonts w:ascii="Tahoma" w:hAnsi="Tahoma" w:cs="Tahoma"/>
          <w:b/>
          <w:bCs/>
        </w:rPr>
        <w:t xml:space="preserve"> </w:t>
      </w:r>
      <w:r w:rsidRPr="000E038F">
        <w:rPr>
          <w:rFonts w:ascii="Tahoma" w:hAnsi="Tahoma" w:cs="Tahoma"/>
          <w:b/>
          <w:bCs/>
        </w:rPr>
        <w:t>Zgody</w:t>
      </w:r>
      <w:r>
        <w:rPr>
          <w:rFonts w:ascii="Tahoma" w:hAnsi="Tahoma" w:cs="Tahoma"/>
          <w:b/>
          <w:bCs/>
        </w:rPr>
        <w:t xml:space="preserve"> </w:t>
      </w:r>
      <w:r w:rsidRPr="000E038F">
        <w:rPr>
          <w:rFonts w:ascii="Tahoma" w:hAnsi="Tahoma" w:cs="Tahoma"/>
          <w:b/>
          <w:bCs/>
        </w:rPr>
        <w:t>18,</w:t>
      </w:r>
      <w:r>
        <w:rPr>
          <w:rFonts w:ascii="Tahoma" w:hAnsi="Tahoma" w:cs="Tahoma"/>
          <w:b/>
          <w:bCs/>
        </w:rPr>
        <w:t xml:space="preserve"> </w:t>
      </w:r>
      <w:r w:rsidRPr="000E038F">
        <w:rPr>
          <w:rFonts w:ascii="Tahoma" w:hAnsi="Tahoma" w:cs="Tahoma"/>
          <w:b/>
          <w:bCs/>
        </w:rPr>
        <w:t>31-951</w:t>
      </w:r>
      <w:r>
        <w:rPr>
          <w:rFonts w:ascii="Tahoma" w:hAnsi="Tahoma" w:cs="Tahoma"/>
          <w:b/>
          <w:bCs/>
        </w:rPr>
        <w:t xml:space="preserve"> </w:t>
      </w:r>
      <w:r w:rsidRPr="000E038F">
        <w:rPr>
          <w:rFonts w:ascii="Tahoma" w:hAnsi="Tahoma" w:cs="Tahoma"/>
          <w:b/>
          <w:bCs/>
        </w:rPr>
        <w:t>Kraków</w:t>
      </w:r>
    </w:p>
    <w:p w14:paraId="15B406D3" w14:textId="77777777" w:rsidR="00CD24AB" w:rsidRPr="000E038F" w:rsidRDefault="00CD24AB" w:rsidP="00CD24AB">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0E038F">
        <w:rPr>
          <w:rFonts w:ascii="Tahoma" w:hAnsi="Tahoma" w:cs="Tahoma"/>
          <w:sz w:val="20"/>
          <w:szCs w:val="20"/>
        </w:rPr>
        <w:t>NIP:</w:t>
      </w:r>
      <w:r w:rsidRPr="000E038F">
        <w:rPr>
          <w:rFonts w:ascii="Tahoma" w:hAnsi="Tahoma" w:cs="Tahoma"/>
          <w:sz w:val="20"/>
          <w:szCs w:val="20"/>
        </w:rPr>
        <w:tab/>
      </w:r>
      <w:r w:rsidRPr="000E038F">
        <w:rPr>
          <w:rFonts w:ascii="Tahoma" w:hAnsi="Tahoma" w:cs="Tahoma"/>
          <w:b/>
          <w:bCs w:val="0"/>
          <w:sz w:val="20"/>
          <w:szCs w:val="20"/>
        </w:rPr>
        <w:t>678-002-92-86</w:t>
      </w:r>
      <w:r w:rsidRPr="000E038F">
        <w:rPr>
          <w:rFonts w:ascii="Tahoma" w:hAnsi="Tahoma" w:cs="Tahoma"/>
          <w:b/>
          <w:bCs w:val="0"/>
          <w:sz w:val="20"/>
          <w:szCs w:val="20"/>
        </w:rPr>
        <w:tab/>
      </w:r>
      <w:r w:rsidRPr="000E038F">
        <w:rPr>
          <w:rFonts w:ascii="Tahoma" w:hAnsi="Tahoma" w:cs="Tahoma"/>
          <w:sz w:val="20"/>
          <w:szCs w:val="20"/>
        </w:rPr>
        <w:t>REGON:</w:t>
      </w:r>
      <w:r w:rsidRPr="000E038F">
        <w:rPr>
          <w:rFonts w:ascii="Tahoma" w:hAnsi="Tahoma" w:cs="Tahoma"/>
          <w:sz w:val="20"/>
          <w:szCs w:val="20"/>
        </w:rPr>
        <w:tab/>
      </w:r>
      <w:r w:rsidRPr="000E038F">
        <w:rPr>
          <w:rFonts w:ascii="Tahoma" w:hAnsi="Tahoma" w:cs="Tahoma"/>
          <w:b/>
          <w:bCs w:val="0"/>
          <w:sz w:val="20"/>
          <w:szCs w:val="20"/>
        </w:rPr>
        <w:t>000173427</w:t>
      </w:r>
      <w:r w:rsidRPr="000E038F">
        <w:rPr>
          <w:rFonts w:ascii="Tahoma" w:hAnsi="Tahoma" w:cs="Tahoma"/>
          <w:b/>
          <w:bCs w:val="0"/>
          <w:sz w:val="20"/>
          <w:szCs w:val="20"/>
        </w:rPr>
        <w:tab/>
      </w:r>
      <w:r w:rsidRPr="000E038F">
        <w:rPr>
          <w:rFonts w:ascii="Tahoma" w:hAnsi="Tahoma" w:cs="Tahoma"/>
          <w:sz w:val="20"/>
          <w:szCs w:val="20"/>
        </w:rPr>
        <w:t>Internet:</w:t>
      </w:r>
      <w:r w:rsidRPr="000E038F">
        <w:rPr>
          <w:rFonts w:ascii="Tahoma" w:hAnsi="Tahoma" w:cs="Tahoma"/>
          <w:sz w:val="20"/>
          <w:szCs w:val="20"/>
        </w:rPr>
        <w:tab/>
      </w:r>
      <w:r w:rsidRPr="000E038F">
        <w:rPr>
          <w:rFonts w:ascii="Tahoma" w:hAnsi="Tahoma" w:cs="Tahoma"/>
          <w:b/>
          <w:bCs w:val="0"/>
          <w:sz w:val="20"/>
          <w:szCs w:val="20"/>
        </w:rPr>
        <w:t>www.sapsp.pl</w:t>
      </w:r>
    </w:p>
    <w:p w14:paraId="367688E5" w14:textId="77777777" w:rsidR="00CD24AB" w:rsidRPr="00593122" w:rsidRDefault="00CD24AB" w:rsidP="00CD24AB">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593122">
        <w:rPr>
          <w:rFonts w:ascii="Tahoma" w:hAnsi="Tahoma" w:cs="Tahoma"/>
          <w:sz w:val="20"/>
          <w:szCs w:val="20"/>
          <w:lang w:val="en-US"/>
        </w:rPr>
        <w:t>Tel.:</w:t>
      </w:r>
      <w:r w:rsidRPr="00593122">
        <w:rPr>
          <w:rFonts w:ascii="Tahoma" w:hAnsi="Tahoma" w:cs="Tahoma"/>
          <w:sz w:val="20"/>
          <w:szCs w:val="20"/>
          <w:lang w:val="en-US"/>
        </w:rPr>
        <w:tab/>
      </w:r>
      <w:r w:rsidRPr="00593122">
        <w:rPr>
          <w:rFonts w:ascii="Tahoma" w:hAnsi="Tahoma" w:cs="Tahoma"/>
          <w:b/>
          <w:bCs w:val="0"/>
          <w:sz w:val="20"/>
          <w:szCs w:val="20"/>
          <w:lang w:val="en-US"/>
        </w:rPr>
        <w:t>12-</w:t>
      </w:r>
      <w:r>
        <w:rPr>
          <w:rFonts w:ascii="Tahoma" w:hAnsi="Tahoma" w:cs="Tahoma"/>
          <w:b/>
          <w:bCs w:val="0"/>
          <w:sz w:val="20"/>
          <w:szCs w:val="20"/>
          <w:lang w:val="en-US"/>
        </w:rPr>
        <w:t>681-97-00</w:t>
      </w:r>
      <w:r w:rsidRPr="00593122">
        <w:rPr>
          <w:rFonts w:ascii="Tahoma" w:hAnsi="Tahoma" w:cs="Tahoma"/>
          <w:b/>
          <w:bCs w:val="0"/>
          <w:sz w:val="20"/>
          <w:szCs w:val="20"/>
          <w:lang w:val="en-US"/>
        </w:rPr>
        <w:tab/>
      </w:r>
      <w:r w:rsidRPr="00593122">
        <w:rPr>
          <w:rFonts w:ascii="Tahoma" w:hAnsi="Tahoma" w:cs="Tahoma"/>
          <w:sz w:val="20"/>
          <w:szCs w:val="20"/>
          <w:lang w:val="en-US"/>
        </w:rPr>
        <w:t>Fax.:</w:t>
      </w:r>
      <w:r w:rsidRPr="00593122">
        <w:rPr>
          <w:rFonts w:ascii="Tahoma" w:hAnsi="Tahoma" w:cs="Tahoma"/>
          <w:sz w:val="20"/>
          <w:szCs w:val="20"/>
          <w:lang w:val="en-US"/>
        </w:rPr>
        <w:tab/>
      </w:r>
      <w:r w:rsidRPr="00593122">
        <w:rPr>
          <w:rFonts w:ascii="Tahoma" w:hAnsi="Tahoma" w:cs="Tahoma"/>
          <w:b/>
          <w:bCs w:val="0"/>
          <w:sz w:val="20"/>
          <w:szCs w:val="20"/>
          <w:lang w:val="en-US"/>
        </w:rPr>
        <w:t>12-</w:t>
      </w:r>
      <w:r>
        <w:rPr>
          <w:rFonts w:ascii="Tahoma" w:hAnsi="Tahoma" w:cs="Tahoma"/>
          <w:b/>
          <w:bCs w:val="0"/>
          <w:sz w:val="20"/>
          <w:szCs w:val="20"/>
          <w:lang w:val="en-US"/>
        </w:rPr>
        <w:t>681-97-09</w:t>
      </w:r>
      <w:r w:rsidRPr="00593122">
        <w:rPr>
          <w:rFonts w:ascii="Tahoma" w:hAnsi="Tahoma" w:cs="Tahoma"/>
          <w:b/>
          <w:bCs w:val="0"/>
          <w:sz w:val="20"/>
          <w:szCs w:val="20"/>
          <w:lang w:val="en-US"/>
        </w:rPr>
        <w:tab/>
      </w:r>
      <w:r w:rsidRPr="00593122">
        <w:rPr>
          <w:rFonts w:ascii="Tahoma" w:hAnsi="Tahoma" w:cs="Tahoma"/>
          <w:sz w:val="20"/>
          <w:szCs w:val="20"/>
          <w:lang w:val="en-US"/>
        </w:rPr>
        <w:t>E-mail:</w:t>
      </w:r>
      <w:r>
        <w:rPr>
          <w:rFonts w:ascii="Tahoma" w:hAnsi="Tahoma" w:cs="Tahoma"/>
          <w:sz w:val="20"/>
          <w:szCs w:val="20"/>
          <w:lang w:val="en-US"/>
        </w:rPr>
        <w:t xml:space="preserve"> </w:t>
      </w:r>
      <w:r w:rsidRPr="00593122">
        <w:rPr>
          <w:rFonts w:ascii="Tahoma" w:hAnsi="Tahoma" w:cs="Tahoma"/>
          <w:sz w:val="20"/>
          <w:szCs w:val="20"/>
          <w:lang w:val="en-US"/>
        </w:rPr>
        <w:tab/>
      </w:r>
      <w:r w:rsidRPr="00593122">
        <w:rPr>
          <w:rFonts w:ascii="Tahoma" w:hAnsi="Tahoma" w:cs="Tahoma"/>
          <w:b/>
          <w:bCs w:val="0"/>
          <w:sz w:val="20"/>
          <w:szCs w:val="20"/>
          <w:lang w:val="en-US"/>
        </w:rPr>
        <w:t>szkola@sapsp.pl</w:t>
      </w:r>
    </w:p>
    <w:p w14:paraId="7C6E9487" w14:textId="77777777" w:rsidR="00CD24AB" w:rsidRPr="000E038F" w:rsidRDefault="00CD24AB" w:rsidP="00096512">
      <w:pPr>
        <w:pStyle w:val="Akapitzlist"/>
        <w:keepNext/>
        <w:ind w:left="0"/>
        <w:contextualSpacing w:val="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III</w:t>
      </w:r>
    </w:p>
    <w:p w14:paraId="3944E8FE" w14:textId="27E87985" w:rsidR="00CD24AB" w:rsidRPr="000E038F" w:rsidRDefault="00175C4D" w:rsidP="00CD24AB">
      <w:pPr>
        <w:pStyle w:val="Nagwek1"/>
        <w:jc w:val="center"/>
        <w:rPr>
          <w:rFonts w:ascii="Tahoma" w:hAnsi="Tahoma" w:cs="Tahoma"/>
          <w:bCs/>
          <w:caps/>
          <w:sz w:val="22"/>
        </w:rPr>
      </w:pPr>
      <w:bookmarkStart w:id="6" w:name="_Toc24721574"/>
      <w:bookmarkStart w:id="7" w:name="_Toc43970350"/>
      <w:r w:rsidRPr="000E038F">
        <w:rPr>
          <w:rFonts w:ascii="Tahoma" w:hAnsi="Tahoma" w:cs="Tahoma"/>
          <w:bCs/>
          <w:sz w:val="22"/>
        </w:rPr>
        <w:t>TRYB</w:t>
      </w:r>
      <w:r>
        <w:rPr>
          <w:rFonts w:ascii="Tahoma" w:hAnsi="Tahoma" w:cs="Tahoma"/>
          <w:bCs/>
          <w:sz w:val="22"/>
        </w:rPr>
        <w:t xml:space="preserve"> </w:t>
      </w:r>
      <w:r w:rsidRPr="000E038F">
        <w:rPr>
          <w:rFonts w:ascii="Tahoma" w:hAnsi="Tahoma" w:cs="Tahoma"/>
          <w:bCs/>
          <w:sz w:val="22"/>
        </w:rPr>
        <w:t>UDZIELENIA</w:t>
      </w:r>
      <w:r>
        <w:rPr>
          <w:rFonts w:ascii="Tahoma" w:hAnsi="Tahoma" w:cs="Tahoma"/>
          <w:bCs/>
          <w:sz w:val="22"/>
        </w:rPr>
        <w:t xml:space="preserve"> </w:t>
      </w:r>
      <w:r w:rsidRPr="000E038F">
        <w:rPr>
          <w:rFonts w:ascii="Tahoma" w:hAnsi="Tahoma" w:cs="Tahoma"/>
          <w:bCs/>
          <w:sz w:val="22"/>
        </w:rPr>
        <w:t>ZAMÓWIENIA</w:t>
      </w:r>
      <w:bookmarkEnd w:id="6"/>
      <w:bookmarkEnd w:id="7"/>
    </w:p>
    <w:p w14:paraId="23AB2C1F" w14:textId="4DAE8C95" w:rsidR="00CD24AB" w:rsidRPr="0099528E" w:rsidRDefault="00CD24AB" w:rsidP="004F231D">
      <w:pPr>
        <w:pStyle w:val="Tekstpodstawowy"/>
        <w:keepNext/>
        <w:numPr>
          <w:ilvl w:val="0"/>
          <w:numId w:val="28"/>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Niniejsze</w:t>
      </w:r>
      <w:r>
        <w:rPr>
          <w:rFonts w:ascii="Tahoma" w:hAnsi="Tahoma" w:cs="Tahoma"/>
          <w:color w:val="auto"/>
          <w:sz w:val="20"/>
          <w:lang w:val="pl-PL"/>
        </w:rPr>
        <w:t xml:space="preserve"> </w:t>
      </w:r>
      <w:r w:rsidRPr="000E038F">
        <w:rPr>
          <w:rFonts w:ascii="Tahoma" w:hAnsi="Tahoma" w:cs="Tahoma"/>
          <w:color w:val="auto"/>
          <w:sz w:val="20"/>
          <w:lang w:val="pl-PL"/>
        </w:rPr>
        <w:t>postępowanie</w:t>
      </w:r>
      <w:r>
        <w:rPr>
          <w:rFonts w:ascii="Tahoma" w:hAnsi="Tahoma" w:cs="Tahoma"/>
          <w:color w:val="auto"/>
          <w:sz w:val="20"/>
          <w:lang w:val="pl-PL"/>
        </w:rPr>
        <w:t xml:space="preserve"> </w:t>
      </w:r>
      <w:r w:rsidRPr="000E038F">
        <w:rPr>
          <w:rFonts w:ascii="Tahoma" w:hAnsi="Tahoma" w:cs="Tahoma"/>
          <w:color w:val="auto"/>
          <w:sz w:val="20"/>
          <w:lang w:val="pl-PL"/>
        </w:rPr>
        <w:t>prowadzone</w:t>
      </w:r>
      <w:r>
        <w:rPr>
          <w:rFonts w:ascii="Tahoma" w:hAnsi="Tahoma" w:cs="Tahoma"/>
          <w:color w:val="auto"/>
          <w:sz w:val="20"/>
          <w:lang w:val="pl-PL"/>
        </w:rPr>
        <w:t xml:space="preserve"> </w:t>
      </w:r>
      <w:r w:rsidRPr="000E038F">
        <w:rPr>
          <w:rFonts w:ascii="Tahoma" w:hAnsi="Tahoma" w:cs="Tahoma"/>
          <w:color w:val="auto"/>
          <w:sz w:val="20"/>
          <w:lang w:val="pl-PL"/>
        </w:rPr>
        <w:t>jest</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trybie</w:t>
      </w:r>
      <w:r>
        <w:rPr>
          <w:rFonts w:ascii="Tahoma" w:hAnsi="Tahoma" w:cs="Tahoma"/>
          <w:color w:val="auto"/>
          <w:sz w:val="20"/>
          <w:lang w:val="pl-PL"/>
        </w:rPr>
        <w:t xml:space="preserve"> </w:t>
      </w:r>
      <w:r w:rsidRPr="000E038F">
        <w:rPr>
          <w:rFonts w:ascii="Tahoma" w:hAnsi="Tahoma" w:cs="Tahoma"/>
          <w:color w:val="auto"/>
          <w:sz w:val="20"/>
          <w:lang w:val="pl-PL"/>
        </w:rPr>
        <w:t>przetargu</w:t>
      </w:r>
      <w:r>
        <w:rPr>
          <w:rFonts w:ascii="Tahoma" w:hAnsi="Tahoma" w:cs="Tahoma"/>
          <w:color w:val="auto"/>
          <w:sz w:val="20"/>
          <w:lang w:val="pl-PL"/>
        </w:rPr>
        <w:t xml:space="preserve"> </w:t>
      </w:r>
      <w:r w:rsidRPr="000E038F">
        <w:rPr>
          <w:rFonts w:ascii="Tahoma" w:hAnsi="Tahoma" w:cs="Tahoma"/>
          <w:color w:val="auto"/>
          <w:sz w:val="20"/>
          <w:lang w:val="pl-PL"/>
        </w:rPr>
        <w:t>nieograniczonego</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podstawie</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w:t>
      </w:r>
      <w:r w:rsidRPr="0099528E">
        <w:rPr>
          <w:rFonts w:ascii="Tahoma" w:hAnsi="Tahoma" w:cs="Tahoma"/>
          <w:color w:val="auto"/>
          <w:sz w:val="20"/>
          <w:lang w:val="pl-PL"/>
        </w:rPr>
        <w:t>39</w:t>
      </w:r>
      <w:r>
        <w:rPr>
          <w:rFonts w:ascii="Tahoma" w:hAnsi="Tahoma" w:cs="Tahoma"/>
          <w:color w:val="auto"/>
          <w:sz w:val="20"/>
          <w:lang w:val="pl-PL"/>
        </w:rPr>
        <w:t xml:space="preserve"> </w:t>
      </w:r>
      <w:r w:rsidRPr="0099528E">
        <w:rPr>
          <w:rFonts w:ascii="Tahoma" w:hAnsi="Tahoma" w:cs="Tahoma"/>
          <w:color w:val="auto"/>
          <w:sz w:val="20"/>
          <w:lang w:val="pl-PL"/>
        </w:rPr>
        <w:t>i</w:t>
      </w:r>
      <w:r>
        <w:rPr>
          <w:rFonts w:ascii="Tahoma" w:hAnsi="Tahoma" w:cs="Tahoma"/>
          <w:color w:val="auto"/>
          <w:sz w:val="20"/>
          <w:lang w:val="pl-PL"/>
        </w:rPr>
        <w:t xml:space="preserve"> </w:t>
      </w:r>
      <w:r w:rsidRPr="0099528E">
        <w:rPr>
          <w:rFonts w:ascii="Tahoma" w:hAnsi="Tahoma" w:cs="Tahoma"/>
          <w:color w:val="auto"/>
          <w:sz w:val="20"/>
          <w:lang w:val="pl-PL"/>
        </w:rPr>
        <w:t>nast.</w:t>
      </w:r>
      <w:r>
        <w:rPr>
          <w:rFonts w:ascii="Tahoma" w:hAnsi="Tahoma" w:cs="Tahoma"/>
          <w:color w:val="auto"/>
          <w:sz w:val="20"/>
          <w:lang w:val="pl-PL"/>
        </w:rPr>
        <w:t xml:space="preserve"> </w:t>
      </w:r>
      <w:r w:rsidRPr="0099528E">
        <w:rPr>
          <w:rFonts w:ascii="Tahoma" w:hAnsi="Tahoma" w:cs="Tahoma"/>
          <w:color w:val="auto"/>
          <w:sz w:val="20"/>
          <w:lang w:val="pl-PL"/>
        </w:rPr>
        <w:t>ustawy</w:t>
      </w:r>
      <w:r>
        <w:rPr>
          <w:rFonts w:ascii="Tahoma" w:hAnsi="Tahoma" w:cs="Tahoma"/>
          <w:color w:val="auto"/>
          <w:sz w:val="20"/>
          <w:lang w:val="pl-PL"/>
        </w:rPr>
        <w:t xml:space="preserve"> </w:t>
      </w:r>
      <w:r w:rsidRPr="0099528E">
        <w:rPr>
          <w:rFonts w:ascii="Tahoma" w:hAnsi="Tahoma" w:cs="Tahoma"/>
          <w:color w:val="auto"/>
          <w:sz w:val="20"/>
          <w:lang w:val="pl-PL"/>
        </w:rPr>
        <w:t>z</w:t>
      </w:r>
      <w:r>
        <w:rPr>
          <w:rFonts w:ascii="Tahoma" w:hAnsi="Tahoma" w:cs="Tahoma"/>
          <w:color w:val="auto"/>
          <w:sz w:val="20"/>
          <w:lang w:val="pl-PL"/>
        </w:rPr>
        <w:t xml:space="preserve"> </w:t>
      </w:r>
      <w:r w:rsidRPr="0099528E">
        <w:rPr>
          <w:rFonts w:ascii="Tahoma" w:hAnsi="Tahoma" w:cs="Tahoma"/>
          <w:color w:val="auto"/>
          <w:sz w:val="20"/>
          <w:lang w:val="pl-PL"/>
        </w:rPr>
        <w:t>dnia</w:t>
      </w:r>
      <w:r>
        <w:rPr>
          <w:rFonts w:ascii="Tahoma" w:hAnsi="Tahoma" w:cs="Tahoma"/>
          <w:color w:val="auto"/>
          <w:sz w:val="20"/>
          <w:lang w:val="pl-PL"/>
        </w:rPr>
        <w:t xml:space="preserve"> </w:t>
      </w:r>
      <w:r w:rsidRPr="0099528E">
        <w:rPr>
          <w:rFonts w:ascii="Tahoma" w:hAnsi="Tahoma" w:cs="Tahoma"/>
          <w:color w:val="auto"/>
          <w:sz w:val="20"/>
          <w:lang w:val="pl-PL"/>
        </w:rPr>
        <w:t>29</w:t>
      </w:r>
      <w:r>
        <w:rPr>
          <w:rFonts w:ascii="Tahoma" w:hAnsi="Tahoma" w:cs="Tahoma"/>
          <w:color w:val="auto"/>
          <w:sz w:val="20"/>
          <w:lang w:val="pl-PL"/>
        </w:rPr>
        <w:t xml:space="preserve"> </w:t>
      </w:r>
      <w:r w:rsidRPr="0099528E">
        <w:rPr>
          <w:rFonts w:ascii="Tahoma" w:hAnsi="Tahoma" w:cs="Tahoma"/>
          <w:color w:val="auto"/>
          <w:sz w:val="20"/>
          <w:lang w:val="pl-PL"/>
        </w:rPr>
        <w:t>stycznia</w:t>
      </w:r>
      <w:r>
        <w:rPr>
          <w:rFonts w:ascii="Tahoma" w:hAnsi="Tahoma" w:cs="Tahoma"/>
          <w:color w:val="auto"/>
          <w:sz w:val="20"/>
          <w:lang w:val="pl-PL"/>
        </w:rPr>
        <w:t xml:space="preserve"> </w:t>
      </w:r>
      <w:r w:rsidRPr="0099528E">
        <w:rPr>
          <w:rFonts w:ascii="Tahoma" w:hAnsi="Tahoma" w:cs="Tahoma"/>
          <w:color w:val="auto"/>
          <w:sz w:val="20"/>
          <w:lang w:val="pl-PL"/>
        </w:rPr>
        <w:t>2004</w:t>
      </w:r>
      <w:r>
        <w:rPr>
          <w:rFonts w:ascii="Tahoma" w:hAnsi="Tahoma" w:cs="Tahoma"/>
          <w:color w:val="auto"/>
          <w:sz w:val="20"/>
          <w:lang w:val="pl-PL"/>
        </w:rPr>
        <w:t xml:space="preserve"> </w:t>
      </w:r>
      <w:r w:rsidRPr="0099528E">
        <w:rPr>
          <w:rFonts w:ascii="Tahoma" w:hAnsi="Tahoma" w:cs="Tahoma"/>
          <w:color w:val="auto"/>
          <w:sz w:val="20"/>
          <w:lang w:val="pl-PL"/>
        </w:rPr>
        <w:t>r.</w:t>
      </w:r>
      <w:r>
        <w:rPr>
          <w:rFonts w:ascii="Tahoma" w:hAnsi="Tahoma" w:cs="Tahoma"/>
          <w:color w:val="auto"/>
          <w:sz w:val="20"/>
          <w:lang w:val="pl-PL"/>
        </w:rPr>
        <w:t xml:space="preserve"> </w:t>
      </w:r>
      <w:r w:rsidRPr="0099528E">
        <w:rPr>
          <w:rFonts w:ascii="Tahoma" w:hAnsi="Tahoma" w:cs="Tahoma"/>
          <w:color w:val="auto"/>
          <w:sz w:val="20"/>
          <w:lang w:val="pl-PL"/>
        </w:rPr>
        <w:t>Prawo</w:t>
      </w:r>
      <w:r>
        <w:rPr>
          <w:rFonts w:ascii="Tahoma" w:hAnsi="Tahoma" w:cs="Tahoma"/>
          <w:color w:val="auto"/>
          <w:sz w:val="20"/>
          <w:lang w:val="pl-PL"/>
        </w:rPr>
        <w:t xml:space="preserve"> </w:t>
      </w:r>
      <w:r w:rsidRPr="0099528E">
        <w:rPr>
          <w:rFonts w:ascii="Tahoma" w:hAnsi="Tahoma" w:cs="Tahoma"/>
          <w:color w:val="auto"/>
          <w:sz w:val="20"/>
          <w:lang w:val="pl-PL"/>
        </w:rPr>
        <w:t>Zamówień</w:t>
      </w:r>
      <w:r>
        <w:rPr>
          <w:rFonts w:ascii="Tahoma" w:hAnsi="Tahoma" w:cs="Tahoma"/>
          <w:color w:val="auto"/>
          <w:sz w:val="20"/>
          <w:lang w:val="pl-PL"/>
        </w:rPr>
        <w:t xml:space="preserve"> </w:t>
      </w:r>
      <w:r w:rsidRPr="0099528E">
        <w:rPr>
          <w:rFonts w:ascii="Tahoma" w:hAnsi="Tahoma" w:cs="Tahoma"/>
          <w:color w:val="auto"/>
          <w:sz w:val="20"/>
          <w:lang w:val="pl-PL"/>
        </w:rPr>
        <w:t>Publicznych</w:t>
      </w:r>
      <w:r>
        <w:rPr>
          <w:rFonts w:ascii="Tahoma" w:hAnsi="Tahoma" w:cs="Tahoma"/>
          <w:color w:val="auto"/>
          <w:sz w:val="20"/>
          <w:lang w:val="pl-PL"/>
        </w:rPr>
        <w:t xml:space="preserve"> </w:t>
      </w:r>
      <w:r w:rsidRPr="0099528E">
        <w:rPr>
          <w:rFonts w:ascii="Tahoma" w:hAnsi="Tahoma" w:cs="Tahoma"/>
          <w:bCs/>
          <w:color w:val="auto"/>
          <w:sz w:val="20"/>
          <w:lang w:val="pl-PL"/>
        </w:rPr>
        <w:t>(</w:t>
      </w:r>
      <w:r w:rsidR="000D5D46">
        <w:rPr>
          <w:rFonts w:ascii="Tahoma" w:hAnsi="Tahoma" w:cs="Tahoma"/>
          <w:bCs/>
          <w:sz w:val="20"/>
          <w:lang w:val="pl-PL"/>
        </w:rPr>
        <w:t>t.j. Dz. U. z 2019 r., poz. 1843 ze zm.</w:t>
      </w:r>
      <w:r w:rsidRPr="0099528E">
        <w:rPr>
          <w:rFonts w:ascii="Tahoma" w:hAnsi="Tahoma" w:cs="Tahoma"/>
          <w:bCs/>
          <w:color w:val="auto"/>
          <w:sz w:val="20"/>
          <w:lang w:val="pl-PL"/>
        </w:rPr>
        <w:t>)</w:t>
      </w:r>
      <w:r>
        <w:rPr>
          <w:rFonts w:ascii="Tahoma" w:hAnsi="Tahoma" w:cs="Tahoma"/>
          <w:bCs/>
          <w:color w:val="auto"/>
          <w:sz w:val="20"/>
          <w:lang w:val="pl-PL"/>
        </w:rPr>
        <w:t xml:space="preserve"> </w:t>
      </w:r>
      <w:r w:rsidRPr="0099528E">
        <w:rPr>
          <w:rFonts w:ascii="Tahoma" w:hAnsi="Tahoma" w:cs="Tahoma"/>
          <w:color w:val="auto"/>
          <w:sz w:val="20"/>
          <w:lang w:val="pl-PL"/>
        </w:rPr>
        <w:t>zwanej</w:t>
      </w:r>
      <w:r>
        <w:rPr>
          <w:rFonts w:ascii="Tahoma" w:hAnsi="Tahoma" w:cs="Tahoma"/>
          <w:color w:val="auto"/>
          <w:sz w:val="20"/>
          <w:lang w:val="pl-PL"/>
        </w:rPr>
        <w:t xml:space="preserve"> </w:t>
      </w:r>
      <w:r w:rsidRPr="0099528E">
        <w:rPr>
          <w:rFonts w:ascii="Tahoma" w:hAnsi="Tahoma" w:cs="Tahoma"/>
          <w:color w:val="auto"/>
          <w:sz w:val="20"/>
          <w:lang w:val="pl-PL"/>
        </w:rPr>
        <w:t>dalej</w:t>
      </w:r>
      <w:r>
        <w:rPr>
          <w:rFonts w:ascii="Tahoma" w:hAnsi="Tahoma" w:cs="Tahoma"/>
          <w:color w:val="auto"/>
          <w:sz w:val="20"/>
          <w:lang w:val="pl-PL"/>
        </w:rPr>
        <w:t xml:space="preserve"> </w:t>
      </w:r>
      <w:r w:rsidRPr="0099528E">
        <w:rPr>
          <w:rFonts w:ascii="Tahoma" w:hAnsi="Tahoma" w:cs="Tahoma"/>
          <w:color w:val="auto"/>
          <w:sz w:val="20"/>
          <w:lang w:val="pl-PL"/>
        </w:rPr>
        <w:t>„ustawą”.</w:t>
      </w:r>
    </w:p>
    <w:p w14:paraId="78C85E8D" w14:textId="77777777" w:rsidR="00CD24AB" w:rsidRPr="0099528E" w:rsidRDefault="00CD24AB" w:rsidP="004F231D">
      <w:pPr>
        <w:pStyle w:val="Tekstpodstawowy"/>
        <w:keepNext/>
        <w:numPr>
          <w:ilvl w:val="0"/>
          <w:numId w:val="28"/>
        </w:numPr>
        <w:spacing w:before="60"/>
        <w:ind w:left="284" w:hanging="284"/>
        <w:jc w:val="both"/>
        <w:rPr>
          <w:rFonts w:ascii="Tahoma" w:hAnsi="Tahoma" w:cs="Tahoma"/>
          <w:color w:val="auto"/>
          <w:sz w:val="20"/>
          <w:lang w:val="pl-PL"/>
        </w:rPr>
      </w:pPr>
      <w:r w:rsidRPr="0099528E">
        <w:rPr>
          <w:rFonts w:ascii="Tahoma" w:hAnsi="Tahoma" w:cs="Tahoma"/>
          <w:color w:val="auto"/>
          <w:sz w:val="20"/>
          <w:lang w:val="pl-PL"/>
        </w:rPr>
        <w:t>Wartość</w:t>
      </w:r>
      <w:r>
        <w:rPr>
          <w:rFonts w:ascii="Tahoma" w:hAnsi="Tahoma" w:cs="Tahoma"/>
          <w:color w:val="auto"/>
          <w:sz w:val="20"/>
          <w:lang w:val="pl-PL"/>
        </w:rPr>
        <w:t xml:space="preserve"> </w:t>
      </w:r>
      <w:r w:rsidRPr="0099528E">
        <w:rPr>
          <w:rFonts w:ascii="Tahoma" w:hAnsi="Tahoma" w:cs="Tahoma"/>
          <w:color w:val="auto"/>
          <w:sz w:val="20"/>
          <w:lang w:val="pl-PL"/>
        </w:rPr>
        <w:t>zamówienia</w:t>
      </w:r>
      <w:r>
        <w:rPr>
          <w:rFonts w:ascii="Tahoma" w:hAnsi="Tahoma" w:cs="Tahoma"/>
          <w:color w:val="auto"/>
          <w:sz w:val="20"/>
          <w:lang w:val="pl-PL"/>
        </w:rPr>
        <w:t xml:space="preserve"> </w:t>
      </w:r>
      <w:r w:rsidRPr="0099528E">
        <w:rPr>
          <w:rFonts w:ascii="Tahoma" w:hAnsi="Tahoma" w:cs="Tahoma"/>
          <w:color w:val="auto"/>
          <w:sz w:val="20"/>
          <w:lang w:val="pl-PL"/>
        </w:rPr>
        <w:t>nie</w:t>
      </w:r>
      <w:r>
        <w:rPr>
          <w:rFonts w:ascii="Tahoma" w:hAnsi="Tahoma" w:cs="Tahoma"/>
          <w:color w:val="auto"/>
          <w:sz w:val="20"/>
          <w:lang w:val="pl-PL"/>
        </w:rPr>
        <w:t xml:space="preserve"> </w:t>
      </w:r>
      <w:r w:rsidRPr="0099528E">
        <w:rPr>
          <w:rFonts w:ascii="Tahoma" w:hAnsi="Tahoma" w:cs="Tahoma"/>
          <w:color w:val="auto"/>
          <w:sz w:val="20"/>
          <w:lang w:val="pl-PL"/>
        </w:rPr>
        <w:t>przekracza</w:t>
      </w:r>
      <w:r>
        <w:rPr>
          <w:rFonts w:ascii="Tahoma" w:hAnsi="Tahoma" w:cs="Tahoma"/>
          <w:color w:val="auto"/>
          <w:sz w:val="20"/>
          <w:lang w:val="pl-PL"/>
        </w:rPr>
        <w:t xml:space="preserve"> </w:t>
      </w:r>
      <w:r w:rsidRPr="0099528E">
        <w:rPr>
          <w:rFonts w:ascii="Tahoma" w:hAnsi="Tahoma" w:cs="Tahoma"/>
          <w:color w:val="auto"/>
          <w:sz w:val="20"/>
          <w:lang w:val="pl-PL"/>
        </w:rPr>
        <w:t>równowartości</w:t>
      </w:r>
      <w:r>
        <w:rPr>
          <w:rFonts w:ascii="Tahoma" w:hAnsi="Tahoma" w:cs="Tahoma"/>
          <w:color w:val="auto"/>
          <w:sz w:val="20"/>
          <w:lang w:val="pl-PL"/>
        </w:rPr>
        <w:t xml:space="preserve"> </w:t>
      </w:r>
      <w:r w:rsidRPr="0099528E">
        <w:rPr>
          <w:rFonts w:ascii="Tahoma" w:hAnsi="Tahoma" w:cs="Tahoma"/>
          <w:color w:val="auto"/>
          <w:sz w:val="20"/>
          <w:lang w:val="pl-PL"/>
        </w:rPr>
        <w:t>kwoty</w:t>
      </w:r>
      <w:r>
        <w:rPr>
          <w:rFonts w:ascii="Tahoma" w:hAnsi="Tahoma" w:cs="Tahoma"/>
          <w:color w:val="auto"/>
          <w:sz w:val="20"/>
          <w:lang w:val="pl-PL"/>
        </w:rPr>
        <w:t xml:space="preserve"> </w:t>
      </w:r>
      <w:r w:rsidRPr="0099528E">
        <w:rPr>
          <w:rFonts w:ascii="Tahoma" w:hAnsi="Tahoma" w:cs="Tahoma"/>
          <w:color w:val="auto"/>
          <w:sz w:val="20"/>
          <w:lang w:val="pl-PL"/>
        </w:rPr>
        <w:t>określonej</w:t>
      </w:r>
      <w:r>
        <w:rPr>
          <w:rFonts w:ascii="Tahoma" w:hAnsi="Tahoma" w:cs="Tahoma"/>
          <w:color w:val="auto"/>
          <w:sz w:val="20"/>
          <w:lang w:val="pl-PL"/>
        </w:rPr>
        <w:t xml:space="preserve"> </w:t>
      </w:r>
      <w:r w:rsidRPr="0099528E">
        <w:rPr>
          <w:rFonts w:ascii="Tahoma" w:hAnsi="Tahoma" w:cs="Tahoma"/>
          <w:color w:val="auto"/>
          <w:sz w:val="20"/>
          <w:lang w:val="pl-PL"/>
        </w:rPr>
        <w:t>w</w:t>
      </w:r>
      <w:r>
        <w:rPr>
          <w:rFonts w:ascii="Tahoma" w:hAnsi="Tahoma" w:cs="Tahoma"/>
          <w:color w:val="auto"/>
          <w:sz w:val="20"/>
          <w:lang w:val="pl-PL"/>
        </w:rPr>
        <w:t xml:space="preserve"> </w:t>
      </w:r>
      <w:r w:rsidRPr="0099528E">
        <w:rPr>
          <w:rFonts w:ascii="Tahoma" w:hAnsi="Tahoma" w:cs="Tahoma"/>
          <w:color w:val="auto"/>
          <w:sz w:val="20"/>
          <w:lang w:val="pl-PL"/>
        </w:rPr>
        <w:t>przepisach</w:t>
      </w:r>
      <w:r>
        <w:rPr>
          <w:rFonts w:ascii="Tahoma" w:hAnsi="Tahoma" w:cs="Tahoma"/>
          <w:color w:val="auto"/>
          <w:sz w:val="20"/>
          <w:lang w:val="pl-PL"/>
        </w:rPr>
        <w:t xml:space="preserve"> </w:t>
      </w:r>
      <w:r w:rsidRPr="0099528E">
        <w:rPr>
          <w:rFonts w:ascii="Tahoma" w:hAnsi="Tahoma" w:cs="Tahoma"/>
          <w:color w:val="auto"/>
          <w:sz w:val="20"/>
          <w:lang w:val="pl-PL"/>
        </w:rPr>
        <w:t>wykonawczych</w:t>
      </w:r>
      <w:r>
        <w:rPr>
          <w:rFonts w:ascii="Tahoma" w:hAnsi="Tahoma" w:cs="Tahoma"/>
          <w:color w:val="auto"/>
          <w:sz w:val="20"/>
          <w:lang w:val="pl-PL"/>
        </w:rPr>
        <w:t xml:space="preserve"> </w:t>
      </w:r>
      <w:r w:rsidRPr="0099528E">
        <w:rPr>
          <w:rFonts w:ascii="Tahoma" w:hAnsi="Tahoma" w:cs="Tahoma"/>
          <w:color w:val="auto"/>
          <w:sz w:val="20"/>
          <w:lang w:val="pl-PL"/>
        </w:rPr>
        <w:t>wydanych</w:t>
      </w:r>
      <w:r>
        <w:rPr>
          <w:rFonts w:ascii="Tahoma" w:hAnsi="Tahoma" w:cs="Tahoma"/>
          <w:color w:val="auto"/>
          <w:sz w:val="20"/>
          <w:lang w:val="pl-PL"/>
        </w:rPr>
        <w:t xml:space="preserve"> </w:t>
      </w:r>
      <w:r w:rsidRPr="0099528E">
        <w:rPr>
          <w:rFonts w:ascii="Tahoma" w:hAnsi="Tahoma" w:cs="Tahoma"/>
          <w:color w:val="auto"/>
          <w:sz w:val="20"/>
          <w:lang w:val="pl-PL"/>
        </w:rPr>
        <w:t>na</w:t>
      </w:r>
      <w:r>
        <w:rPr>
          <w:rFonts w:ascii="Tahoma" w:hAnsi="Tahoma" w:cs="Tahoma"/>
          <w:color w:val="auto"/>
          <w:sz w:val="20"/>
          <w:lang w:val="pl-PL"/>
        </w:rPr>
        <w:t xml:space="preserve"> </w:t>
      </w:r>
      <w:r w:rsidRPr="0099528E">
        <w:rPr>
          <w:rFonts w:ascii="Tahoma" w:hAnsi="Tahoma" w:cs="Tahoma"/>
          <w:color w:val="auto"/>
          <w:sz w:val="20"/>
          <w:lang w:val="pl-PL"/>
        </w:rPr>
        <w:t>podstawie</w:t>
      </w:r>
      <w:r>
        <w:rPr>
          <w:rFonts w:ascii="Tahoma" w:hAnsi="Tahoma" w:cs="Tahoma"/>
          <w:color w:val="auto"/>
          <w:sz w:val="20"/>
          <w:lang w:val="pl-PL"/>
        </w:rPr>
        <w:t xml:space="preserve"> </w:t>
      </w:r>
      <w:r w:rsidRPr="0099528E">
        <w:rPr>
          <w:rFonts w:ascii="Tahoma" w:hAnsi="Tahoma" w:cs="Tahoma"/>
          <w:color w:val="auto"/>
          <w:sz w:val="20"/>
          <w:lang w:val="pl-PL"/>
        </w:rPr>
        <w:t>art.</w:t>
      </w:r>
      <w:r>
        <w:rPr>
          <w:rFonts w:ascii="Tahoma" w:hAnsi="Tahoma" w:cs="Tahoma"/>
          <w:color w:val="auto"/>
          <w:sz w:val="20"/>
          <w:lang w:val="pl-PL"/>
        </w:rPr>
        <w:t xml:space="preserve"> </w:t>
      </w:r>
      <w:r w:rsidRPr="0099528E">
        <w:rPr>
          <w:rFonts w:ascii="Tahoma" w:hAnsi="Tahoma" w:cs="Tahoma"/>
          <w:color w:val="auto"/>
          <w:sz w:val="20"/>
          <w:lang w:val="pl-PL"/>
        </w:rPr>
        <w:t>11.</w:t>
      </w:r>
      <w:r>
        <w:rPr>
          <w:rFonts w:ascii="Tahoma" w:hAnsi="Tahoma" w:cs="Tahoma"/>
          <w:color w:val="auto"/>
          <w:sz w:val="20"/>
          <w:lang w:val="pl-PL"/>
        </w:rPr>
        <w:t xml:space="preserve"> </w:t>
      </w:r>
      <w:r w:rsidRPr="0099528E">
        <w:rPr>
          <w:rFonts w:ascii="Tahoma" w:hAnsi="Tahoma" w:cs="Tahoma"/>
          <w:color w:val="auto"/>
          <w:sz w:val="20"/>
          <w:lang w:val="pl-PL"/>
        </w:rPr>
        <w:t>ust.</w:t>
      </w:r>
      <w:r>
        <w:rPr>
          <w:rFonts w:ascii="Tahoma" w:hAnsi="Tahoma" w:cs="Tahoma"/>
          <w:color w:val="auto"/>
          <w:sz w:val="20"/>
          <w:lang w:val="pl-PL"/>
        </w:rPr>
        <w:t xml:space="preserve"> </w:t>
      </w:r>
      <w:r w:rsidRPr="0099528E">
        <w:rPr>
          <w:rFonts w:ascii="Tahoma" w:hAnsi="Tahoma" w:cs="Tahoma"/>
          <w:color w:val="auto"/>
          <w:sz w:val="20"/>
          <w:lang w:val="pl-PL"/>
        </w:rPr>
        <w:t>8</w:t>
      </w:r>
      <w:r>
        <w:rPr>
          <w:rFonts w:ascii="Tahoma" w:hAnsi="Tahoma" w:cs="Tahoma"/>
          <w:color w:val="auto"/>
          <w:sz w:val="20"/>
          <w:lang w:val="pl-PL"/>
        </w:rPr>
        <w:t xml:space="preserve"> </w:t>
      </w:r>
      <w:r w:rsidRPr="0099528E">
        <w:rPr>
          <w:rFonts w:ascii="Tahoma" w:hAnsi="Tahoma" w:cs="Tahoma"/>
          <w:color w:val="auto"/>
          <w:sz w:val="20"/>
          <w:lang w:val="pl-PL"/>
        </w:rPr>
        <w:t>ustawy.</w:t>
      </w:r>
    </w:p>
    <w:p w14:paraId="6B8E2028" w14:textId="77777777" w:rsidR="00F92AD8" w:rsidRDefault="00CD24AB" w:rsidP="00F92AD8">
      <w:pPr>
        <w:pStyle w:val="Tekstpodstawowy"/>
        <w:widowControl w:val="0"/>
        <w:numPr>
          <w:ilvl w:val="0"/>
          <w:numId w:val="28"/>
        </w:numPr>
        <w:spacing w:before="60"/>
        <w:ind w:left="284" w:hanging="284"/>
        <w:jc w:val="both"/>
        <w:rPr>
          <w:rFonts w:ascii="Tahoma" w:hAnsi="Tahoma" w:cs="Tahoma"/>
          <w:color w:val="auto"/>
          <w:sz w:val="20"/>
          <w:u w:val="single"/>
          <w:lang w:val="pl-PL"/>
        </w:rPr>
      </w:pPr>
      <w:r w:rsidRPr="00AA44C1">
        <w:rPr>
          <w:rFonts w:ascii="Tahoma" w:hAnsi="Tahoma" w:cs="Tahoma"/>
          <w:color w:val="auto"/>
          <w:sz w:val="20"/>
          <w:lang w:val="pl-PL"/>
        </w:rPr>
        <w:t>W</w:t>
      </w:r>
      <w:r>
        <w:rPr>
          <w:rFonts w:ascii="Tahoma" w:hAnsi="Tahoma" w:cs="Tahoma"/>
          <w:color w:val="auto"/>
          <w:sz w:val="20"/>
          <w:lang w:val="pl-PL"/>
        </w:rPr>
        <w:t xml:space="preserve"> </w:t>
      </w:r>
      <w:r w:rsidRPr="00AA44C1">
        <w:rPr>
          <w:rFonts w:ascii="Tahoma" w:hAnsi="Tahoma" w:cs="Tahoma"/>
          <w:color w:val="auto"/>
          <w:sz w:val="20"/>
          <w:lang w:val="pl-PL"/>
        </w:rPr>
        <w:t>zakresie</w:t>
      </w:r>
      <w:r>
        <w:rPr>
          <w:rFonts w:ascii="Tahoma" w:hAnsi="Tahoma" w:cs="Tahoma"/>
          <w:color w:val="auto"/>
          <w:sz w:val="20"/>
          <w:lang w:val="pl-PL"/>
        </w:rPr>
        <w:t xml:space="preserve"> </w:t>
      </w:r>
      <w:r w:rsidRPr="00AA44C1">
        <w:rPr>
          <w:rFonts w:ascii="Tahoma" w:hAnsi="Tahoma" w:cs="Tahoma"/>
          <w:color w:val="auto"/>
          <w:sz w:val="20"/>
          <w:lang w:val="pl-PL"/>
        </w:rPr>
        <w:t>nieuregulowanym</w:t>
      </w:r>
      <w:r>
        <w:rPr>
          <w:rFonts w:ascii="Tahoma" w:hAnsi="Tahoma" w:cs="Tahoma"/>
          <w:color w:val="auto"/>
          <w:sz w:val="20"/>
          <w:lang w:val="pl-PL"/>
        </w:rPr>
        <w:t xml:space="preserve"> </w:t>
      </w:r>
      <w:r w:rsidRPr="00AA44C1">
        <w:rPr>
          <w:rFonts w:ascii="Tahoma" w:hAnsi="Tahoma" w:cs="Tahoma"/>
          <w:color w:val="auto"/>
          <w:sz w:val="20"/>
          <w:lang w:val="pl-PL"/>
        </w:rPr>
        <w:t>niniejszą</w:t>
      </w:r>
      <w:r>
        <w:rPr>
          <w:rFonts w:ascii="Tahoma" w:hAnsi="Tahoma" w:cs="Tahoma"/>
          <w:color w:val="auto"/>
          <w:sz w:val="20"/>
          <w:lang w:val="pl-PL"/>
        </w:rPr>
        <w:t xml:space="preserve"> </w:t>
      </w:r>
      <w:r w:rsidRPr="00AA44C1">
        <w:rPr>
          <w:rFonts w:ascii="Tahoma" w:hAnsi="Tahoma" w:cs="Tahoma"/>
          <w:color w:val="auto"/>
          <w:sz w:val="20"/>
          <w:lang w:val="pl-PL"/>
        </w:rPr>
        <w:t>Specyfikacją</w:t>
      </w:r>
      <w:r>
        <w:rPr>
          <w:rFonts w:ascii="Tahoma" w:hAnsi="Tahoma" w:cs="Tahoma"/>
          <w:color w:val="auto"/>
          <w:sz w:val="20"/>
          <w:lang w:val="pl-PL"/>
        </w:rPr>
        <w:t xml:space="preserve"> </w:t>
      </w:r>
      <w:r w:rsidRPr="00AA44C1">
        <w:rPr>
          <w:rFonts w:ascii="Tahoma" w:hAnsi="Tahoma" w:cs="Tahoma"/>
          <w:color w:val="auto"/>
          <w:sz w:val="20"/>
          <w:lang w:val="pl-PL"/>
        </w:rPr>
        <w:t>Istotnych</w:t>
      </w:r>
      <w:r>
        <w:rPr>
          <w:rFonts w:ascii="Tahoma" w:hAnsi="Tahoma" w:cs="Tahoma"/>
          <w:color w:val="auto"/>
          <w:sz w:val="20"/>
          <w:lang w:val="pl-PL"/>
        </w:rPr>
        <w:t xml:space="preserve"> </w:t>
      </w:r>
      <w:r w:rsidRPr="00AA44C1">
        <w:rPr>
          <w:rFonts w:ascii="Tahoma" w:hAnsi="Tahoma" w:cs="Tahoma"/>
          <w:color w:val="auto"/>
          <w:sz w:val="20"/>
          <w:lang w:val="pl-PL"/>
        </w:rPr>
        <w:t>Warunków</w:t>
      </w:r>
      <w:r>
        <w:rPr>
          <w:rFonts w:ascii="Tahoma" w:hAnsi="Tahoma" w:cs="Tahoma"/>
          <w:color w:val="auto"/>
          <w:sz w:val="20"/>
          <w:lang w:val="pl-PL"/>
        </w:rPr>
        <w:t xml:space="preserve"> </w:t>
      </w:r>
      <w:r w:rsidRPr="00AA44C1">
        <w:rPr>
          <w:rFonts w:ascii="Tahoma" w:hAnsi="Tahoma" w:cs="Tahoma"/>
          <w:color w:val="auto"/>
          <w:sz w:val="20"/>
          <w:lang w:val="pl-PL"/>
        </w:rPr>
        <w:t>Zamówienia,</w:t>
      </w:r>
      <w:r>
        <w:rPr>
          <w:rFonts w:ascii="Tahoma" w:hAnsi="Tahoma" w:cs="Tahoma"/>
          <w:color w:val="auto"/>
          <w:sz w:val="20"/>
          <w:lang w:val="pl-PL"/>
        </w:rPr>
        <w:t xml:space="preserve"> </w:t>
      </w:r>
      <w:r w:rsidRPr="00AA44C1">
        <w:rPr>
          <w:rFonts w:ascii="Tahoma" w:hAnsi="Tahoma" w:cs="Tahoma"/>
          <w:color w:val="auto"/>
          <w:sz w:val="20"/>
          <w:lang w:val="pl-PL"/>
        </w:rPr>
        <w:t>zwaną</w:t>
      </w:r>
      <w:r>
        <w:rPr>
          <w:rFonts w:ascii="Tahoma" w:hAnsi="Tahoma" w:cs="Tahoma"/>
          <w:color w:val="auto"/>
          <w:sz w:val="20"/>
          <w:lang w:val="pl-PL"/>
        </w:rPr>
        <w:t xml:space="preserve"> </w:t>
      </w:r>
      <w:r w:rsidRPr="00AA44C1">
        <w:rPr>
          <w:rFonts w:ascii="Tahoma" w:hAnsi="Tahoma" w:cs="Tahoma"/>
          <w:color w:val="auto"/>
          <w:sz w:val="20"/>
          <w:lang w:val="pl-PL"/>
        </w:rPr>
        <w:t>dalej</w:t>
      </w:r>
      <w:r>
        <w:rPr>
          <w:rFonts w:ascii="Tahoma" w:hAnsi="Tahoma" w:cs="Tahoma"/>
          <w:color w:val="auto"/>
          <w:sz w:val="20"/>
          <w:lang w:val="pl-PL"/>
        </w:rPr>
        <w:t xml:space="preserve"> </w:t>
      </w:r>
      <w:r w:rsidRPr="00AA44C1">
        <w:rPr>
          <w:rFonts w:ascii="Tahoma" w:hAnsi="Tahoma" w:cs="Tahoma"/>
          <w:color w:val="auto"/>
          <w:sz w:val="20"/>
          <w:lang w:val="pl-PL"/>
        </w:rPr>
        <w:t>„SIWZ”,</w:t>
      </w:r>
      <w:r>
        <w:rPr>
          <w:rFonts w:ascii="Tahoma" w:hAnsi="Tahoma" w:cs="Tahoma"/>
          <w:color w:val="auto"/>
          <w:sz w:val="20"/>
          <w:lang w:val="pl-PL"/>
        </w:rPr>
        <w:t xml:space="preserve"> </w:t>
      </w:r>
      <w:r w:rsidRPr="00AA44C1">
        <w:rPr>
          <w:rFonts w:ascii="Tahoma" w:hAnsi="Tahoma" w:cs="Tahoma"/>
          <w:color w:val="auto"/>
          <w:sz w:val="20"/>
          <w:lang w:val="pl-PL"/>
        </w:rPr>
        <w:t>zastosowanie</w:t>
      </w:r>
      <w:r>
        <w:rPr>
          <w:rFonts w:ascii="Tahoma" w:hAnsi="Tahoma" w:cs="Tahoma"/>
          <w:color w:val="auto"/>
          <w:sz w:val="20"/>
          <w:lang w:val="pl-PL"/>
        </w:rPr>
        <w:t xml:space="preserve"> </w:t>
      </w:r>
      <w:r w:rsidRPr="00AA44C1">
        <w:rPr>
          <w:rFonts w:ascii="Tahoma" w:hAnsi="Tahoma" w:cs="Tahoma"/>
          <w:color w:val="auto"/>
          <w:sz w:val="20"/>
          <w:lang w:val="pl-PL"/>
        </w:rPr>
        <w:t>mają</w:t>
      </w:r>
      <w:r>
        <w:rPr>
          <w:rFonts w:ascii="Tahoma" w:hAnsi="Tahoma" w:cs="Tahoma"/>
          <w:color w:val="auto"/>
          <w:sz w:val="20"/>
          <w:lang w:val="pl-PL"/>
        </w:rPr>
        <w:t xml:space="preserve"> </w:t>
      </w:r>
      <w:r w:rsidRPr="00AA44C1">
        <w:rPr>
          <w:rFonts w:ascii="Tahoma" w:hAnsi="Tahoma" w:cs="Tahoma"/>
          <w:color w:val="auto"/>
          <w:sz w:val="20"/>
          <w:lang w:val="pl-PL"/>
        </w:rPr>
        <w:t>przepisy</w:t>
      </w:r>
      <w:r>
        <w:rPr>
          <w:rFonts w:ascii="Tahoma" w:hAnsi="Tahoma" w:cs="Tahoma"/>
          <w:color w:val="auto"/>
          <w:sz w:val="20"/>
          <w:lang w:val="pl-PL"/>
        </w:rPr>
        <w:t xml:space="preserve"> </w:t>
      </w:r>
      <w:r w:rsidRPr="00AA44C1">
        <w:rPr>
          <w:rFonts w:ascii="Tahoma" w:hAnsi="Tahoma" w:cs="Tahoma"/>
          <w:color w:val="auto"/>
          <w:sz w:val="20"/>
          <w:lang w:val="pl-PL"/>
        </w:rPr>
        <w:t>ustawy.</w:t>
      </w:r>
    </w:p>
    <w:p w14:paraId="7355FEB9" w14:textId="707DEBFB" w:rsidR="00F92AD8" w:rsidRPr="00773137" w:rsidRDefault="00F92AD8" w:rsidP="00B62178">
      <w:pPr>
        <w:pStyle w:val="Tekstpodstawowy"/>
        <w:widowControl w:val="0"/>
        <w:numPr>
          <w:ilvl w:val="0"/>
          <w:numId w:val="28"/>
        </w:numPr>
        <w:spacing w:before="60"/>
        <w:ind w:left="284" w:hanging="284"/>
        <w:jc w:val="both"/>
        <w:rPr>
          <w:rFonts w:ascii="Tahoma" w:hAnsi="Tahoma" w:cs="Tahoma"/>
          <w:color w:val="auto"/>
          <w:sz w:val="20"/>
          <w:u w:val="single"/>
          <w:lang w:val="pl-PL"/>
        </w:rPr>
      </w:pPr>
      <w:r w:rsidRPr="00773137">
        <w:rPr>
          <w:rFonts w:ascii="Tahoma" w:hAnsi="Tahoma" w:cs="Tahoma"/>
          <w:color w:val="auto"/>
          <w:sz w:val="20"/>
          <w:u w:val="single"/>
          <w:lang w:val="pl-PL"/>
        </w:rPr>
        <w:t xml:space="preserve">Zamawiający </w:t>
      </w:r>
      <w:r w:rsidR="00B62178" w:rsidRPr="00773137">
        <w:rPr>
          <w:rFonts w:ascii="Tahoma" w:hAnsi="Tahoma" w:cs="Tahoma"/>
          <w:color w:val="auto"/>
          <w:sz w:val="20"/>
          <w:u w:val="single"/>
          <w:lang w:val="pl-PL"/>
        </w:rPr>
        <w:t xml:space="preserve">przewiduje możliwość </w:t>
      </w:r>
      <w:r w:rsidRPr="00773137">
        <w:rPr>
          <w:rFonts w:ascii="Tahoma" w:hAnsi="Tahoma" w:cs="Tahoma"/>
          <w:color w:val="auto"/>
          <w:sz w:val="20"/>
          <w:u w:val="single"/>
          <w:lang w:val="pl-PL"/>
        </w:rPr>
        <w:t>unieważni</w:t>
      </w:r>
      <w:r w:rsidR="00B62178" w:rsidRPr="00773137">
        <w:rPr>
          <w:rFonts w:ascii="Tahoma" w:hAnsi="Tahoma" w:cs="Tahoma"/>
          <w:color w:val="auto"/>
          <w:sz w:val="20"/>
          <w:u w:val="single"/>
          <w:lang w:val="pl-PL"/>
        </w:rPr>
        <w:t>enia</w:t>
      </w:r>
      <w:r w:rsidRPr="00773137">
        <w:rPr>
          <w:rFonts w:ascii="Tahoma" w:hAnsi="Tahoma" w:cs="Tahoma"/>
          <w:color w:val="auto"/>
          <w:sz w:val="20"/>
          <w:u w:val="single"/>
          <w:lang w:val="pl-PL"/>
        </w:rPr>
        <w:t xml:space="preserve"> postępowani</w:t>
      </w:r>
      <w:r w:rsidR="00B62178" w:rsidRPr="00773137">
        <w:rPr>
          <w:rFonts w:ascii="Tahoma" w:hAnsi="Tahoma" w:cs="Tahoma"/>
          <w:color w:val="auto"/>
          <w:sz w:val="20"/>
          <w:u w:val="single"/>
          <w:lang w:val="pl-PL"/>
        </w:rPr>
        <w:t>a</w:t>
      </w:r>
      <w:r w:rsidRPr="00773137">
        <w:rPr>
          <w:rFonts w:ascii="Tahoma" w:hAnsi="Tahoma" w:cs="Tahoma"/>
          <w:color w:val="auto"/>
          <w:sz w:val="20"/>
          <w:u w:val="single"/>
          <w:lang w:val="pl-PL"/>
        </w:rPr>
        <w:t xml:space="preserve"> o udzielenie zamówienia</w:t>
      </w:r>
      <w:r w:rsidR="00B62178" w:rsidRPr="00773137">
        <w:rPr>
          <w:rFonts w:ascii="Tahoma" w:hAnsi="Tahoma" w:cs="Tahoma"/>
          <w:color w:val="auto"/>
          <w:sz w:val="20"/>
          <w:u w:val="single"/>
          <w:lang w:val="pl-PL"/>
        </w:rPr>
        <w:t xml:space="preserve"> na podstawie art. 93 ust 1a pkt. 1) ustawy</w:t>
      </w:r>
      <w:r w:rsidRPr="00773137">
        <w:rPr>
          <w:rFonts w:ascii="Tahoma" w:hAnsi="Tahoma" w:cs="Tahoma"/>
          <w:color w:val="auto"/>
          <w:sz w:val="20"/>
          <w:u w:val="single"/>
          <w:lang w:val="pl-PL"/>
        </w:rPr>
        <w:t>, jeżeli środki</w:t>
      </w:r>
      <w:r w:rsidR="00B62178" w:rsidRPr="00773137">
        <w:rPr>
          <w:rFonts w:ascii="Tahoma" w:hAnsi="Tahoma" w:cs="Tahoma"/>
          <w:color w:val="auto"/>
          <w:sz w:val="20"/>
          <w:u w:val="single"/>
          <w:lang w:val="pl-PL"/>
        </w:rPr>
        <w:t xml:space="preserve"> </w:t>
      </w:r>
      <w:r w:rsidRPr="00773137">
        <w:rPr>
          <w:rFonts w:ascii="Tahoma" w:hAnsi="Tahoma" w:cs="Tahoma"/>
          <w:color w:val="auto"/>
          <w:sz w:val="20"/>
          <w:u w:val="single"/>
          <w:lang w:val="pl-PL"/>
        </w:rPr>
        <w:t>które zamawiający zamierzał przeznaczyć na sfinansowanie całości zamówienia, nie</w:t>
      </w:r>
      <w:r w:rsidR="00B62178" w:rsidRPr="00773137">
        <w:rPr>
          <w:rFonts w:ascii="Tahoma" w:hAnsi="Tahoma" w:cs="Tahoma"/>
          <w:color w:val="auto"/>
          <w:sz w:val="20"/>
          <w:u w:val="single"/>
          <w:lang w:val="pl-PL"/>
        </w:rPr>
        <w:t xml:space="preserve"> zostaną </w:t>
      </w:r>
      <w:r w:rsidRPr="00773137">
        <w:rPr>
          <w:rFonts w:ascii="Tahoma" w:hAnsi="Tahoma" w:cs="Tahoma"/>
          <w:color w:val="auto"/>
          <w:sz w:val="20"/>
          <w:u w:val="single"/>
          <w:lang w:val="pl-PL"/>
        </w:rPr>
        <w:t>mu przyznane</w:t>
      </w:r>
      <w:r w:rsidR="00B62178" w:rsidRPr="00773137">
        <w:rPr>
          <w:rFonts w:ascii="Tahoma" w:hAnsi="Tahoma" w:cs="Tahoma"/>
          <w:color w:val="auto"/>
          <w:sz w:val="20"/>
          <w:u w:val="single"/>
          <w:lang w:val="pl-PL"/>
        </w:rPr>
        <w:t>.</w:t>
      </w:r>
    </w:p>
    <w:p w14:paraId="69B9CE05" w14:textId="77777777" w:rsidR="00CD24AB" w:rsidRPr="00773137" w:rsidRDefault="00CD24AB" w:rsidP="00CD24AB">
      <w:pPr>
        <w:keepNext/>
        <w:spacing w:before="60"/>
        <w:jc w:val="center"/>
        <w:rPr>
          <w:rFonts w:ascii="Tahoma" w:hAnsi="Tahoma" w:cs="Tahoma"/>
          <w:b/>
          <w:sz w:val="22"/>
          <w:szCs w:val="22"/>
        </w:rPr>
      </w:pPr>
      <w:r w:rsidRPr="00773137">
        <w:rPr>
          <w:rFonts w:ascii="Tahoma" w:hAnsi="Tahoma" w:cs="Tahoma"/>
          <w:b/>
          <w:sz w:val="22"/>
          <w:szCs w:val="22"/>
        </w:rPr>
        <w:t>Rozdział IV</w:t>
      </w:r>
    </w:p>
    <w:p w14:paraId="182175BA" w14:textId="455F300B" w:rsidR="00CD24AB" w:rsidRPr="00773137" w:rsidRDefault="00175C4D" w:rsidP="00CD24AB">
      <w:pPr>
        <w:pStyle w:val="Nagwek1"/>
        <w:jc w:val="center"/>
        <w:rPr>
          <w:rFonts w:ascii="Tahoma" w:hAnsi="Tahoma" w:cs="Tahoma"/>
          <w:bCs/>
          <w:caps/>
          <w:sz w:val="22"/>
        </w:rPr>
      </w:pPr>
      <w:bookmarkStart w:id="8" w:name="_Toc24721575"/>
      <w:bookmarkStart w:id="9" w:name="_Toc43970351"/>
      <w:r w:rsidRPr="00773137">
        <w:rPr>
          <w:rFonts w:ascii="Tahoma" w:hAnsi="Tahoma" w:cs="Tahoma"/>
          <w:bCs/>
          <w:sz w:val="22"/>
        </w:rPr>
        <w:t>SPOSÓB POROZUMIEWANIA SIĘ ORAZ UDZIELANIA WYJAŚNIEŃ</w:t>
      </w:r>
      <w:bookmarkEnd w:id="8"/>
      <w:bookmarkEnd w:id="9"/>
    </w:p>
    <w:p w14:paraId="56AE273A" w14:textId="77777777" w:rsidR="00CD24AB" w:rsidRPr="00773137" w:rsidRDefault="00CD24AB" w:rsidP="00CD24AB">
      <w:pPr>
        <w:pStyle w:val="Akapitzlist"/>
        <w:numPr>
          <w:ilvl w:val="0"/>
          <w:numId w:val="7"/>
        </w:numPr>
        <w:tabs>
          <w:tab w:val="clear" w:pos="705"/>
        </w:tabs>
        <w:spacing w:before="60"/>
        <w:ind w:left="284" w:hanging="284"/>
        <w:contextualSpacing w:val="0"/>
        <w:rPr>
          <w:rFonts w:ascii="Tahoma" w:hAnsi="Tahoma" w:cs="Tahoma"/>
          <w:b/>
          <w:bCs/>
          <w:caps/>
        </w:rPr>
      </w:pPr>
      <w:r w:rsidRPr="00773137">
        <w:rPr>
          <w:rFonts w:ascii="Tahoma" w:hAnsi="Tahoma" w:cs="Tahoma"/>
          <w:b/>
          <w:bCs/>
        </w:rPr>
        <w:t>Sposób porozumiewania się stron.</w:t>
      </w:r>
    </w:p>
    <w:p w14:paraId="7223C0EC" w14:textId="77777777" w:rsidR="00CD24AB" w:rsidRPr="000E038F" w:rsidRDefault="00CD24AB" w:rsidP="00CD24AB">
      <w:pPr>
        <w:numPr>
          <w:ilvl w:val="1"/>
          <w:numId w:val="7"/>
        </w:numPr>
        <w:tabs>
          <w:tab w:val="clear" w:pos="720"/>
        </w:tabs>
        <w:spacing w:before="60"/>
        <w:ind w:left="567" w:hanging="425"/>
        <w:jc w:val="both"/>
        <w:rPr>
          <w:rFonts w:ascii="Tahoma" w:hAnsi="Tahoma" w:cs="Tahoma"/>
        </w:rPr>
      </w:pPr>
      <w:r w:rsidRPr="000E038F">
        <w:rPr>
          <w:rFonts w:ascii="Tahoma" w:hAnsi="Tahoma" w:cs="Tahoma"/>
        </w:rPr>
        <w:t>Wszelkie</w:t>
      </w:r>
      <w:r>
        <w:rPr>
          <w:rFonts w:ascii="Tahoma" w:hAnsi="Tahoma" w:cs="Tahoma"/>
        </w:rPr>
        <w:t xml:space="preserve"> </w:t>
      </w:r>
      <w:r w:rsidRPr="000E038F">
        <w:rPr>
          <w:rFonts w:ascii="Tahoma" w:hAnsi="Tahoma" w:cs="Tahoma"/>
        </w:rPr>
        <w:t>oświadczenia,</w:t>
      </w:r>
      <w:r>
        <w:rPr>
          <w:rFonts w:ascii="Tahoma" w:hAnsi="Tahoma" w:cs="Tahoma"/>
        </w:rPr>
        <w:t xml:space="preserve"> </w:t>
      </w:r>
      <w:r w:rsidRPr="000E038F">
        <w:rPr>
          <w:rFonts w:ascii="Tahoma" w:hAnsi="Tahoma" w:cs="Tahoma"/>
        </w:rPr>
        <w:t>wnioski,</w:t>
      </w:r>
      <w:r>
        <w:rPr>
          <w:rFonts w:ascii="Tahoma" w:hAnsi="Tahoma" w:cs="Tahoma"/>
        </w:rPr>
        <w:t xml:space="preserve"> </w:t>
      </w:r>
      <w:r w:rsidRPr="000E038F">
        <w:rPr>
          <w:rFonts w:ascii="Tahoma" w:hAnsi="Tahoma" w:cs="Tahoma"/>
        </w:rPr>
        <w:t>zawiadomienia,</w:t>
      </w:r>
      <w:r>
        <w:rPr>
          <w:rFonts w:ascii="Tahoma" w:hAnsi="Tahoma" w:cs="Tahoma"/>
        </w:rPr>
        <w:t xml:space="preserve"> </w:t>
      </w:r>
      <w:r w:rsidRPr="000E038F">
        <w:rPr>
          <w:rFonts w:ascii="Tahoma" w:hAnsi="Tahoma" w:cs="Tahoma"/>
        </w:rPr>
        <w:t>informacje</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ofertę,</w:t>
      </w:r>
      <w:r>
        <w:rPr>
          <w:rFonts w:ascii="Tahoma" w:hAnsi="Tahoma" w:cs="Tahoma"/>
        </w:rPr>
        <w:t xml:space="preserve"> </w:t>
      </w:r>
      <w:r w:rsidRPr="000E038F">
        <w:rPr>
          <w:rFonts w:ascii="Tahoma" w:hAnsi="Tahoma" w:cs="Tahoma"/>
        </w:rPr>
        <w:t>wykonawca</w:t>
      </w:r>
      <w:r>
        <w:rPr>
          <w:rFonts w:ascii="Tahoma" w:hAnsi="Tahoma" w:cs="Tahoma"/>
        </w:rPr>
        <w:t xml:space="preserve"> </w:t>
      </w:r>
      <w:r w:rsidRPr="000E038F">
        <w:rPr>
          <w:rFonts w:ascii="Tahoma" w:hAnsi="Tahoma" w:cs="Tahoma"/>
        </w:rPr>
        <w:t>adresuje:</w:t>
      </w:r>
    </w:p>
    <w:p w14:paraId="60AD0A4E" w14:textId="77777777" w:rsidR="00CD24AB" w:rsidRPr="000E038F" w:rsidRDefault="00CD24AB" w:rsidP="00CD24AB">
      <w:pPr>
        <w:spacing w:before="60"/>
        <w:ind w:left="426" w:hanging="426"/>
        <w:jc w:val="center"/>
        <w:rPr>
          <w:rFonts w:ascii="Tahoma" w:hAnsi="Tahoma" w:cs="Tahoma"/>
          <w:b/>
          <w:i/>
        </w:rPr>
      </w:pPr>
      <w:r w:rsidRPr="000E038F">
        <w:rPr>
          <w:rFonts w:ascii="Tahoma" w:hAnsi="Tahoma" w:cs="Tahoma"/>
          <w:b/>
          <w:i/>
        </w:rPr>
        <w:t>Szkoła</w:t>
      </w:r>
      <w:r>
        <w:rPr>
          <w:rFonts w:ascii="Tahoma" w:hAnsi="Tahoma" w:cs="Tahoma"/>
          <w:b/>
          <w:i/>
        </w:rPr>
        <w:t xml:space="preserve"> </w:t>
      </w:r>
      <w:r w:rsidRPr="000E038F">
        <w:rPr>
          <w:rFonts w:ascii="Tahoma" w:hAnsi="Tahoma" w:cs="Tahoma"/>
          <w:b/>
          <w:i/>
        </w:rPr>
        <w:t>Aspirantów</w:t>
      </w:r>
      <w:r>
        <w:rPr>
          <w:rFonts w:ascii="Tahoma" w:hAnsi="Tahoma" w:cs="Tahoma"/>
          <w:b/>
          <w:i/>
        </w:rPr>
        <w:t xml:space="preserve"> </w:t>
      </w:r>
      <w:r w:rsidRPr="000E038F">
        <w:rPr>
          <w:rFonts w:ascii="Tahoma" w:hAnsi="Tahoma" w:cs="Tahoma"/>
          <w:b/>
          <w:i/>
        </w:rPr>
        <w:t>Państwowej</w:t>
      </w:r>
      <w:r>
        <w:rPr>
          <w:rFonts w:ascii="Tahoma" w:hAnsi="Tahoma" w:cs="Tahoma"/>
          <w:b/>
          <w:i/>
        </w:rPr>
        <w:t xml:space="preserve"> </w:t>
      </w:r>
      <w:r w:rsidRPr="000E038F">
        <w:rPr>
          <w:rFonts w:ascii="Tahoma" w:hAnsi="Tahoma" w:cs="Tahoma"/>
          <w:b/>
          <w:i/>
        </w:rPr>
        <w:t>Straży</w:t>
      </w:r>
      <w:r>
        <w:rPr>
          <w:rFonts w:ascii="Tahoma" w:hAnsi="Tahoma" w:cs="Tahoma"/>
          <w:b/>
          <w:i/>
        </w:rPr>
        <w:t xml:space="preserve"> </w:t>
      </w:r>
      <w:r w:rsidRPr="000E038F">
        <w:rPr>
          <w:rFonts w:ascii="Tahoma" w:hAnsi="Tahoma" w:cs="Tahoma"/>
          <w:b/>
          <w:i/>
        </w:rPr>
        <w:t>Pożarnej,</w:t>
      </w:r>
      <w:r>
        <w:rPr>
          <w:rFonts w:ascii="Tahoma" w:hAnsi="Tahoma" w:cs="Tahoma"/>
          <w:b/>
          <w:i/>
        </w:rPr>
        <w:t xml:space="preserve"> </w:t>
      </w:r>
      <w:r w:rsidRPr="000E038F">
        <w:rPr>
          <w:rFonts w:ascii="Tahoma" w:hAnsi="Tahoma" w:cs="Tahoma"/>
          <w:b/>
          <w:i/>
        </w:rPr>
        <w:t>31-951</w:t>
      </w:r>
      <w:r>
        <w:rPr>
          <w:rFonts w:ascii="Tahoma" w:hAnsi="Tahoma" w:cs="Tahoma"/>
          <w:b/>
          <w:i/>
        </w:rPr>
        <w:t xml:space="preserve"> </w:t>
      </w:r>
      <w:r w:rsidRPr="000E038F">
        <w:rPr>
          <w:rFonts w:ascii="Tahoma" w:hAnsi="Tahoma" w:cs="Tahoma"/>
          <w:b/>
          <w:i/>
        </w:rPr>
        <w:t>Kraków,</w:t>
      </w:r>
      <w:r>
        <w:rPr>
          <w:rFonts w:ascii="Tahoma" w:hAnsi="Tahoma" w:cs="Tahoma"/>
          <w:b/>
          <w:i/>
        </w:rPr>
        <w:t xml:space="preserve"> </w:t>
      </w:r>
      <w:r w:rsidRPr="000E038F">
        <w:rPr>
          <w:rFonts w:ascii="Tahoma" w:hAnsi="Tahoma" w:cs="Tahoma"/>
          <w:b/>
          <w:i/>
        </w:rPr>
        <w:t>os.</w:t>
      </w:r>
      <w:r>
        <w:rPr>
          <w:rFonts w:ascii="Tahoma" w:hAnsi="Tahoma" w:cs="Tahoma"/>
          <w:b/>
          <w:i/>
        </w:rPr>
        <w:t xml:space="preserve"> </w:t>
      </w:r>
      <w:r w:rsidRPr="000E038F">
        <w:rPr>
          <w:rFonts w:ascii="Tahoma" w:hAnsi="Tahoma" w:cs="Tahoma"/>
          <w:b/>
          <w:i/>
        </w:rPr>
        <w:t>Zgody</w:t>
      </w:r>
      <w:r>
        <w:rPr>
          <w:rFonts w:ascii="Tahoma" w:hAnsi="Tahoma" w:cs="Tahoma"/>
          <w:b/>
          <w:i/>
        </w:rPr>
        <w:t xml:space="preserve"> </w:t>
      </w:r>
      <w:r w:rsidRPr="000E038F">
        <w:rPr>
          <w:rFonts w:ascii="Tahoma" w:hAnsi="Tahoma" w:cs="Tahoma"/>
          <w:b/>
          <w:i/>
        </w:rPr>
        <w:t>18</w:t>
      </w:r>
    </w:p>
    <w:p w14:paraId="697133D1" w14:textId="77777777" w:rsidR="00CD24AB" w:rsidRPr="000E038F" w:rsidRDefault="00CD24AB" w:rsidP="00CD24AB">
      <w:pPr>
        <w:ind w:left="425" w:hanging="425"/>
        <w:jc w:val="center"/>
        <w:rPr>
          <w:rFonts w:ascii="Tahoma" w:hAnsi="Tahoma" w:cs="Tahoma"/>
          <w:b/>
          <w:i/>
        </w:rPr>
      </w:pPr>
      <w:r w:rsidRPr="000E038F">
        <w:rPr>
          <w:rFonts w:ascii="Tahoma" w:hAnsi="Tahoma" w:cs="Tahoma"/>
          <w:b/>
          <w:i/>
        </w:rPr>
        <w:t>(sekretariat</w:t>
      </w:r>
      <w:r>
        <w:rPr>
          <w:rFonts w:ascii="Tahoma" w:hAnsi="Tahoma" w:cs="Tahoma"/>
          <w:b/>
          <w:i/>
        </w:rPr>
        <w:t xml:space="preserve"> </w:t>
      </w:r>
      <w:r w:rsidRPr="000E038F">
        <w:rPr>
          <w:rFonts w:ascii="Tahoma" w:hAnsi="Tahoma" w:cs="Tahoma"/>
          <w:b/>
          <w:i/>
        </w:rPr>
        <w:t>Komendanta</w:t>
      </w:r>
      <w:r>
        <w:rPr>
          <w:rFonts w:ascii="Tahoma" w:hAnsi="Tahoma" w:cs="Tahoma"/>
          <w:b/>
          <w:i/>
        </w:rPr>
        <w:t xml:space="preserve"> </w:t>
      </w:r>
      <w:r w:rsidRPr="000E038F">
        <w:rPr>
          <w:rFonts w:ascii="Tahoma" w:hAnsi="Tahoma" w:cs="Tahoma"/>
          <w:b/>
          <w:i/>
        </w:rPr>
        <w:t>Szkoły</w:t>
      </w:r>
      <w:r>
        <w:rPr>
          <w:rFonts w:ascii="Tahoma" w:hAnsi="Tahoma" w:cs="Tahoma"/>
          <w:b/>
          <w:i/>
        </w:rPr>
        <w:t xml:space="preserve"> </w:t>
      </w:r>
      <w:r w:rsidRPr="000E038F">
        <w:rPr>
          <w:rFonts w:ascii="Tahoma" w:hAnsi="Tahoma" w:cs="Tahoma"/>
          <w:b/>
          <w:i/>
        </w:rPr>
        <w:t>pokój</w:t>
      </w:r>
      <w:r>
        <w:rPr>
          <w:rFonts w:ascii="Tahoma" w:hAnsi="Tahoma" w:cs="Tahoma"/>
          <w:b/>
          <w:i/>
        </w:rPr>
        <w:t xml:space="preserve"> </w:t>
      </w:r>
      <w:r w:rsidRPr="000E038F">
        <w:rPr>
          <w:rFonts w:ascii="Tahoma" w:hAnsi="Tahoma" w:cs="Tahoma"/>
          <w:b/>
          <w:i/>
        </w:rPr>
        <w:t>200,</w:t>
      </w:r>
      <w:r>
        <w:rPr>
          <w:rFonts w:ascii="Tahoma" w:hAnsi="Tahoma" w:cs="Tahoma"/>
          <w:b/>
          <w:i/>
        </w:rPr>
        <w:t xml:space="preserve"> </w:t>
      </w:r>
      <w:r w:rsidRPr="000E038F">
        <w:rPr>
          <w:rFonts w:ascii="Tahoma" w:hAnsi="Tahoma" w:cs="Tahoma"/>
          <w:b/>
          <w:i/>
        </w:rPr>
        <w:t>II</w:t>
      </w:r>
      <w:r>
        <w:rPr>
          <w:rFonts w:ascii="Tahoma" w:hAnsi="Tahoma" w:cs="Tahoma"/>
          <w:b/>
          <w:i/>
        </w:rPr>
        <w:t xml:space="preserve"> </w:t>
      </w:r>
      <w:r w:rsidRPr="000E038F">
        <w:rPr>
          <w:rFonts w:ascii="Tahoma" w:hAnsi="Tahoma" w:cs="Tahoma"/>
          <w:b/>
          <w:i/>
        </w:rPr>
        <w:t>piętro,</w:t>
      </w:r>
      <w:r>
        <w:rPr>
          <w:rFonts w:ascii="Tahoma" w:hAnsi="Tahoma" w:cs="Tahoma"/>
          <w:b/>
          <w:i/>
        </w:rPr>
        <w:t xml:space="preserve"> </w:t>
      </w:r>
      <w:r w:rsidRPr="000E038F">
        <w:rPr>
          <w:rFonts w:ascii="Tahoma" w:hAnsi="Tahoma" w:cs="Tahoma"/>
          <w:b/>
          <w:i/>
        </w:rPr>
        <w:t>bud.</w:t>
      </w:r>
      <w:r>
        <w:rPr>
          <w:rFonts w:ascii="Tahoma" w:hAnsi="Tahoma" w:cs="Tahoma"/>
          <w:b/>
          <w:i/>
        </w:rPr>
        <w:t xml:space="preserve"> </w:t>
      </w:r>
      <w:r w:rsidRPr="000E038F">
        <w:rPr>
          <w:rFonts w:ascii="Tahoma" w:hAnsi="Tahoma" w:cs="Tahoma"/>
          <w:b/>
          <w:i/>
        </w:rPr>
        <w:t>A)</w:t>
      </w:r>
    </w:p>
    <w:p w14:paraId="36DDBED4" w14:textId="77777777" w:rsidR="00CD24AB" w:rsidRPr="00F42ECC" w:rsidRDefault="00CD24AB" w:rsidP="00CD24AB">
      <w:pPr>
        <w:pStyle w:val="Akapitzlist"/>
        <w:numPr>
          <w:ilvl w:val="1"/>
          <w:numId w:val="7"/>
        </w:numPr>
        <w:tabs>
          <w:tab w:val="clear" w:pos="720"/>
        </w:tabs>
        <w:spacing w:before="60"/>
        <w:ind w:left="567" w:hanging="425"/>
        <w:contextualSpacing w:val="0"/>
        <w:jc w:val="both"/>
        <w:rPr>
          <w:rFonts w:ascii="Tahoma" w:hAnsi="Tahoma" w:cs="Tahoma"/>
        </w:rPr>
      </w:pPr>
      <w:r w:rsidRPr="00F42ECC">
        <w:rPr>
          <w:rFonts w:ascii="Tahoma" w:hAnsi="Tahoma" w:cs="Tahoma"/>
        </w:rPr>
        <w:t>Zamawiający</w:t>
      </w:r>
      <w:r>
        <w:rPr>
          <w:rFonts w:ascii="Tahoma" w:hAnsi="Tahoma" w:cs="Tahoma"/>
        </w:rPr>
        <w:t xml:space="preserve"> </w:t>
      </w:r>
      <w:r w:rsidRPr="00F42ECC">
        <w:rPr>
          <w:rFonts w:ascii="Tahoma" w:hAnsi="Tahoma" w:cs="Tahoma"/>
        </w:rPr>
        <w:t>wymaga,</w:t>
      </w:r>
      <w:r>
        <w:rPr>
          <w:rFonts w:ascii="Tahoma" w:hAnsi="Tahoma" w:cs="Tahoma"/>
        </w:rPr>
        <w:t xml:space="preserve"> </w:t>
      </w:r>
      <w:r w:rsidRPr="00F42ECC">
        <w:rPr>
          <w:rFonts w:ascii="Tahoma" w:hAnsi="Tahoma" w:cs="Tahoma"/>
        </w:rPr>
        <w:t>aby</w:t>
      </w:r>
      <w:r>
        <w:rPr>
          <w:rFonts w:ascii="Tahoma" w:hAnsi="Tahoma" w:cs="Tahoma"/>
        </w:rPr>
        <w:t xml:space="preserve"> </w:t>
      </w:r>
      <w:r w:rsidRPr="00F42ECC">
        <w:rPr>
          <w:rFonts w:ascii="Tahoma" w:hAnsi="Tahoma" w:cs="Tahoma"/>
        </w:rPr>
        <w:t>wszelkie</w:t>
      </w:r>
      <w:r>
        <w:rPr>
          <w:rFonts w:ascii="Tahoma" w:hAnsi="Tahoma" w:cs="Tahoma"/>
        </w:rPr>
        <w:t xml:space="preserve"> </w:t>
      </w:r>
      <w:r w:rsidRPr="00F42ECC">
        <w:rPr>
          <w:rFonts w:ascii="Tahoma" w:hAnsi="Tahoma" w:cs="Tahoma"/>
        </w:rPr>
        <w:t>oświadczenia</w:t>
      </w:r>
      <w:r>
        <w:rPr>
          <w:rFonts w:ascii="Tahoma" w:hAnsi="Tahoma" w:cs="Tahoma"/>
        </w:rPr>
        <w:t xml:space="preserve"> </w:t>
      </w:r>
      <w:r w:rsidRPr="00F42ECC">
        <w:rPr>
          <w:rFonts w:ascii="Tahoma" w:hAnsi="Tahoma" w:cs="Tahoma"/>
        </w:rPr>
        <w:t>oraz</w:t>
      </w:r>
      <w:r>
        <w:rPr>
          <w:rFonts w:ascii="Tahoma" w:hAnsi="Tahoma" w:cs="Tahoma"/>
        </w:rPr>
        <w:t xml:space="preserve"> </w:t>
      </w:r>
      <w:r w:rsidRPr="00F42ECC">
        <w:rPr>
          <w:rFonts w:ascii="Tahoma" w:hAnsi="Tahoma" w:cs="Tahoma"/>
        </w:rPr>
        <w:t>dokumenty</w:t>
      </w:r>
      <w:r>
        <w:rPr>
          <w:rFonts w:ascii="Tahoma" w:hAnsi="Tahoma" w:cs="Tahoma"/>
        </w:rPr>
        <w:t xml:space="preserve"> </w:t>
      </w:r>
      <w:r w:rsidRPr="00F42ECC">
        <w:rPr>
          <w:rFonts w:ascii="Tahoma" w:hAnsi="Tahoma" w:cs="Tahoma"/>
        </w:rPr>
        <w:t>w</w:t>
      </w:r>
      <w:r>
        <w:rPr>
          <w:rFonts w:ascii="Tahoma" w:hAnsi="Tahoma" w:cs="Tahoma"/>
        </w:rPr>
        <w:t xml:space="preserve"> </w:t>
      </w:r>
      <w:r w:rsidRPr="00F42ECC">
        <w:rPr>
          <w:rFonts w:ascii="Tahoma" w:hAnsi="Tahoma" w:cs="Tahoma"/>
        </w:rPr>
        <w:t>postępowaniu</w:t>
      </w:r>
      <w:r>
        <w:rPr>
          <w:rFonts w:ascii="Tahoma" w:hAnsi="Tahoma" w:cs="Tahoma"/>
        </w:rPr>
        <w:t xml:space="preserve"> </w:t>
      </w:r>
      <w:r w:rsidRPr="00F42ECC">
        <w:rPr>
          <w:rFonts w:ascii="Tahoma" w:hAnsi="Tahoma" w:cs="Tahoma"/>
        </w:rPr>
        <w:t>były</w:t>
      </w:r>
      <w:r>
        <w:rPr>
          <w:rFonts w:ascii="Tahoma" w:hAnsi="Tahoma" w:cs="Tahoma"/>
        </w:rPr>
        <w:t xml:space="preserve"> </w:t>
      </w:r>
      <w:r w:rsidRPr="00F42ECC">
        <w:rPr>
          <w:rFonts w:ascii="Tahoma" w:hAnsi="Tahoma" w:cs="Tahoma"/>
        </w:rPr>
        <w:t>kierowane</w:t>
      </w:r>
      <w:r>
        <w:rPr>
          <w:rFonts w:ascii="Tahoma" w:hAnsi="Tahoma" w:cs="Tahoma"/>
        </w:rPr>
        <w:t xml:space="preserve"> </w:t>
      </w:r>
      <w:r w:rsidRPr="00F42ECC">
        <w:rPr>
          <w:rFonts w:ascii="Tahoma" w:hAnsi="Tahoma" w:cs="Tahoma"/>
        </w:rPr>
        <w:t>wyłącznie</w:t>
      </w:r>
      <w:r>
        <w:rPr>
          <w:rFonts w:ascii="Tahoma" w:hAnsi="Tahoma" w:cs="Tahoma"/>
        </w:rPr>
        <w:t xml:space="preserve"> </w:t>
      </w:r>
      <w:r w:rsidRPr="00F42ECC">
        <w:rPr>
          <w:rFonts w:ascii="Tahoma" w:hAnsi="Tahoma" w:cs="Tahoma"/>
        </w:rPr>
        <w:t>na</w:t>
      </w:r>
      <w:r>
        <w:rPr>
          <w:rFonts w:ascii="Tahoma" w:hAnsi="Tahoma" w:cs="Tahoma"/>
        </w:rPr>
        <w:t xml:space="preserve"> </w:t>
      </w:r>
      <w:r w:rsidRPr="00F42ECC">
        <w:rPr>
          <w:rFonts w:ascii="Tahoma" w:hAnsi="Tahoma" w:cs="Tahoma"/>
        </w:rPr>
        <w:t>adres</w:t>
      </w:r>
      <w:r>
        <w:rPr>
          <w:rFonts w:ascii="Tahoma" w:hAnsi="Tahoma" w:cs="Tahoma"/>
        </w:rPr>
        <w:t xml:space="preserve"> </w:t>
      </w:r>
      <w:r w:rsidRPr="00F42ECC">
        <w:rPr>
          <w:rFonts w:ascii="Tahoma" w:hAnsi="Tahoma" w:cs="Tahoma"/>
        </w:rPr>
        <w:t>podany</w:t>
      </w:r>
      <w:r>
        <w:rPr>
          <w:rFonts w:ascii="Tahoma" w:hAnsi="Tahoma" w:cs="Tahoma"/>
        </w:rPr>
        <w:t xml:space="preserve"> </w:t>
      </w:r>
      <w:r w:rsidRPr="00F42ECC">
        <w:rPr>
          <w:rFonts w:ascii="Tahoma" w:hAnsi="Tahoma" w:cs="Tahoma"/>
        </w:rPr>
        <w:t>w</w:t>
      </w:r>
      <w:r>
        <w:rPr>
          <w:rFonts w:ascii="Tahoma" w:hAnsi="Tahoma" w:cs="Tahoma"/>
        </w:rPr>
        <w:t xml:space="preserve"> </w:t>
      </w:r>
      <w:r w:rsidRPr="00F42ECC">
        <w:rPr>
          <w:rFonts w:ascii="Tahoma" w:hAnsi="Tahoma" w:cs="Tahoma"/>
          <w:caps/>
        </w:rPr>
        <w:t>SIWZ</w:t>
      </w:r>
      <w:r>
        <w:rPr>
          <w:rFonts w:ascii="Tahoma" w:hAnsi="Tahoma" w:cs="Tahoma"/>
        </w:rPr>
        <w:t xml:space="preserve"> </w:t>
      </w:r>
      <w:r w:rsidRPr="00F42ECC">
        <w:rPr>
          <w:rFonts w:ascii="Tahoma" w:hAnsi="Tahoma" w:cs="Tahoma"/>
        </w:rPr>
        <w:t>i</w:t>
      </w:r>
      <w:r>
        <w:rPr>
          <w:rFonts w:ascii="Tahoma" w:hAnsi="Tahoma" w:cs="Tahoma"/>
        </w:rPr>
        <w:t xml:space="preserve"> </w:t>
      </w:r>
      <w:r w:rsidRPr="00F42ECC">
        <w:rPr>
          <w:rFonts w:ascii="Tahoma" w:hAnsi="Tahoma" w:cs="Tahoma"/>
        </w:rPr>
        <w:t>opatrzone</w:t>
      </w:r>
      <w:r>
        <w:rPr>
          <w:rFonts w:ascii="Tahoma" w:hAnsi="Tahoma" w:cs="Tahoma"/>
        </w:rPr>
        <w:t xml:space="preserve"> </w:t>
      </w:r>
      <w:r w:rsidRPr="00F42ECC">
        <w:rPr>
          <w:rFonts w:ascii="Tahoma" w:hAnsi="Tahoma" w:cs="Tahoma"/>
        </w:rPr>
        <w:t>zostały</w:t>
      </w:r>
      <w:r>
        <w:rPr>
          <w:rFonts w:ascii="Tahoma" w:hAnsi="Tahoma" w:cs="Tahoma"/>
        </w:rPr>
        <w:t xml:space="preserve"> </w:t>
      </w:r>
      <w:r w:rsidRPr="00F42ECC">
        <w:rPr>
          <w:rFonts w:ascii="Tahoma" w:hAnsi="Tahoma" w:cs="Tahoma"/>
        </w:rPr>
        <w:t>numerem</w:t>
      </w:r>
      <w:r>
        <w:rPr>
          <w:rFonts w:ascii="Tahoma" w:hAnsi="Tahoma" w:cs="Tahoma"/>
        </w:rPr>
        <w:t xml:space="preserve"> </w:t>
      </w:r>
      <w:r w:rsidRPr="00F42ECC">
        <w:rPr>
          <w:rFonts w:ascii="Tahoma" w:hAnsi="Tahoma" w:cs="Tahoma"/>
        </w:rPr>
        <w:t>sprawy.</w:t>
      </w:r>
    </w:p>
    <w:p w14:paraId="73EEA60D" w14:textId="0B7CE94F" w:rsidR="00CD24AB" w:rsidRPr="00AD6496" w:rsidRDefault="00CD24AB" w:rsidP="00CD24AB">
      <w:pPr>
        <w:pStyle w:val="Akapitzlist"/>
        <w:numPr>
          <w:ilvl w:val="1"/>
          <w:numId w:val="7"/>
        </w:numPr>
        <w:tabs>
          <w:tab w:val="clear" w:pos="720"/>
        </w:tabs>
        <w:spacing w:before="60"/>
        <w:ind w:left="567" w:hanging="425"/>
        <w:contextualSpacing w:val="0"/>
        <w:jc w:val="both"/>
        <w:rPr>
          <w:rFonts w:ascii="Tahoma" w:hAnsi="Tahoma" w:cs="Tahoma"/>
        </w:rPr>
      </w:pPr>
      <w:r w:rsidRPr="00AD6496">
        <w:rPr>
          <w:rFonts w:ascii="Tahoma" w:hAnsi="Tahoma" w:cs="Tahoma"/>
        </w:rPr>
        <w:t>Dokumenty lub oświadczenia, o których mowa w rozdziałach V, VI i VII niniejszej SIWZ, mogą być składane za pośrednictwem operatora pocztowego w rozumieniu ustawy z dnia 23 listopada 2012 r. – Prawo pocztowe (</w:t>
      </w:r>
      <w:r w:rsidR="00F10644">
        <w:rPr>
          <w:rFonts w:ascii="Tahoma" w:hAnsi="Tahoma" w:cs="Tahoma"/>
        </w:rPr>
        <w:t xml:space="preserve">t.j. </w:t>
      </w:r>
      <w:r w:rsidR="00F10644" w:rsidRPr="00F10644">
        <w:rPr>
          <w:rFonts w:ascii="Tahoma" w:hAnsi="Tahoma" w:cs="Tahoma"/>
        </w:rPr>
        <w:t>Dz.</w:t>
      </w:r>
      <w:r w:rsidR="00F10644">
        <w:rPr>
          <w:rFonts w:ascii="Tahoma" w:hAnsi="Tahoma" w:cs="Tahoma"/>
        </w:rPr>
        <w:t xml:space="preserve"> </w:t>
      </w:r>
      <w:r w:rsidR="00F10644" w:rsidRPr="00F10644">
        <w:rPr>
          <w:rFonts w:ascii="Tahoma" w:hAnsi="Tahoma" w:cs="Tahoma"/>
        </w:rPr>
        <w:t>U. 2018 poz. 2188</w:t>
      </w:r>
      <w:r w:rsidR="00F10644">
        <w:rPr>
          <w:rFonts w:ascii="Tahoma" w:hAnsi="Tahoma" w:cs="Tahoma"/>
        </w:rPr>
        <w:t xml:space="preserve"> ze zm.</w:t>
      </w:r>
      <w:r w:rsidRPr="00AD6496">
        <w:rPr>
          <w:rFonts w:ascii="Tahoma" w:hAnsi="Tahoma" w:cs="Tahoma"/>
        </w:rPr>
        <w:t>), osobiście lub za pośrednictwem posłańca.</w:t>
      </w:r>
    </w:p>
    <w:p w14:paraId="2565352A" w14:textId="77777777" w:rsidR="00CD24AB" w:rsidRPr="00AD6496" w:rsidRDefault="00CD24AB" w:rsidP="00CD24AB">
      <w:pPr>
        <w:pStyle w:val="Akapitzlist"/>
        <w:numPr>
          <w:ilvl w:val="1"/>
          <w:numId w:val="7"/>
        </w:numPr>
        <w:tabs>
          <w:tab w:val="clear" w:pos="720"/>
        </w:tabs>
        <w:spacing w:before="60"/>
        <w:ind w:left="567" w:hanging="425"/>
        <w:contextualSpacing w:val="0"/>
        <w:jc w:val="both"/>
        <w:rPr>
          <w:rFonts w:ascii="Tahoma" w:hAnsi="Tahoma" w:cs="Tahoma"/>
        </w:rPr>
      </w:pPr>
      <w:r w:rsidRPr="00AD6496">
        <w:rPr>
          <w:rFonts w:ascii="Tahoma" w:hAnsi="Tahoma" w:cs="Tahoma"/>
        </w:rPr>
        <w:t xml:space="preserve">Wszelkie oświadczenia, wnioski, zawiadomienia oraz inne informacje zamawiający oraz wykonawcy będą przekazywać drogą elektroniczną /pocztą elektroniczną/ lub faxem oraz pisemnie za wyjątkiem oferty, umowy oraz oświadczeń i dokumentów wymienionych w rozdziałach V, VI i VII niniejszej SIWZ - również w przypadku ich złożenia w wyniku </w:t>
      </w:r>
      <w:r w:rsidRPr="00AD6496">
        <w:rPr>
          <w:rFonts w:ascii="Tahoma" w:hAnsi="Tahoma" w:cs="Tahoma"/>
        </w:rPr>
        <w:lastRenderedPageBreak/>
        <w:t>wezwania, o którym mowa w art. 26 ust. 3 ustawy dla których Prawodawca przewidział wyłącznie formę pisemną.</w:t>
      </w:r>
    </w:p>
    <w:p w14:paraId="36B54A39" w14:textId="77777777" w:rsidR="00CD24AB" w:rsidRPr="00AD6496" w:rsidRDefault="00CD24AB" w:rsidP="00CD24AB">
      <w:pPr>
        <w:pStyle w:val="Akapitzlist"/>
        <w:numPr>
          <w:ilvl w:val="1"/>
          <w:numId w:val="7"/>
        </w:numPr>
        <w:spacing w:before="60"/>
        <w:ind w:left="567" w:hanging="425"/>
        <w:contextualSpacing w:val="0"/>
        <w:jc w:val="both"/>
        <w:rPr>
          <w:rFonts w:ascii="Tahoma" w:hAnsi="Tahoma" w:cs="Tahoma"/>
        </w:rPr>
      </w:pPr>
      <w:r w:rsidRPr="00AD6496">
        <w:rPr>
          <w:rFonts w:ascii="Tahoma" w:hAnsi="Tahoma" w:cs="Tahoma"/>
        </w:rPr>
        <w:t>Wszelkie zawiadomienia, oświadczenia, wnioski oraz informacje przekazane drogą elektroniczną /pocztą elektroniczną/ lub faxem wymagają, na żądanie każdej ze stron, niezwłocznego potwierdzenia faktu ich otrzymania.</w:t>
      </w:r>
    </w:p>
    <w:p w14:paraId="63ED4EDC" w14:textId="77777777" w:rsidR="00CD24AB" w:rsidRPr="005A2885" w:rsidRDefault="00CD24AB" w:rsidP="00CD24AB">
      <w:pPr>
        <w:pStyle w:val="Akapitzlist"/>
        <w:numPr>
          <w:ilvl w:val="1"/>
          <w:numId w:val="7"/>
        </w:numPr>
        <w:spacing w:before="60"/>
        <w:ind w:left="567" w:hanging="425"/>
        <w:contextualSpacing w:val="0"/>
        <w:jc w:val="both"/>
        <w:rPr>
          <w:rFonts w:ascii="Tahoma" w:hAnsi="Tahoma" w:cs="Tahoma"/>
        </w:rPr>
      </w:pPr>
      <w:r w:rsidRPr="00F42ECC">
        <w:rPr>
          <w:rFonts w:ascii="Tahoma" w:hAnsi="Tahoma" w:cs="Tahoma"/>
        </w:rPr>
        <w:t>Zamawiający</w:t>
      </w:r>
      <w:r>
        <w:rPr>
          <w:rFonts w:ascii="Tahoma" w:hAnsi="Tahoma" w:cs="Tahoma"/>
        </w:rPr>
        <w:t xml:space="preserve"> </w:t>
      </w:r>
      <w:r w:rsidRPr="00F42ECC">
        <w:rPr>
          <w:rFonts w:ascii="Tahoma" w:hAnsi="Tahoma" w:cs="Tahoma"/>
        </w:rPr>
        <w:t>informuje,</w:t>
      </w:r>
      <w:r>
        <w:rPr>
          <w:rFonts w:ascii="Tahoma" w:hAnsi="Tahoma" w:cs="Tahoma"/>
        </w:rPr>
        <w:t xml:space="preserve"> </w:t>
      </w:r>
      <w:r w:rsidRPr="00F42ECC">
        <w:rPr>
          <w:rFonts w:ascii="Tahoma" w:hAnsi="Tahoma" w:cs="Tahoma"/>
        </w:rPr>
        <w:t>że</w:t>
      </w:r>
      <w:r>
        <w:rPr>
          <w:rFonts w:ascii="Tahoma" w:hAnsi="Tahoma" w:cs="Tahoma"/>
        </w:rPr>
        <w:t xml:space="preserve"> </w:t>
      </w:r>
      <w:r w:rsidRPr="00F42ECC">
        <w:rPr>
          <w:rFonts w:ascii="Tahoma" w:hAnsi="Tahoma" w:cs="Tahoma"/>
        </w:rPr>
        <w:t>przepisy</w:t>
      </w:r>
      <w:r>
        <w:rPr>
          <w:rFonts w:ascii="Tahoma" w:hAnsi="Tahoma" w:cs="Tahoma"/>
        </w:rPr>
        <w:t xml:space="preserve"> </w:t>
      </w:r>
      <w:r w:rsidRPr="00F42ECC">
        <w:rPr>
          <w:rFonts w:ascii="Tahoma" w:hAnsi="Tahoma" w:cs="Tahoma"/>
        </w:rPr>
        <w:t>ustawy</w:t>
      </w:r>
      <w:r>
        <w:rPr>
          <w:rFonts w:ascii="Tahoma" w:hAnsi="Tahoma" w:cs="Tahoma"/>
        </w:rPr>
        <w:t xml:space="preserve"> </w:t>
      </w:r>
      <w:r w:rsidRPr="00F42ECC">
        <w:rPr>
          <w:rFonts w:ascii="Tahoma" w:hAnsi="Tahoma" w:cs="Tahoma"/>
        </w:rPr>
        <w:t>nie</w:t>
      </w:r>
      <w:r>
        <w:rPr>
          <w:rFonts w:ascii="Tahoma" w:hAnsi="Tahoma" w:cs="Tahoma"/>
        </w:rPr>
        <w:t xml:space="preserve"> </w:t>
      </w:r>
      <w:r w:rsidRPr="00F42ECC">
        <w:rPr>
          <w:rFonts w:ascii="Tahoma" w:hAnsi="Tahoma" w:cs="Tahoma"/>
        </w:rPr>
        <w:t>pozwalają</w:t>
      </w:r>
      <w:r>
        <w:rPr>
          <w:rFonts w:ascii="Tahoma" w:hAnsi="Tahoma" w:cs="Tahoma"/>
        </w:rPr>
        <w:t xml:space="preserve"> </w:t>
      </w:r>
      <w:r w:rsidRPr="00F42ECC">
        <w:rPr>
          <w:rFonts w:ascii="Tahoma" w:hAnsi="Tahoma" w:cs="Tahoma"/>
        </w:rPr>
        <w:t>na</w:t>
      </w:r>
      <w:r>
        <w:rPr>
          <w:rFonts w:ascii="Tahoma" w:hAnsi="Tahoma" w:cs="Tahoma"/>
        </w:rPr>
        <w:t xml:space="preserve"> </w:t>
      </w:r>
      <w:r w:rsidRPr="00F42ECC">
        <w:rPr>
          <w:rFonts w:ascii="Tahoma" w:hAnsi="Tahoma" w:cs="Tahoma"/>
        </w:rPr>
        <w:t>jakikolwiek</w:t>
      </w:r>
      <w:r>
        <w:rPr>
          <w:rFonts w:ascii="Tahoma" w:hAnsi="Tahoma" w:cs="Tahoma"/>
        </w:rPr>
        <w:t xml:space="preserve"> </w:t>
      </w:r>
      <w:r w:rsidRPr="00F42ECC">
        <w:rPr>
          <w:rFonts w:ascii="Tahoma" w:hAnsi="Tahoma" w:cs="Tahoma"/>
        </w:rPr>
        <w:t>inny</w:t>
      </w:r>
      <w:r>
        <w:rPr>
          <w:rFonts w:ascii="Tahoma" w:hAnsi="Tahoma" w:cs="Tahoma"/>
        </w:rPr>
        <w:t xml:space="preserve"> </w:t>
      </w:r>
      <w:r w:rsidRPr="00F42ECC">
        <w:rPr>
          <w:rFonts w:ascii="Tahoma" w:hAnsi="Tahoma" w:cs="Tahoma"/>
        </w:rPr>
        <w:t>kontakt</w:t>
      </w:r>
      <w:r>
        <w:rPr>
          <w:rFonts w:ascii="Tahoma" w:hAnsi="Tahoma" w:cs="Tahoma"/>
        </w:rPr>
        <w:t xml:space="preserve"> </w:t>
      </w:r>
      <w:r w:rsidRPr="00F42ECC">
        <w:rPr>
          <w:rFonts w:ascii="Tahoma" w:hAnsi="Tahoma" w:cs="Tahoma"/>
        </w:rPr>
        <w:t>-</w:t>
      </w:r>
      <w:r>
        <w:rPr>
          <w:rFonts w:ascii="Tahoma" w:hAnsi="Tahoma" w:cs="Tahoma"/>
        </w:rPr>
        <w:t xml:space="preserve"> </w:t>
      </w:r>
      <w:r w:rsidRPr="005A2885">
        <w:rPr>
          <w:rFonts w:ascii="Tahoma" w:hAnsi="Tahoma" w:cs="Tahoma"/>
        </w:rPr>
        <w:t>zarówno</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zamawiającym</w:t>
      </w:r>
      <w:r>
        <w:rPr>
          <w:rFonts w:ascii="Tahoma" w:hAnsi="Tahoma" w:cs="Tahoma"/>
        </w:rPr>
        <w:t xml:space="preserve"> </w:t>
      </w:r>
      <w:r w:rsidRPr="005A2885">
        <w:rPr>
          <w:rFonts w:ascii="Tahoma" w:hAnsi="Tahoma" w:cs="Tahoma"/>
        </w:rPr>
        <w:t>jak</w:t>
      </w:r>
      <w:r>
        <w:rPr>
          <w:rFonts w:ascii="Tahoma" w:hAnsi="Tahoma" w:cs="Tahoma"/>
        </w:rPr>
        <w:t xml:space="preserve"> </w:t>
      </w:r>
      <w:r w:rsidRPr="005A2885">
        <w:rPr>
          <w:rFonts w:ascii="Tahoma" w:hAnsi="Tahoma" w:cs="Tahoma"/>
        </w:rPr>
        <w:t>i</w:t>
      </w:r>
      <w:r>
        <w:rPr>
          <w:rFonts w:ascii="Tahoma" w:hAnsi="Tahoma" w:cs="Tahoma"/>
        </w:rPr>
        <w:t xml:space="preserve"> </w:t>
      </w:r>
      <w:r w:rsidRPr="005A2885">
        <w:rPr>
          <w:rFonts w:ascii="Tahoma" w:hAnsi="Tahoma" w:cs="Tahoma"/>
        </w:rPr>
        <w:t>osobami</w:t>
      </w:r>
      <w:r>
        <w:rPr>
          <w:rFonts w:ascii="Tahoma" w:hAnsi="Tahoma" w:cs="Tahoma"/>
        </w:rPr>
        <w:t xml:space="preserve"> </w:t>
      </w:r>
      <w:r w:rsidRPr="005A2885">
        <w:rPr>
          <w:rFonts w:ascii="Tahoma" w:hAnsi="Tahoma" w:cs="Tahoma"/>
        </w:rPr>
        <w:t>uprawnionymi</w:t>
      </w:r>
      <w:r>
        <w:rPr>
          <w:rFonts w:ascii="Tahoma" w:hAnsi="Tahoma" w:cs="Tahoma"/>
        </w:rPr>
        <w:t xml:space="preserve"> </w:t>
      </w:r>
      <w:r w:rsidRPr="005A2885">
        <w:rPr>
          <w:rFonts w:ascii="Tahoma" w:hAnsi="Tahoma" w:cs="Tahoma"/>
        </w:rPr>
        <w:t>do</w:t>
      </w:r>
      <w:r>
        <w:rPr>
          <w:rFonts w:ascii="Tahoma" w:hAnsi="Tahoma" w:cs="Tahoma"/>
        </w:rPr>
        <w:t xml:space="preserve"> </w:t>
      </w:r>
      <w:r w:rsidRPr="005A2885">
        <w:rPr>
          <w:rFonts w:ascii="Tahoma" w:hAnsi="Tahoma" w:cs="Tahoma"/>
        </w:rPr>
        <w:t>porozumiewania</w:t>
      </w:r>
      <w:r>
        <w:rPr>
          <w:rFonts w:ascii="Tahoma" w:hAnsi="Tahoma" w:cs="Tahoma"/>
        </w:rPr>
        <w:t xml:space="preserve"> </w:t>
      </w:r>
      <w:r w:rsidRPr="005A2885">
        <w:rPr>
          <w:rFonts w:ascii="Tahoma" w:hAnsi="Tahoma" w:cs="Tahoma"/>
        </w:rPr>
        <w:t>się</w:t>
      </w:r>
      <w:r>
        <w:rPr>
          <w:rFonts w:ascii="Tahoma" w:hAnsi="Tahoma" w:cs="Tahoma"/>
        </w:rPr>
        <w:t xml:space="preserve"> </w:t>
      </w:r>
      <w:r w:rsidRPr="005A2885">
        <w:rPr>
          <w:rFonts w:ascii="Tahoma" w:hAnsi="Tahoma" w:cs="Tahoma"/>
        </w:rPr>
        <w:t>z</w:t>
      </w:r>
      <w:r>
        <w:rPr>
          <w:rFonts w:ascii="Tahoma" w:hAnsi="Tahoma" w:cs="Tahoma"/>
        </w:rPr>
        <w:t> </w:t>
      </w:r>
      <w:r w:rsidRPr="005A2885">
        <w:rPr>
          <w:rFonts w:ascii="Tahoma" w:hAnsi="Tahoma" w:cs="Tahoma"/>
        </w:rPr>
        <w:t>wykonawcami</w:t>
      </w:r>
      <w:r>
        <w:rPr>
          <w:rFonts w:ascii="Tahoma" w:hAnsi="Tahoma" w:cs="Tahoma"/>
        </w:rPr>
        <w:t xml:space="preserve"> </w:t>
      </w:r>
      <w:r w:rsidRPr="005A2885">
        <w:rPr>
          <w:rFonts w:ascii="Tahoma" w:hAnsi="Tahoma" w:cs="Tahoma"/>
        </w:rPr>
        <w:t>-</w:t>
      </w:r>
      <w:r>
        <w:rPr>
          <w:rFonts w:ascii="Tahoma" w:hAnsi="Tahoma" w:cs="Tahoma"/>
        </w:rPr>
        <w:t xml:space="preserve"> </w:t>
      </w:r>
      <w:r w:rsidRPr="005A2885">
        <w:rPr>
          <w:rFonts w:ascii="Tahoma" w:hAnsi="Tahoma" w:cs="Tahoma"/>
        </w:rPr>
        <w:t>niż</w:t>
      </w:r>
      <w:r>
        <w:rPr>
          <w:rFonts w:ascii="Tahoma" w:hAnsi="Tahoma" w:cs="Tahoma"/>
        </w:rPr>
        <w:t xml:space="preserve"> </w:t>
      </w:r>
      <w:r w:rsidRPr="005A2885">
        <w:rPr>
          <w:rFonts w:ascii="Tahoma" w:hAnsi="Tahoma" w:cs="Tahoma"/>
        </w:rPr>
        <w:t>wskazanymi</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niniejszym</w:t>
      </w:r>
      <w:r>
        <w:rPr>
          <w:rFonts w:ascii="Tahoma" w:hAnsi="Tahoma" w:cs="Tahoma"/>
        </w:rPr>
        <w:t xml:space="preserve"> </w:t>
      </w:r>
      <w:r w:rsidRPr="005A2885">
        <w:rPr>
          <w:rFonts w:ascii="Tahoma" w:hAnsi="Tahoma" w:cs="Tahoma"/>
        </w:rPr>
        <w:t>rozdziale</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Oznacza</w:t>
      </w:r>
      <w:r>
        <w:rPr>
          <w:rFonts w:ascii="Tahoma" w:hAnsi="Tahoma" w:cs="Tahoma"/>
        </w:rPr>
        <w:t xml:space="preserve"> </w:t>
      </w:r>
      <w:r w:rsidRPr="005A2885">
        <w:rPr>
          <w:rFonts w:ascii="Tahoma" w:hAnsi="Tahoma" w:cs="Tahoma"/>
        </w:rPr>
        <w:t>to,</w:t>
      </w:r>
      <w:r>
        <w:rPr>
          <w:rFonts w:ascii="Tahoma" w:hAnsi="Tahoma" w:cs="Tahoma"/>
        </w:rPr>
        <w:t xml:space="preserve"> </w:t>
      </w:r>
      <w:r w:rsidRPr="005A2885">
        <w:rPr>
          <w:rFonts w:ascii="Tahoma" w:hAnsi="Tahoma" w:cs="Tahoma"/>
        </w:rPr>
        <w:t>że</w:t>
      </w:r>
      <w:r>
        <w:rPr>
          <w:rFonts w:ascii="Tahoma" w:hAnsi="Tahoma" w:cs="Tahoma"/>
        </w:rPr>
        <w:t xml:space="preserve"> </w:t>
      </w:r>
      <w:r w:rsidRPr="005A2885">
        <w:rPr>
          <w:rFonts w:ascii="Tahoma" w:hAnsi="Tahoma" w:cs="Tahoma"/>
        </w:rPr>
        <w:t>zamawiający</w:t>
      </w:r>
      <w:r>
        <w:rPr>
          <w:rFonts w:ascii="Tahoma" w:hAnsi="Tahoma" w:cs="Tahoma"/>
        </w:rPr>
        <w:t xml:space="preserve"> </w:t>
      </w:r>
      <w:r w:rsidRPr="005A2885">
        <w:rPr>
          <w:rFonts w:ascii="Tahoma" w:hAnsi="Tahoma" w:cs="Tahoma"/>
        </w:rPr>
        <w:t>nie</w:t>
      </w:r>
      <w:r>
        <w:rPr>
          <w:rFonts w:ascii="Tahoma" w:hAnsi="Tahoma" w:cs="Tahoma"/>
        </w:rPr>
        <w:t xml:space="preserve"> </w:t>
      </w:r>
      <w:r w:rsidRPr="005A2885">
        <w:rPr>
          <w:rFonts w:ascii="Tahoma" w:hAnsi="Tahoma" w:cs="Tahoma"/>
        </w:rPr>
        <w:t>będzie</w:t>
      </w:r>
      <w:r>
        <w:rPr>
          <w:rFonts w:ascii="Tahoma" w:hAnsi="Tahoma" w:cs="Tahoma"/>
        </w:rPr>
        <w:t xml:space="preserve"> </w:t>
      </w:r>
      <w:r w:rsidRPr="005A2885">
        <w:rPr>
          <w:rFonts w:ascii="Tahoma" w:hAnsi="Tahoma" w:cs="Tahoma"/>
        </w:rPr>
        <w:t>reagował</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inne</w:t>
      </w:r>
      <w:r>
        <w:rPr>
          <w:rFonts w:ascii="Tahoma" w:hAnsi="Tahoma" w:cs="Tahoma"/>
        </w:rPr>
        <w:t xml:space="preserve"> </w:t>
      </w:r>
      <w:r w:rsidRPr="005A2885">
        <w:rPr>
          <w:rFonts w:ascii="Tahoma" w:hAnsi="Tahoma" w:cs="Tahoma"/>
        </w:rPr>
        <w:t>formy</w:t>
      </w:r>
      <w:r>
        <w:rPr>
          <w:rFonts w:ascii="Tahoma" w:hAnsi="Tahoma" w:cs="Tahoma"/>
        </w:rPr>
        <w:t xml:space="preserve"> </w:t>
      </w:r>
      <w:r w:rsidRPr="005A2885">
        <w:rPr>
          <w:rFonts w:ascii="Tahoma" w:hAnsi="Tahoma" w:cs="Tahoma"/>
        </w:rPr>
        <w:t>kontaktowania</w:t>
      </w:r>
      <w:r>
        <w:rPr>
          <w:rFonts w:ascii="Tahoma" w:hAnsi="Tahoma" w:cs="Tahoma"/>
        </w:rPr>
        <w:t xml:space="preserve"> </w:t>
      </w:r>
      <w:r w:rsidRPr="005A2885">
        <w:rPr>
          <w:rFonts w:ascii="Tahoma" w:hAnsi="Tahoma" w:cs="Tahoma"/>
        </w:rPr>
        <w:t>się</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nim,</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szczególności</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kontakt</w:t>
      </w:r>
      <w:r>
        <w:rPr>
          <w:rFonts w:ascii="Tahoma" w:hAnsi="Tahoma" w:cs="Tahoma"/>
        </w:rPr>
        <w:t xml:space="preserve"> </w:t>
      </w:r>
      <w:r w:rsidRPr="005A2885">
        <w:rPr>
          <w:rFonts w:ascii="Tahoma" w:hAnsi="Tahoma" w:cs="Tahoma"/>
        </w:rPr>
        <w:t>telefoniczny</w:t>
      </w:r>
      <w:r>
        <w:rPr>
          <w:rFonts w:ascii="Tahoma" w:hAnsi="Tahoma" w:cs="Tahoma"/>
        </w:rPr>
        <w:t xml:space="preserve"> </w:t>
      </w:r>
      <w:r w:rsidRPr="005A2885">
        <w:rPr>
          <w:rFonts w:ascii="Tahoma" w:hAnsi="Tahoma" w:cs="Tahoma"/>
        </w:rPr>
        <w:t>lub/i</w:t>
      </w:r>
      <w:r>
        <w:rPr>
          <w:rFonts w:ascii="Tahoma" w:hAnsi="Tahoma" w:cs="Tahoma"/>
        </w:rPr>
        <w:t xml:space="preserve"> </w:t>
      </w:r>
      <w:r w:rsidRPr="005A2885">
        <w:rPr>
          <w:rFonts w:ascii="Tahoma" w:hAnsi="Tahoma" w:cs="Tahoma"/>
        </w:rPr>
        <w:t>osobisty</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swojej</w:t>
      </w:r>
      <w:r>
        <w:rPr>
          <w:rFonts w:ascii="Tahoma" w:hAnsi="Tahoma" w:cs="Tahoma"/>
        </w:rPr>
        <w:t xml:space="preserve"> </w:t>
      </w:r>
      <w:r w:rsidRPr="005A2885">
        <w:rPr>
          <w:rFonts w:ascii="Tahoma" w:hAnsi="Tahoma" w:cs="Tahoma"/>
        </w:rPr>
        <w:t>siedzibie.</w:t>
      </w:r>
    </w:p>
    <w:p w14:paraId="21F74C2E" w14:textId="77777777" w:rsidR="00CD24AB" w:rsidRPr="005A2885" w:rsidRDefault="00CD24AB" w:rsidP="00CD24AB">
      <w:pPr>
        <w:pStyle w:val="Akapitzlist"/>
        <w:numPr>
          <w:ilvl w:val="0"/>
          <w:numId w:val="7"/>
        </w:numPr>
        <w:spacing w:before="60"/>
        <w:ind w:left="284" w:hanging="284"/>
        <w:contextualSpacing w:val="0"/>
        <w:jc w:val="both"/>
        <w:rPr>
          <w:rFonts w:ascii="Tahoma" w:hAnsi="Tahoma" w:cs="Tahoma"/>
          <w:b/>
        </w:rPr>
      </w:pPr>
      <w:r w:rsidRPr="005A2885">
        <w:rPr>
          <w:rFonts w:ascii="Tahoma" w:hAnsi="Tahoma" w:cs="Tahoma"/>
          <w:b/>
        </w:rPr>
        <w:t>Osoby</w:t>
      </w:r>
      <w:r>
        <w:rPr>
          <w:rFonts w:ascii="Tahoma" w:hAnsi="Tahoma" w:cs="Tahoma"/>
          <w:b/>
        </w:rPr>
        <w:t xml:space="preserve"> </w:t>
      </w:r>
      <w:r w:rsidRPr="005A2885">
        <w:rPr>
          <w:rFonts w:ascii="Tahoma" w:hAnsi="Tahoma" w:cs="Tahoma"/>
          <w:b/>
        </w:rPr>
        <w:t>uprawnione</w:t>
      </w:r>
      <w:r>
        <w:rPr>
          <w:rFonts w:ascii="Tahoma" w:hAnsi="Tahoma" w:cs="Tahoma"/>
          <w:b/>
        </w:rPr>
        <w:t xml:space="preserve"> </w:t>
      </w:r>
      <w:r w:rsidRPr="005A2885">
        <w:rPr>
          <w:rFonts w:ascii="Tahoma" w:hAnsi="Tahoma" w:cs="Tahoma"/>
          <w:b/>
        </w:rPr>
        <w:t>do</w:t>
      </w:r>
      <w:r>
        <w:rPr>
          <w:rFonts w:ascii="Tahoma" w:hAnsi="Tahoma" w:cs="Tahoma"/>
          <w:b/>
        </w:rPr>
        <w:t xml:space="preserve"> </w:t>
      </w:r>
      <w:r w:rsidRPr="005A2885">
        <w:rPr>
          <w:rFonts w:ascii="Tahoma" w:hAnsi="Tahoma" w:cs="Tahoma"/>
          <w:b/>
        </w:rPr>
        <w:t>porozumiewania</w:t>
      </w:r>
      <w:r>
        <w:rPr>
          <w:rFonts w:ascii="Tahoma" w:hAnsi="Tahoma" w:cs="Tahoma"/>
          <w:b/>
        </w:rPr>
        <w:t xml:space="preserve"> </w:t>
      </w:r>
      <w:r w:rsidRPr="005A2885">
        <w:rPr>
          <w:rFonts w:ascii="Tahoma" w:hAnsi="Tahoma" w:cs="Tahoma"/>
          <w:b/>
        </w:rPr>
        <w:t>się</w:t>
      </w:r>
      <w:r>
        <w:rPr>
          <w:rFonts w:ascii="Tahoma" w:hAnsi="Tahoma" w:cs="Tahoma"/>
          <w:b/>
        </w:rPr>
        <w:t xml:space="preserve"> </w:t>
      </w:r>
      <w:r w:rsidRPr="005A2885">
        <w:rPr>
          <w:rFonts w:ascii="Tahoma" w:hAnsi="Tahoma" w:cs="Tahoma"/>
          <w:b/>
        </w:rPr>
        <w:t>z</w:t>
      </w:r>
      <w:r>
        <w:rPr>
          <w:rFonts w:ascii="Tahoma" w:hAnsi="Tahoma" w:cs="Tahoma"/>
          <w:b/>
        </w:rPr>
        <w:t xml:space="preserve"> </w:t>
      </w:r>
      <w:r w:rsidRPr="005A2885">
        <w:rPr>
          <w:rFonts w:ascii="Tahoma" w:hAnsi="Tahoma" w:cs="Tahoma"/>
          <w:b/>
        </w:rPr>
        <w:t>wykonawcami</w:t>
      </w:r>
      <w:r>
        <w:rPr>
          <w:rFonts w:ascii="Tahoma" w:hAnsi="Tahoma" w:cs="Tahoma"/>
          <w:b/>
        </w:rPr>
        <w:t xml:space="preserve"> </w:t>
      </w:r>
      <w:r w:rsidRPr="005A2885">
        <w:rPr>
          <w:rFonts w:ascii="Tahoma" w:hAnsi="Tahoma" w:cs="Tahoma"/>
          <w:b/>
        </w:rPr>
        <w:t>są:</w:t>
      </w:r>
    </w:p>
    <w:p w14:paraId="273236A9" w14:textId="70265FCF" w:rsidR="00CD24AB" w:rsidRPr="00C3294E" w:rsidRDefault="00CD24AB" w:rsidP="00CD24AB">
      <w:pPr>
        <w:numPr>
          <w:ilvl w:val="0"/>
          <w:numId w:val="13"/>
        </w:numPr>
        <w:tabs>
          <w:tab w:val="clear" w:pos="2340"/>
        </w:tabs>
        <w:spacing w:before="60"/>
        <w:ind w:left="567" w:hanging="283"/>
        <w:jc w:val="both"/>
        <w:rPr>
          <w:rFonts w:ascii="Tahoma" w:hAnsi="Tahoma" w:cs="Tahoma"/>
        </w:rPr>
      </w:pPr>
      <w:r w:rsidRPr="005A2885">
        <w:rPr>
          <w:rFonts w:ascii="Tahoma" w:hAnsi="Tahoma" w:cs="Tahoma"/>
        </w:rPr>
        <w:t>w</w:t>
      </w:r>
      <w:r>
        <w:rPr>
          <w:rFonts w:ascii="Tahoma" w:hAnsi="Tahoma" w:cs="Tahoma"/>
        </w:rPr>
        <w:t xml:space="preserve"> </w:t>
      </w:r>
      <w:r w:rsidRPr="005A2885">
        <w:rPr>
          <w:rFonts w:ascii="Tahoma" w:hAnsi="Tahoma" w:cs="Tahoma"/>
        </w:rPr>
        <w:t>sprawach</w:t>
      </w:r>
      <w:r>
        <w:rPr>
          <w:rFonts w:ascii="Tahoma" w:hAnsi="Tahoma" w:cs="Tahoma"/>
        </w:rPr>
        <w:t xml:space="preserve"> </w:t>
      </w:r>
      <w:r w:rsidRPr="005A2885">
        <w:rPr>
          <w:rFonts w:ascii="Tahoma" w:hAnsi="Tahoma" w:cs="Tahoma"/>
        </w:rPr>
        <w:t>związanych</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przedmiotem</w:t>
      </w:r>
      <w:r>
        <w:rPr>
          <w:rFonts w:ascii="Tahoma" w:hAnsi="Tahoma" w:cs="Tahoma"/>
        </w:rPr>
        <w:t xml:space="preserve"> </w:t>
      </w:r>
      <w:r w:rsidRPr="005A2885">
        <w:rPr>
          <w:rFonts w:ascii="Tahoma" w:hAnsi="Tahoma" w:cs="Tahoma"/>
        </w:rPr>
        <w:t>zamówienia:</w:t>
      </w:r>
      <w:r w:rsidR="00EA54C6">
        <w:rPr>
          <w:rFonts w:ascii="Tahoma" w:hAnsi="Tahoma" w:cs="Tahoma"/>
        </w:rPr>
        <w:t xml:space="preserve"> </w:t>
      </w:r>
      <w:r w:rsidR="00687247">
        <w:rPr>
          <w:rFonts w:ascii="Tahoma" w:hAnsi="Tahoma" w:cs="Tahoma"/>
        </w:rPr>
        <w:t>mgr inż. Andrzej Skowroński</w:t>
      </w:r>
      <w:r w:rsidR="004B4B36">
        <w:rPr>
          <w:rFonts w:ascii="Tahoma" w:hAnsi="Tahoma" w:cs="Tahoma"/>
        </w:rPr>
        <w:t>,</w:t>
      </w:r>
    </w:p>
    <w:p w14:paraId="4C67C2D7" w14:textId="77777777" w:rsidR="00CD24AB" w:rsidRPr="005A2885" w:rsidRDefault="00CD24AB" w:rsidP="00CD24AB">
      <w:pPr>
        <w:numPr>
          <w:ilvl w:val="0"/>
          <w:numId w:val="13"/>
        </w:numPr>
        <w:tabs>
          <w:tab w:val="clear" w:pos="2340"/>
        </w:tabs>
        <w:ind w:left="568" w:hanging="284"/>
        <w:jc w:val="both"/>
        <w:rPr>
          <w:rFonts w:ascii="Tahoma" w:hAnsi="Tahoma" w:cs="Tahoma"/>
        </w:rPr>
      </w:pPr>
      <w:r w:rsidRPr="005A2885">
        <w:rPr>
          <w:rFonts w:ascii="Tahoma" w:hAnsi="Tahoma" w:cs="Tahoma"/>
        </w:rPr>
        <w:t>w</w:t>
      </w:r>
      <w:r>
        <w:rPr>
          <w:rFonts w:ascii="Tahoma" w:hAnsi="Tahoma" w:cs="Tahoma"/>
        </w:rPr>
        <w:t xml:space="preserve"> </w:t>
      </w:r>
      <w:r w:rsidRPr="005A2885">
        <w:rPr>
          <w:rFonts w:ascii="Tahoma" w:hAnsi="Tahoma" w:cs="Tahoma"/>
        </w:rPr>
        <w:t>sprawach</w:t>
      </w:r>
      <w:r>
        <w:rPr>
          <w:rFonts w:ascii="Tahoma" w:hAnsi="Tahoma" w:cs="Tahoma"/>
        </w:rPr>
        <w:t xml:space="preserve"> </w:t>
      </w:r>
      <w:r w:rsidRPr="005A2885">
        <w:rPr>
          <w:rFonts w:ascii="Tahoma" w:hAnsi="Tahoma" w:cs="Tahoma"/>
        </w:rPr>
        <w:t>związanych</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asp.</w:t>
      </w:r>
      <w:r>
        <w:rPr>
          <w:rFonts w:ascii="Tahoma" w:hAnsi="Tahoma" w:cs="Tahoma"/>
        </w:rPr>
        <w:t xml:space="preserve"> </w:t>
      </w:r>
      <w:r w:rsidRPr="005A2885">
        <w:rPr>
          <w:rFonts w:ascii="Tahoma" w:hAnsi="Tahoma" w:cs="Tahoma"/>
        </w:rPr>
        <w:t>Paweł</w:t>
      </w:r>
      <w:r>
        <w:rPr>
          <w:rFonts w:ascii="Tahoma" w:hAnsi="Tahoma" w:cs="Tahoma"/>
        </w:rPr>
        <w:t xml:space="preserve"> </w:t>
      </w:r>
      <w:r w:rsidRPr="005A2885">
        <w:rPr>
          <w:rFonts w:ascii="Tahoma" w:hAnsi="Tahoma" w:cs="Tahoma"/>
        </w:rPr>
        <w:t>Zelek.</w:t>
      </w:r>
    </w:p>
    <w:p w14:paraId="43AA9CF4" w14:textId="77777777" w:rsidR="00CD24AB" w:rsidRPr="005A2885" w:rsidRDefault="00CD24AB" w:rsidP="00CD24AB">
      <w:pPr>
        <w:numPr>
          <w:ilvl w:val="0"/>
          <w:numId w:val="7"/>
        </w:numPr>
        <w:spacing w:before="60"/>
        <w:ind w:left="284" w:hanging="284"/>
        <w:jc w:val="both"/>
        <w:rPr>
          <w:rFonts w:ascii="Tahoma" w:hAnsi="Tahoma" w:cs="Tahoma"/>
          <w:b/>
          <w:bCs/>
          <w:caps/>
        </w:rPr>
      </w:pPr>
      <w:r w:rsidRPr="005A2885">
        <w:rPr>
          <w:rFonts w:ascii="Tahoma" w:hAnsi="Tahoma" w:cs="Tahoma"/>
          <w:b/>
          <w:bCs/>
        </w:rPr>
        <w:t>Sposób</w:t>
      </w:r>
      <w:r>
        <w:rPr>
          <w:rFonts w:ascii="Tahoma" w:hAnsi="Tahoma" w:cs="Tahoma"/>
          <w:b/>
          <w:bCs/>
        </w:rPr>
        <w:t xml:space="preserve"> </w:t>
      </w:r>
      <w:r w:rsidRPr="005A2885">
        <w:rPr>
          <w:rFonts w:ascii="Tahoma" w:hAnsi="Tahoma" w:cs="Tahoma"/>
          <w:b/>
          <w:bCs/>
        </w:rPr>
        <w:t>udzielania</w:t>
      </w:r>
      <w:r>
        <w:rPr>
          <w:rFonts w:ascii="Tahoma" w:hAnsi="Tahoma" w:cs="Tahoma"/>
          <w:b/>
          <w:bCs/>
        </w:rPr>
        <w:t xml:space="preserve"> </w:t>
      </w:r>
      <w:r w:rsidRPr="005A2885">
        <w:rPr>
          <w:rFonts w:ascii="Tahoma" w:hAnsi="Tahoma" w:cs="Tahoma"/>
          <w:b/>
          <w:bCs/>
        </w:rPr>
        <w:t>wyjaśnień</w:t>
      </w:r>
      <w:r>
        <w:rPr>
          <w:rFonts w:ascii="Tahoma" w:hAnsi="Tahoma" w:cs="Tahoma"/>
          <w:b/>
          <w:bCs/>
        </w:rPr>
        <w:t xml:space="preserve"> </w:t>
      </w:r>
      <w:r w:rsidRPr="005A2885">
        <w:rPr>
          <w:rFonts w:ascii="Tahoma" w:hAnsi="Tahoma" w:cs="Tahoma"/>
          <w:b/>
          <w:bCs/>
        </w:rPr>
        <w:t>dotyczących</w:t>
      </w:r>
      <w:r>
        <w:rPr>
          <w:rFonts w:ascii="Tahoma" w:hAnsi="Tahoma" w:cs="Tahoma"/>
          <w:b/>
          <w:bCs/>
        </w:rPr>
        <w:t xml:space="preserve"> </w:t>
      </w:r>
      <w:r w:rsidRPr="005A2885">
        <w:rPr>
          <w:rFonts w:ascii="Tahoma" w:hAnsi="Tahoma" w:cs="Tahoma"/>
          <w:b/>
          <w:bCs/>
        </w:rPr>
        <w:t>treści</w:t>
      </w:r>
      <w:r>
        <w:rPr>
          <w:rFonts w:ascii="Tahoma" w:hAnsi="Tahoma" w:cs="Tahoma"/>
          <w:b/>
          <w:bCs/>
        </w:rPr>
        <w:t xml:space="preserve"> </w:t>
      </w:r>
      <w:r w:rsidRPr="005A2885">
        <w:rPr>
          <w:rFonts w:ascii="Tahoma" w:hAnsi="Tahoma" w:cs="Tahoma"/>
          <w:b/>
          <w:bCs/>
        </w:rPr>
        <w:t>SIWZ.</w:t>
      </w:r>
    </w:p>
    <w:p w14:paraId="0354173C"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Wykonawca</w:t>
      </w:r>
      <w:r>
        <w:rPr>
          <w:rFonts w:ascii="Tahoma" w:hAnsi="Tahoma" w:cs="Tahoma"/>
        </w:rPr>
        <w:t xml:space="preserve"> </w:t>
      </w:r>
      <w:r w:rsidRPr="005A2885">
        <w:rPr>
          <w:rFonts w:ascii="Tahoma" w:hAnsi="Tahoma" w:cs="Tahoma"/>
        </w:rPr>
        <w:t>może</w:t>
      </w:r>
      <w:r>
        <w:rPr>
          <w:rFonts w:ascii="Tahoma" w:hAnsi="Tahoma" w:cs="Tahoma"/>
        </w:rPr>
        <w:t xml:space="preserve"> </w:t>
      </w:r>
      <w:r w:rsidRPr="005A2885">
        <w:rPr>
          <w:rFonts w:ascii="Tahoma" w:hAnsi="Tahoma" w:cs="Tahoma"/>
        </w:rPr>
        <w:t>zwrócić</w:t>
      </w:r>
      <w:r>
        <w:rPr>
          <w:rFonts w:ascii="Tahoma" w:hAnsi="Tahoma" w:cs="Tahoma"/>
        </w:rPr>
        <w:t xml:space="preserve"> </w:t>
      </w:r>
      <w:r w:rsidRPr="005A2885">
        <w:rPr>
          <w:rFonts w:ascii="Tahoma" w:hAnsi="Tahoma" w:cs="Tahoma"/>
        </w:rPr>
        <w:t>się</w:t>
      </w:r>
      <w:r>
        <w:rPr>
          <w:rFonts w:ascii="Tahoma" w:hAnsi="Tahoma" w:cs="Tahoma"/>
        </w:rPr>
        <w:t xml:space="preserve"> </w:t>
      </w:r>
      <w:r w:rsidRPr="005A2885">
        <w:rPr>
          <w:rFonts w:ascii="Tahoma" w:hAnsi="Tahoma" w:cs="Tahoma"/>
        </w:rPr>
        <w:t>do</w:t>
      </w:r>
      <w:r>
        <w:rPr>
          <w:rFonts w:ascii="Tahoma" w:hAnsi="Tahoma" w:cs="Tahoma"/>
        </w:rPr>
        <w:t xml:space="preserve"> </w:t>
      </w:r>
      <w:r w:rsidRPr="005A2885">
        <w:rPr>
          <w:rFonts w:ascii="Tahoma" w:hAnsi="Tahoma" w:cs="Tahoma"/>
        </w:rPr>
        <w:t>zamawiającego</w:t>
      </w:r>
      <w:r>
        <w:rPr>
          <w:rFonts w:ascii="Tahoma" w:hAnsi="Tahoma" w:cs="Tahoma"/>
        </w:rPr>
        <w:t xml:space="preserve"> </w:t>
      </w:r>
      <w:r w:rsidRPr="005A2885">
        <w:rPr>
          <w:rFonts w:ascii="Tahoma" w:hAnsi="Tahoma" w:cs="Tahoma"/>
        </w:rPr>
        <w:t>o</w:t>
      </w:r>
      <w:r>
        <w:rPr>
          <w:rFonts w:ascii="Tahoma" w:hAnsi="Tahoma" w:cs="Tahoma"/>
        </w:rPr>
        <w:t xml:space="preserve"> </w:t>
      </w:r>
      <w:r w:rsidRPr="005A2885">
        <w:rPr>
          <w:rFonts w:ascii="Tahoma" w:hAnsi="Tahoma" w:cs="Tahoma"/>
        </w:rPr>
        <w:t>wyjaśnienie</w:t>
      </w:r>
      <w:r>
        <w:rPr>
          <w:rFonts w:ascii="Tahoma" w:hAnsi="Tahoma" w:cs="Tahoma"/>
        </w:rPr>
        <w:t xml:space="preserve"> </w:t>
      </w:r>
      <w:r w:rsidRPr="005A2885">
        <w:rPr>
          <w:rFonts w:ascii="Tahoma" w:hAnsi="Tahoma" w:cs="Tahoma"/>
        </w:rPr>
        <w:t>treści</w:t>
      </w:r>
      <w:r>
        <w:rPr>
          <w:rFonts w:ascii="Tahoma" w:hAnsi="Tahoma" w:cs="Tahoma"/>
        </w:rPr>
        <w:t xml:space="preserve"> </w:t>
      </w:r>
      <w:r w:rsidRPr="005A2885">
        <w:rPr>
          <w:rFonts w:ascii="Tahoma" w:hAnsi="Tahoma" w:cs="Tahoma"/>
        </w:rPr>
        <w:t>SIWZ.</w:t>
      </w:r>
    </w:p>
    <w:p w14:paraId="4C0BFD10"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Zamawiający</w:t>
      </w:r>
      <w:r>
        <w:rPr>
          <w:rFonts w:ascii="Tahoma" w:hAnsi="Tahoma" w:cs="Tahoma"/>
        </w:rPr>
        <w:t xml:space="preserve"> </w:t>
      </w:r>
      <w:r w:rsidRPr="005A2885">
        <w:rPr>
          <w:rFonts w:ascii="Tahoma" w:hAnsi="Tahoma" w:cs="Tahoma"/>
        </w:rPr>
        <w:t>nie</w:t>
      </w:r>
      <w:r>
        <w:rPr>
          <w:rFonts w:ascii="Tahoma" w:hAnsi="Tahoma" w:cs="Tahoma"/>
        </w:rPr>
        <w:t xml:space="preserve"> </w:t>
      </w:r>
      <w:r w:rsidRPr="005A2885">
        <w:rPr>
          <w:rFonts w:ascii="Tahoma" w:hAnsi="Tahoma" w:cs="Tahoma"/>
        </w:rPr>
        <w:t>przewiduje</w:t>
      </w:r>
      <w:r>
        <w:rPr>
          <w:rFonts w:ascii="Tahoma" w:hAnsi="Tahoma" w:cs="Tahoma"/>
        </w:rPr>
        <w:t xml:space="preserve"> </w:t>
      </w:r>
      <w:r w:rsidRPr="005A2885">
        <w:rPr>
          <w:rFonts w:ascii="Tahoma" w:hAnsi="Tahoma" w:cs="Tahoma"/>
        </w:rPr>
        <w:t>możliwości</w:t>
      </w:r>
      <w:r>
        <w:rPr>
          <w:rFonts w:ascii="Tahoma" w:hAnsi="Tahoma" w:cs="Tahoma"/>
        </w:rPr>
        <w:t xml:space="preserve"> </w:t>
      </w:r>
      <w:r w:rsidRPr="005A2885">
        <w:rPr>
          <w:rFonts w:ascii="Tahoma" w:hAnsi="Tahoma" w:cs="Tahoma"/>
        </w:rPr>
        <w:t>zorganizowania</w:t>
      </w:r>
      <w:r>
        <w:rPr>
          <w:rFonts w:ascii="Tahoma" w:hAnsi="Tahoma" w:cs="Tahoma"/>
        </w:rPr>
        <w:t xml:space="preserve"> </w:t>
      </w:r>
      <w:r w:rsidRPr="005A2885">
        <w:rPr>
          <w:rFonts w:ascii="Tahoma" w:hAnsi="Tahoma" w:cs="Tahoma"/>
        </w:rPr>
        <w:t>zebrania,</w:t>
      </w:r>
      <w:r>
        <w:rPr>
          <w:rFonts w:ascii="Tahoma" w:hAnsi="Tahoma" w:cs="Tahoma"/>
        </w:rPr>
        <w:t xml:space="preserve"> </w:t>
      </w:r>
      <w:r w:rsidRPr="005A2885">
        <w:rPr>
          <w:rFonts w:ascii="Tahoma" w:hAnsi="Tahoma" w:cs="Tahoma"/>
        </w:rPr>
        <w:t>o</w:t>
      </w:r>
      <w:r>
        <w:rPr>
          <w:rFonts w:ascii="Tahoma" w:hAnsi="Tahoma" w:cs="Tahoma"/>
        </w:rPr>
        <w:t xml:space="preserve"> </w:t>
      </w:r>
      <w:r w:rsidRPr="005A2885">
        <w:rPr>
          <w:rFonts w:ascii="Tahoma" w:hAnsi="Tahoma" w:cs="Tahoma"/>
        </w:rPr>
        <w:t>którym</w:t>
      </w:r>
      <w:r>
        <w:rPr>
          <w:rFonts w:ascii="Tahoma" w:hAnsi="Tahoma" w:cs="Tahoma"/>
        </w:rPr>
        <w:t xml:space="preserve"> </w:t>
      </w:r>
      <w:r w:rsidRPr="005A2885">
        <w:rPr>
          <w:rFonts w:ascii="Tahoma" w:hAnsi="Tahoma" w:cs="Tahoma"/>
        </w:rPr>
        <w:t>mowa</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art.</w:t>
      </w:r>
      <w:r>
        <w:rPr>
          <w:rFonts w:ascii="Tahoma" w:hAnsi="Tahoma" w:cs="Tahoma"/>
        </w:rPr>
        <w:t xml:space="preserve"> </w:t>
      </w:r>
      <w:r w:rsidRPr="005A2885">
        <w:rPr>
          <w:rFonts w:ascii="Tahoma" w:hAnsi="Tahoma" w:cs="Tahoma"/>
        </w:rPr>
        <w:t>38</w:t>
      </w:r>
      <w:r>
        <w:rPr>
          <w:rFonts w:ascii="Tahoma" w:hAnsi="Tahoma" w:cs="Tahoma"/>
        </w:rPr>
        <w:t xml:space="preserve"> </w:t>
      </w:r>
      <w:r w:rsidRPr="005A2885">
        <w:rPr>
          <w:rFonts w:ascii="Tahoma" w:hAnsi="Tahoma" w:cs="Tahoma"/>
        </w:rPr>
        <w:t>ust.</w:t>
      </w:r>
      <w:r>
        <w:rPr>
          <w:rFonts w:ascii="Tahoma" w:hAnsi="Tahoma" w:cs="Tahoma"/>
        </w:rPr>
        <w:t xml:space="preserve"> </w:t>
      </w:r>
      <w:r w:rsidRPr="005A2885">
        <w:rPr>
          <w:rFonts w:ascii="Tahoma" w:hAnsi="Tahoma" w:cs="Tahoma"/>
        </w:rPr>
        <w:t>3</w:t>
      </w:r>
      <w:r>
        <w:rPr>
          <w:rFonts w:ascii="Tahoma" w:hAnsi="Tahoma" w:cs="Tahoma"/>
        </w:rPr>
        <w:t xml:space="preserve"> </w:t>
      </w:r>
      <w:r w:rsidRPr="005A2885">
        <w:rPr>
          <w:rFonts w:ascii="Tahoma" w:hAnsi="Tahoma" w:cs="Tahoma"/>
        </w:rPr>
        <w:t>ustawy</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wykonawcami.</w:t>
      </w:r>
    </w:p>
    <w:p w14:paraId="02F8255C"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Zamawiający</w:t>
      </w:r>
      <w:r>
        <w:rPr>
          <w:rFonts w:ascii="Tahoma" w:hAnsi="Tahoma" w:cs="Tahoma"/>
        </w:rPr>
        <w:t xml:space="preserve"> </w:t>
      </w:r>
      <w:r w:rsidRPr="005A2885">
        <w:rPr>
          <w:rFonts w:ascii="Tahoma" w:hAnsi="Tahoma" w:cs="Tahoma"/>
        </w:rPr>
        <w:t>udzieli</w:t>
      </w:r>
      <w:r>
        <w:rPr>
          <w:rFonts w:ascii="Tahoma" w:hAnsi="Tahoma" w:cs="Tahoma"/>
        </w:rPr>
        <w:t xml:space="preserve"> </w:t>
      </w:r>
      <w:r w:rsidRPr="005A2885">
        <w:rPr>
          <w:rFonts w:ascii="Tahoma" w:hAnsi="Tahoma" w:cs="Tahoma"/>
        </w:rPr>
        <w:t>wyjaśnień</w:t>
      </w:r>
      <w:r>
        <w:rPr>
          <w:rFonts w:ascii="Tahoma" w:hAnsi="Tahoma" w:cs="Tahoma"/>
        </w:rPr>
        <w:t xml:space="preserve"> </w:t>
      </w:r>
      <w:r w:rsidRPr="005A2885">
        <w:rPr>
          <w:rFonts w:ascii="Tahoma" w:hAnsi="Tahoma" w:cs="Tahoma"/>
        </w:rPr>
        <w:t>wykonawcy</w:t>
      </w:r>
      <w:r>
        <w:rPr>
          <w:rFonts w:ascii="Tahoma" w:hAnsi="Tahoma" w:cs="Tahoma"/>
        </w:rPr>
        <w:t xml:space="preserve"> </w:t>
      </w:r>
      <w:r w:rsidRPr="005A2885">
        <w:rPr>
          <w:rFonts w:ascii="Tahoma" w:hAnsi="Tahoma" w:cs="Tahoma"/>
        </w:rPr>
        <w:t>niezwłocznie,</w:t>
      </w:r>
      <w:r>
        <w:rPr>
          <w:rFonts w:ascii="Tahoma" w:hAnsi="Tahoma" w:cs="Tahoma"/>
        </w:rPr>
        <w:t xml:space="preserve"> </w:t>
      </w:r>
      <w:r w:rsidRPr="005A2885">
        <w:rPr>
          <w:rFonts w:ascii="Tahoma" w:hAnsi="Tahoma" w:cs="Tahoma"/>
        </w:rPr>
        <w:t>jednak</w:t>
      </w:r>
      <w:r>
        <w:rPr>
          <w:rFonts w:ascii="Tahoma" w:hAnsi="Tahoma" w:cs="Tahoma"/>
        </w:rPr>
        <w:t xml:space="preserve"> </w:t>
      </w:r>
      <w:r w:rsidRPr="005A2885">
        <w:rPr>
          <w:rFonts w:ascii="Tahoma" w:hAnsi="Tahoma" w:cs="Tahoma"/>
        </w:rPr>
        <w:t>nie</w:t>
      </w:r>
      <w:r>
        <w:rPr>
          <w:rFonts w:ascii="Tahoma" w:hAnsi="Tahoma" w:cs="Tahoma"/>
        </w:rPr>
        <w:t xml:space="preserve"> </w:t>
      </w:r>
      <w:r w:rsidRPr="005A2885">
        <w:rPr>
          <w:rFonts w:ascii="Tahoma" w:hAnsi="Tahoma" w:cs="Tahoma"/>
        </w:rPr>
        <w:t>później</w:t>
      </w:r>
      <w:r>
        <w:rPr>
          <w:rFonts w:ascii="Tahoma" w:hAnsi="Tahoma" w:cs="Tahoma"/>
        </w:rPr>
        <w:t xml:space="preserve"> </w:t>
      </w:r>
      <w:r w:rsidRPr="005A2885">
        <w:rPr>
          <w:rFonts w:ascii="Tahoma" w:hAnsi="Tahoma" w:cs="Tahoma"/>
        </w:rPr>
        <w:t>niż</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2</w:t>
      </w:r>
      <w:r>
        <w:rPr>
          <w:rFonts w:ascii="Tahoma" w:hAnsi="Tahoma" w:cs="Tahoma"/>
        </w:rPr>
        <w:t xml:space="preserve"> </w:t>
      </w:r>
      <w:r w:rsidRPr="005A2885">
        <w:rPr>
          <w:rFonts w:ascii="Tahoma" w:hAnsi="Tahoma" w:cs="Tahoma"/>
        </w:rPr>
        <w:t>dni</w:t>
      </w:r>
      <w:r>
        <w:rPr>
          <w:rFonts w:ascii="Tahoma" w:hAnsi="Tahoma" w:cs="Tahoma"/>
        </w:rPr>
        <w:t xml:space="preserve"> </w:t>
      </w:r>
      <w:r w:rsidRPr="005A2885">
        <w:rPr>
          <w:rFonts w:ascii="Tahoma" w:hAnsi="Tahoma" w:cs="Tahoma"/>
        </w:rPr>
        <w:t>przed</w:t>
      </w:r>
      <w:r>
        <w:rPr>
          <w:rFonts w:ascii="Tahoma" w:hAnsi="Tahoma" w:cs="Tahoma"/>
        </w:rPr>
        <w:t xml:space="preserve"> </w:t>
      </w:r>
      <w:r w:rsidRPr="005A2885">
        <w:rPr>
          <w:rFonts w:ascii="Tahoma" w:hAnsi="Tahoma" w:cs="Tahoma"/>
        </w:rPr>
        <w:t>upływem</w:t>
      </w:r>
      <w:r>
        <w:rPr>
          <w:rFonts w:ascii="Tahoma" w:hAnsi="Tahoma" w:cs="Tahoma"/>
        </w:rPr>
        <w:t xml:space="preserve"> </w:t>
      </w:r>
      <w:r w:rsidRPr="005A2885">
        <w:rPr>
          <w:rFonts w:ascii="Tahoma" w:hAnsi="Tahoma" w:cs="Tahoma"/>
        </w:rPr>
        <w:t>terminu</w:t>
      </w:r>
      <w:r>
        <w:rPr>
          <w:rFonts w:ascii="Tahoma" w:hAnsi="Tahoma" w:cs="Tahoma"/>
        </w:rPr>
        <w:t xml:space="preserve"> </w:t>
      </w:r>
      <w:r w:rsidRPr="005A2885">
        <w:rPr>
          <w:rFonts w:ascii="Tahoma" w:hAnsi="Tahoma" w:cs="Tahoma"/>
        </w:rPr>
        <w:t>składania</w:t>
      </w:r>
      <w:r>
        <w:rPr>
          <w:rFonts w:ascii="Tahoma" w:hAnsi="Tahoma" w:cs="Tahoma"/>
        </w:rPr>
        <w:t xml:space="preserve"> </w:t>
      </w:r>
      <w:r w:rsidRPr="005A2885">
        <w:rPr>
          <w:rFonts w:ascii="Tahoma" w:hAnsi="Tahoma" w:cs="Tahoma"/>
        </w:rPr>
        <w:t>ofert.</w:t>
      </w:r>
      <w:r>
        <w:rPr>
          <w:rFonts w:ascii="Tahoma" w:hAnsi="Tahoma" w:cs="Tahoma"/>
        </w:rPr>
        <w:t xml:space="preserve"> </w:t>
      </w:r>
      <w:r w:rsidRPr="005A2885">
        <w:rPr>
          <w:rFonts w:ascii="Tahoma" w:hAnsi="Tahoma" w:cs="Tahoma"/>
        </w:rPr>
        <w:t>Pod</w:t>
      </w:r>
      <w:r>
        <w:rPr>
          <w:rFonts w:ascii="Tahoma" w:hAnsi="Tahoma" w:cs="Tahoma"/>
        </w:rPr>
        <w:t xml:space="preserve"> </w:t>
      </w:r>
      <w:r w:rsidRPr="005A2885">
        <w:rPr>
          <w:rFonts w:ascii="Tahoma" w:hAnsi="Tahoma" w:cs="Tahoma"/>
        </w:rPr>
        <w:t>warunkiem,</w:t>
      </w:r>
      <w:r>
        <w:rPr>
          <w:rFonts w:ascii="Tahoma" w:hAnsi="Tahoma" w:cs="Tahoma"/>
        </w:rPr>
        <w:t xml:space="preserve"> </w:t>
      </w:r>
      <w:r w:rsidRPr="005A2885">
        <w:rPr>
          <w:rFonts w:ascii="Tahoma" w:hAnsi="Tahoma" w:cs="Tahoma"/>
        </w:rPr>
        <w:t>że</w:t>
      </w:r>
      <w:r>
        <w:rPr>
          <w:rFonts w:ascii="Tahoma" w:hAnsi="Tahoma" w:cs="Tahoma"/>
        </w:rPr>
        <w:t xml:space="preserve"> </w:t>
      </w:r>
      <w:r w:rsidRPr="005A2885">
        <w:rPr>
          <w:rFonts w:ascii="Tahoma" w:hAnsi="Tahoma" w:cs="Tahoma"/>
        </w:rPr>
        <w:t>wniosek</w:t>
      </w:r>
      <w:r>
        <w:rPr>
          <w:rFonts w:ascii="Tahoma" w:hAnsi="Tahoma" w:cs="Tahoma"/>
        </w:rPr>
        <w:t xml:space="preserve"> </w:t>
      </w:r>
      <w:r w:rsidRPr="005A2885">
        <w:rPr>
          <w:rFonts w:ascii="Tahoma" w:hAnsi="Tahoma" w:cs="Tahoma"/>
        </w:rPr>
        <w:t>wpłynie</w:t>
      </w:r>
      <w:r>
        <w:rPr>
          <w:rFonts w:ascii="Tahoma" w:hAnsi="Tahoma" w:cs="Tahoma"/>
        </w:rPr>
        <w:t xml:space="preserve"> </w:t>
      </w:r>
      <w:r w:rsidRPr="005A2885">
        <w:rPr>
          <w:rFonts w:ascii="Tahoma" w:hAnsi="Tahoma" w:cs="Tahoma"/>
        </w:rPr>
        <w:t>do</w:t>
      </w:r>
      <w:r>
        <w:rPr>
          <w:rFonts w:ascii="Tahoma" w:hAnsi="Tahoma" w:cs="Tahoma"/>
        </w:rPr>
        <w:t> </w:t>
      </w:r>
      <w:r w:rsidRPr="005A2885">
        <w:rPr>
          <w:rFonts w:ascii="Tahoma" w:hAnsi="Tahoma" w:cs="Tahoma"/>
        </w:rPr>
        <w:t>zamawiającego</w:t>
      </w:r>
      <w:r>
        <w:rPr>
          <w:rFonts w:ascii="Tahoma" w:hAnsi="Tahoma" w:cs="Tahoma"/>
        </w:rPr>
        <w:t xml:space="preserve"> </w:t>
      </w:r>
      <w:r w:rsidRPr="005A2885">
        <w:rPr>
          <w:rFonts w:ascii="Tahoma" w:hAnsi="Tahoma" w:cs="Tahoma"/>
        </w:rPr>
        <w:t>nie</w:t>
      </w:r>
      <w:r>
        <w:rPr>
          <w:rFonts w:ascii="Tahoma" w:hAnsi="Tahoma" w:cs="Tahoma"/>
        </w:rPr>
        <w:t xml:space="preserve"> </w:t>
      </w:r>
      <w:r w:rsidRPr="005A2885">
        <w:rPr>
          <w:rFonts w:ascii="Tahoma" w:hAnsi="Tahoma" w:cs="Tahoma"/>
        </w:rPr>
        <w:t>później</w:t>
      </w:r>
      <w:r>
        <w:rPr>
          <w:rFonts w:ascii="Tahoma" w:hAnsi="Tahoma" w:cs="Tahoma"/>
        </w:rPr>
        <w:t xml:space="preserve"> </w:t>
      </w:r>
      <w:r w:rsidRPr="005A2885">
        <w:rPr>
          <w:rFonts w:ascii="Tahoma" w:hAnsi="Tahoma" w:cs="Tahoma"/>
        </w:rPr>
        <w:t>niż</w:t>
      </w:r>
      <w:r>
        <w:rPr>
          <w:rFonts w:ascii="Tahoma" w:hAnsi="Tahoma" w:cs="Tahoma"/>
        </w:rPr>
        <w:t xml:space="preserve"> </w:t>
      </w:r>
      <w:r w:rsidRPr="005A2885">
        <w:rPr>
          <w:rFonts w:ascii="Tahoma" w:hAnsi="Tahoma" w:cs="Tahoma"/>
        </w:rPr>
        <w:t>do</w:t>
      </w:r>
      <w:r>
        <w:rPr>
          <w:rFonts w:ascii="Tahoma" w:hAnsi="Tahoma" w:cs="Tahoma"/>
        </w:rPr>
        <w:t xml:space="preserve"> </w:t>
      </w:r>
      <w:r w:rsidRPr="005A2885">
        <w:rPr>
          <w:rFonts w:ascii="Tahoma" w:hAnsi="Tahoma" w:cs="Tahoma"/>
        </w:rPr>
        <w:t>końca</w:t>
      </w:r>
      <w:r>
        <w:rPr>
          <w:rFonts w:ascii="Tahoma" w:hAnsi="Tahoma" w:cs="Tahoma"/>
        </w:rPr>
        <w:t xml:space="preserve"> </w:t>
      </w:r>
      <w:r w:rsidRPr="005A2885">
        <w:rPr>
          <w:rFonts w:ascii="Tahoma" w:hAnsi="Tahoma" w:cs="Tahoma"/>
        </w:rPr>
        <w:t>dnia,</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którym</w:t>
      </w:r>
      <w:r>
        <w:rPr>
          <w:rFonts w:ascii="Tahoma" w:hAnsi="Tahoma" w:cs="Tahoma"/>
        </w:rPr>
        <w:t xml:space="preserve"> </w:t>
      </w:r>
      <w:r w:rsidRPr="005A2885">
        <w:rPr>
          <w:rFonts w:ascii="Tahoma" w:hAnsi="Tahoma" w:cs="Tahoma"/>
        </w:rPr>
        <w:t>upływa</w:t>
      </w:r>
      <w:r>
        <w:rPr>
          <w:rFonts w:ascii="Tahoma" w:hAnsi="Tahoma" w:cs="Tahoma"/>
        </w:rPr>
        <w:t xml:space="preserve"> </w:t>
      </w:r>
      <w:r w:rsidRPr="005A2885">
        <w:rPr>
          <w:rFonts w:ascii="Tahoma" w:hAnsi="Tahoma" w:cs="Tahoma"/>
        </w:rPr>
        <w:t>połowa</w:t>
      </w:r>
      <w:r>
        <w:rPr>
          <w:rFonts w:ascii="Tahoma" w:hAnsi="Tahoma" w:cs="Tahoma"/>
        </w:rPr>
        <w:t xml:space="preserve"> </w:t>
      </w:r>
      <w:r w:rsidRPr="005A2885">
        <w:rPr>
          <w:rFonts w:ascii="Tahoma" w:hAnsi="Tahoma" w:cs="Tahoma"/>
        </w:rPr>
        <w:t>wyznaczonego</w:t>
      </w:r>
      <w:r>
        <w:rPr>
          <w:rFonts w:ascii="Tahoma" w:hAnsi="Tahoma" w:cs="Tahoma"/>
        </w:rPr>
        <w:t xml:space="preserve"> </w:t>
      </w:r>
      <w:r w:rsidRPr="005A2885">
        <w:rPr>
          <w:rFonts w:ascii="Tahoma" w:hAnsi="Tahoma" w:cs="Tahoma"/>
        </w:rPr>
        <w:t>terminu</w:t>
      </w:r>
      <w:r>
        <w:rPr>
          <w:rFonts w:ascii="Tahoma" w:hAnsi="Tahoma" w:cs="Tahoma"/>
        </w:rPr>
        <w:t xml:space="preserve"> </w:t>
      </w:r>
      <w:r w:rsidRPr="005A2885">
        <w:rPr>
          <w:rFonts w:ascii="Tahoma" w:hAnsi="Tahoma" w:cs="Tahoma"/>
        </w:rPr>
        <w:t>składania</w:t>
      </w:r>
      <w:r>
        <w:rPr>
          <w:rFonts w:ascii="Tahoma" w:hAnsi="Tahoma" w:cs="Tahoma"/>
        </w:rPr>
        <w:t xml:space="preserve"> </w:t>
      </w:r>
      <w:r w:rsidRPr="005A2885">
        <w:rPr>
          <w:rFonts w:ascii="Tahoma" w:hAnsi="Tahoma" w:cs="Tahoma"/>
        </w:rPr>
        <w:t>ofert.</w:t>
      </w:r>
    </w:p>
    <w:p w14:paraId="04BDFD09"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Jeżeli</w:t>
      </w:r>
      <w:r>
        <w:rPr>
          <w:rFonts w:ascii="Tahoma" w:hAnsi="Tahoma" w:cs="Tahoma"/>
        </w:rPr>
        <w:t xml:space="preserve"> </w:t>
      </w:r>
      <w:r w:rsidRPr="005A2885">
        <w:rPr>
          <w:rFonts w:ascii="Tahoma" w:hAnsi="Tahoma" w:cs="Tahoma"/>
        </w:rPr>
        <w:t>wniosek</w:t>
      </w:r>
      <w:r>
        <w:rPr>
          <w:rFonts w:ascii="Tahoma" w:hAnsi="Tahoma" w:cs="Tahoma"/>
        </w:rPr>
        <w:t xml:space="preserve"> </w:t>
      </w:r>
      <w:r w:rsidRPr="005A2885">
        <w:rPr>
          <w:rFonts w:ascii="Tahoma" w:hAnsi="Tahoma" w:cs="Tahoma"/>
        </w:rPr>
        <w:t>o</w:t>
      </w:r>
      <w:r>
        <w:rPr>
          <w:rFonts w:ascii="Tahoma" w:hAnsi="Tahoma" w:cs="Tahoma"/>
        </w:rPr>
        <w:t xml:space="preserve"> </w:t>
      </w:r>
      <w:r w:rsidRPr="005A2885">
        <w:rPr>
          <w:rFonts w:ascii="Tahoma" w:hAnsi="Tahoma" w:cs="Tahoma"/>
        </w:rPr>
        <w:t>wyjaśnienie</w:t>
      </w:r>
      <w:r>
        <w:rPr>
          <w:rFonts w:ascii="Tahoma" w:hAnsi="Tahoma" w:cs="Tahoma"/>
        </w:rPr>
        <w:t xml:space="preserve"> </w:t>
      </w:r>
      <w:r w:rsidRPr="005A2885">
        <w:rPr>
          <w:rFonts w:ascii="Tahoma" w:hAnsi="Tahoma" w:cs="Tahoma"/>
        </w:rPr>
        <w:t>treści</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wpłynie</w:t>
      </w:r>
      <w:r>
        <w:rPr>
          <w:rFonts w:ascii="Tahoma" w:hAnsi="Tahoma" w:cs="Tahoma"/>
        </w:rPr>
        <w:t xml:space="preserve"> </w:t>
      </w:r>
      <w:r w:rsidRPr="005A2885">
        <w:rPr>
          <w:rFonts w:ascii="Tahoma" w:hAnsi="Tahoma" w:cs="Tahoma"/>
        </w:rPr>
        <w:t>po</w:t>
      </w:r>
      <w:r>
        <w:rPr>
          <w:rFonts w:ascii="Tahoma" w:hAnsi="Tahoma" w:cs="Tahoma"/>
        </w:rPr>
        <w:t xml:space="preserve"> </w:t>
      </w:r>
      <w:r w:rsidRPr="005A2885">
        <w:rPr>
          <w:rFonts w:ascii="Tahoma" w:hAnsi="Tahoma" w:cs="Tahoma"/>
        </w:rPr>
        <w:t>upływie</w:t>
      </w:r>
      <w:r>
        <w:rPr>
          <w:rFonts w:ascii="Tahoma" w:hAnsi="Tahoma" w:cs="Tahoma"/>
        </w:rPr>
        <w:t xml:space="preserve"> </w:t>
      </w:r>
      <w:r w:rsidRPr="005A2885">
        <w:rPr>
          <w:rFonts w:ascii="Tahoma" w:hAnsi="Tahoma" w:cs="Tahoma"/>
        </w:rPr>
        <w:t>terminu</w:t>
      </w:r>
      <w:r>
        <w:rPr>
          <w:rFonts w:ascii="Tahoma" w:hAnsi="Tahoma" w:cs="Tahoma"/>
        </w:rPr>
        <w:t xml:space="preserve"> </w:t>
      </w:r>
      <w:r w:rsidRPr="005A2885">
        <w:rPr>
          <w:rFonts w:ascii="Tahoma" w:hAnsi="Tahoma" w:cs="Tahoma"/>
        </w:rPr>
        <w:t>składania</w:t>
      </w:r>
      <w:r>
        <w:rPr>
          <w:rFonts w:ascii="Tahoma" w:hAnsi="Tahoma" w:cs="Tahoma"/>
        </w:rPr>
        <w:t xml:space="preserve"> </w:t>
      </w:r>
      <w:r w:rsidRPr="005A2885">
        <w:rPr>
          <w:rFonts w:ascii="Tahoma" w:hAnsi="Tahoma" w:cs="Tahoma"/>
        </w:rPr>
        <w:t>wniosku,</w:t>
      </w:r>
      <w:r>
        <w:rPr>
          <w:rFonts w:ascii="Tahoma" w:hAnsi="Tahoma" w:cs="Tahoma"/>
        </w:rPr>
        <w:t xml:space="preserve"> </w:t>
      </w:r>
      <w:r w:rsidRPr="005A2885">
        <w:rPr>
          <w:rFonts w:ascii="Tahoma" w:hAnsi="Tahoma" w:cs="Tahoma"/>
        </w:rPr>
        <w:t>o</w:t>
      </w:r>
      <w:r>
        <w:rPr>
          <w:rFonts w:ascii="Tahoma" w:hAnsi="Tahoma" w:cs="Tahoma"/>
        </w:rPr>
        <w:t> </w:t>
      </w:r>
      <w:r w:rsidRPr="005A2885">
        <w:rPr>
          <w:rFonts w:ascii="Tahoma" w:hAnsi="Tahoma" w:cs="Tahoma"/>
        </w:rPr>
        <w:t>którym</w:t>
      </w:r>
      <w:r>
        <w:rPr>
          <w:rFonts w:ascii="Tahoma" w:hAnsi="Tahoma" w:cs="Tahoma"/>
        </w:rPr>
        <w:t xml:space="preserve"> </w:t>
      </w:r>
      <w:r w:rsidRPr="005A2885">
        <w:rPr>
          <w:rFonts w:ascii="Tahoma" w:hAnsi="Tahoma" w:cs="Tahoma"/>
        </w:rPr>
        <w:t>mowa</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pkt</w:t>
      </w:r>
      <w:r>
        <w:rPr>
          <w:rFonts w:ascii="Tahoma" w:hAnsi="Tahoma" w:cs="Tahoma"/>
        </w:rPr>
        <w:t xml:space="preserve"> </w:t>
      </w:r>
      <w:r w:rsidRPr="005A2885">
        <w:rPr>
          <w:rFonts w:ascii="Tahoma" w:hAnsi="Tahoma" w:cs="Tahoma"/>
        </w:rPr>
        <w:t>3.1,</w:t>
      </w:r>
      <w:r>
        <w:rPr>
          <w:rFonts w:ascii="Tahoma" w:hAnsi="Tahoma" w:cs="Tahoma"/>
        </w:rPr>
        <w:t xml:space="preserve"> </w:t>
      </w:r>
      <w:r w:rsidRPr="005A2885">
        <w:rPr>
          <w:rFonts w:ascii="Tahoma" w:hAnsi="Tahoma" w:cs="Tahoma"/>
        </w:rPr>
        <w:t>lub</w:t>
      </w:r>
      <w:r>
        <w:rPr>
          <w:rFonts w:ascii="Tahoma" w:hAnsi="Tahoma" w:cs="Tahoma"/>
        </w:rPr>
        <w:t xml:space="preserve"> </w:t>
      </w:r>
      <w:r w:rsidRPr="005A2885">
        <w:rPr>
          <w:rFonts w:ascii="Tahoma" w:hAnsi="Tahoma" w:cs="Tahoma"/>
        </w:rPr>
        <w:t>dotyczy</w:t>
      </w:r>
      <w:r>
        <w:rPr>
          <w:rFonts w:ascii="Tahoma" w:hAnsi="Tahoma" w:cs="Tahoma"/>
        </w:rPr>
        <w:t xml:space="preserve"> </w:t>
      </w:r>
      <w:r w:rsidRPr="005A2885">
        <w:rPr>
          <w:rFonts w:ascii="Tahoma" w:hAnsi="Tahoma" w:cs="Tahoma"/>
        </w:rPr>
        <w:t>udzielonych</w:t>
      </w:r>
      <w:r>
        <w:rPr>
          <w:rFonts w:ascii="Tahoma" w:hAnsi="Tahoma" w:cs="Tahoma"/>
        </w:rPr>
        <w:t xml:space="preserve"> </w:t>
      </w:r>
      <w:r w:rsidRPr="005A2885">
        <w:rPr>
          <w:rFonts w:ascii="Tahoma" w:hAnsi="Tahoma" w:cs="Tahoma"/>
        </w:rPr>
        <w:t>wyjaśnień,</w:t>
      </w:r>
      <w:r>
        <w:rPr>
          <w:rFonts w:ascii="Tahoma" w:hAnsi="Tahoma" w:cs="Tahoma"/>
        </w:rPr>
        <w:t xml:space="preserve"> </w:t>
      </w:r>
      <w:r w:rsidRPr="005A2885">
        <w:rPr>
          <w:rFonts w:ascii="Tahoma" w:hAnsi="Tahoma" w:cs="Tahoma"/>
        </w:rPr>
        <w:t>zamawiający</w:t>
      </w:r>
      <w:r>
        <w:rPr>
          <w:rFonts w:ascii="Tahoma" w:hAnsi="Tahoma" w:cs="Tahoma"/>
        </w:rPr>
        <w:t xml:space="preserve"> </w:t>
      </w:r>
      <w:r w:rsidRPr="005A2885">
        <w:rPr>
          <w:rFonts w:ascii="Tahoma" w:hAnsi="Tahoma" w:cs="Tahoma"/>
        </w:rPr>
        <w:t>może</w:t>
      </w:r>
      <w:r>
        <w:rPr>
          <w:rFonts w:ascii="Tahoma" w:hAnsi="Tahoma" w:cs="Tahoma"/>
        </w:rPr>
        <w:t xml:space="preserve"> </w:t>
      </w:r>
      <w:r w:rsidRPr="005A2885">
        <w:rPr>
          <w:rFonts w:ascii="Tahoma" w:hAnsi="Tahoma" w:cs="Tahoma"/>
        </w:rPr>
        <w:t>udzielić</w:t>
      </w:r>
      <w:r>
        <w:rPr>
          <w:rFonts w:ascii="Tahoma" w:hAnsi="Tahoma" w:cs="Tahoma"/>
        </w:rPr>
        <w:t xml:space="preserve"> </w:t>
      </w:r>
      <w:r w:rsidRPr="005A2885">
        <w:rPr>
          <w:rFonts w:ascii="Tahoma" w:hAnsi="Tahoma" w:cs="Tahoma"/>
        </w:rPr>
        <w:t>wyjaśnień</w:t>
      </w:r>
      <w:r>
        <w:rPr>
          <w:rFonts w:ascii="Tahoma" w:hAnsi="Tahoma" w:cs="Tahoma"/>
        </w:rPr>
        <w:t xml:space="preserve"> </w:t>
      </w:r>
      <w:r w:rsidRPr="005A2885">
        <w:rPr>
          <w:rFonts w:ascii="Tahoma" w:hAnsi="Tahoma" w:cs="Tahoma"/>
        </w:rPr>
        <w:t>albo</w:t>
      </w:r>
      <w:r>
        <w:rPr>
          <w:rFonts w:ascii="Tahoma" w:hAnsi="Tahoma" w:cs="Tahoma"/>
        </w:rPr>
        <w:t xml:space="preserve"> </w:t>
      </w:r>
      <w:r w:rsidRPr="005A2885">
        <w:rPr>
          <w:rFonts w:ascii="Tahoma" w:hAnsi="Tahoma" w:cs="Tahoma"/>
        </w:rPr>
        <w:t>pozostawić</w:t>
      </w:r>
      <w:r>
        <w:rPr>
          <w:rFonts w:ascii="Tahoma" w:hAnsi="Tahoma" w:cs="Tahoma"/>
        </w:rPr>
        <w:t xml:space="preserve"> </w:t>
      </w:r>
      <w:r w:rsidRPr="005A2885">
        <w:rPr>
          <w:rFonts w:ascii="Tahoma" w:hAnsi="Tahoma" w:cs="Tahoma"/>
        </w:rPr>
        <w:t>wniosek</w:t>
      </w:r>
      <w:r>
        <w:rPr>
          <w:rFonts w:ascii="Tahoma" w:hAnsi="Tahoma" w:cs="Tahoma"/>
        </w:rPr>
        <w:t xml:space="preserve"> </w:t>
      </w:r>
      <w:r w:rsidRPr="005A2885">
        <w:rPr>
          <w:rFonts w:ascii="Tahoma" w:hAnsi="Tahoma" w:cs="Tahoma"/>
        </w:rPr>
        <w:t>bez</w:t>
      </w:r>
      <w:r>
        <w:rPr>
          <w:rFonts w:ascii="Tahoma" w:hAnsi="Tahoma" w:cs="Tahoma"/>
        </w:rPr>
        <w:t xml:space="preserve"> </w:t>
      </w:r>
      <w:r w:rsidRPr="005A2885">
        <w:rPr>
          <w:rFonts w:ascii="Tahoma" w:hAnsi="Tahoma" w:cs="Tahoma"/>
        </w:rPr>
        <w:t>rozpatrywania.</w:t>
      </w:r>
    </w:p>
    <w:p w14:paraId="07A1081C"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bCs/>
        </w:rPr>
        <w:t>W</w:t>
      </w:r>
      <w:r>
        <w:rPr>
          <w:rFonts w:ascii="Tahoma" w:hAnsi="Tahoma" w:cs="Tahoma"/>
          <w:bCs/>
        </w:rPr>
        <w:t xml:space="preserve"> </w:t>
      </w:r>
      <w:r w:rsidRPr="005A2885">
        <w:rPr>
          <w:rFonts w:ascii="Tahoma" w:hAnsi="Tahoma" w:cs="Tahoma"/>
          <w:bCs/>
        </w:rPr>
        <w:t>uzasadnionych</w:t>
      </w:r>
      <w:r>
        <w:rPr>
          <w:rFonts w:ascii="Tahoma" w:hAnsi="Tahoma" w:cs="Tahoma"/>
          <w:bCs/>
        </w:rPr>
        <w:t xml:space="preserve"> </w:t>
      </w:r>
      <w:r w:rsidRPr="005A2885">
        <w:rPr>
          <w:rFonts w:ascii="Tahoma" w:hAnsi="Tahoma" w:cs="Tahoma"/>
          <w:bCs/>
        </w:rPr>
        <w:t>przypadkach</w:t>
      </w:r>
      <w:r>
        <w:rPr>
          <w:rFonts w:ascii="Tahoma" w:hAnsi="Tahoma" w:cs="Tahoma"/>
          <w:bCs/>
        </w:rPr>
        <w:t xml:space="preserve"> </w:t>
      </w:r>
      <w:r w:rsidRPr="005A2885">
        <w:rPr>
          <w:rFonts w:ascii="Tahoma" w:hAnsi="Tahoma" w:cs="Tahoma"/>
          <w:bCs/>
        </w:rPr>
        <w:t>zamawiający</w:t>
      </w:r>
      <w:r>
        <w:rPr>
          <w:rFonts w:ascii="Tahoma" w:hAnsi="Tahoma" w:cs="Tahoma"/>
          <w:bCs/>
        </w:rPr>
        <w:t xml:space="preserve"> </w:t>
      </w:r>
      <w:r w:rsidRPr="005A2885">
        <w:rPr>
          <w:rFonts w:ascii="Tahoma" w:hAnsi="Tahoma" w:cs="Tahoma"/>
          <w:bCs/>
        </w:rPr>
        <w:t>może</w:t>
      </w:r>
      <w:r>
        <w:rPr>
          <w:rFonts w:ascii="Tahoma" w:hAnsi="Tahoma" w:cs="Tahoma"/>
          <w:bCs/>
        </w:rPr>
        <w:t xml:space="preserve"> </w:t>
      </w:r>
      <w:r w:rsidRPr="005A2885">
        <w:rPr>
          <w:rFonts w:ascii="Tahoma" w:hAnsi="Tahoma" w:cs="Tahoma"/>
          <w:bCs/>
        </w:rPr>
        <w:t>przed</w:t>
      </w:r>
      <w:r>
        <w:rPr>
          <w:rFonts w:ascii="Tahoma" w:hAnsi="Tahoma" w:cs="Tahoma"/>
          <w:bCs/>
        </w:rPr>
        <w:t xml:space="preserve"> </w:t>
      </w:r>
      <w:r w:rsidRPr="005A2885">
        <w:rPr>
          <w:rFonts w:ascii="Tahoma" w:hAnsi="Tahoma" w:cs="Tahoma"/>
          <w:bCs/>
        </w:rPr>
        <w:t>upływem</w:t>
      </w:r>
      <w:r>
        <w:rPr>
          <w:rFonts w:ascii="Tahoma" w:hAnsi="Tahoma" w:cs="Tahoma"/>
          <w:bCs/>
        </w:rPr>
        <w:t xml:space="preserve"> </w:t>
      </w:r>
      <w:r w:rsidRPr="005A2885">
        <w:rPr>
          <w:rFonts w:ascii="Tahoma" w:hAnsi="Tahoma" w:cs="Tahoma"/>
          <w:bCs/>
        </w:rPr>
        <w:t>terminu</w:t>
      </w:r>
      <w:r>
        <w:rPr>
          <w:rFonts w:ascii="Tahoma" w:hAnsi="Tahoma" w:cs="Tahoma"/>
          <w:bCs/>
        </w:rPr>
        <w:t xml:space="preserve"> </w:t>
      </w:r>
      <w:r w:rsidRPr="005A2885">
        <w:rPr>
          <w:rFonts w:ascii="Tahoma" w:hAnsi="Tahoma" w:cs="Tahoma"/>
          <w:bCs/>
        </w:rPr>
        <w:t>składania</w:t>
      </w:r>
      <w:r>
        <w:rPr>
          <w:rFonts w:ascii="Tahoma" w:hAnsi="Tahoma" w:cs="Tahoma"/>
          <w:bCs/>
        </w:rPr>
        <w:t xml:space="preserve"> </w:t>
      </w:r>
      <w:r w:rsidRPr="005A2885">
        <w:rPr>
          <w:rFonts w:ascii="Tahoma" w:hAnsi="Tahoma" w:cs="Tahoma"/>
          <w:bCs/>
        </w:rPr>
        <w:t>ofert</w:t>
      </w:r>
      <w:r>
        <w:rPr>
          <w:rFonts w:ascii="Tahoma" w:hAnsi="Tahoma" w:cs="Tahoma"/>
          <w:bCs/>
        </w:rPr>
        <w:t xml:space="preserve"> </w:t>
      </w:r>
      <w:r w:rsidRPr="005A2885">
        <w:rPr>
          <w:rFonts w:ascii="Tahoma" w:hAnsi="Tahoma" w:cs="Tahoma"/>
          <w:bCs/>
        </w:rPr>
        <w:t>zmienić</w:t>
      </w:r>
      <w:r>
        <w:rPr>
          <w:rFonts w:ascii="Tahoma" w:hAnsi="Tahoma" w:cs="Tahoma"/>
          <w:bCs/>
        </w:rPr>
        <w:t xml:space="preserve"> </w:t>
      </w:r>
      <w:r w:rsidRPr="005A2885">
        <w:rPr>
          <w:rFonts w:ascii="Tahoma" w:hAnsi="Tahoma" w:cs="Tahoma"/>
          <w:bCs/>
        </w:rPr>
        <w:t>treść</w:t>
      </w:r>
      <w:r>
        <w:rPr>
          <w:rFonts w:ascii="Tahoma" w:hAnsi="Tahoma" w:cs="Tahoma"/>
          <w:bCs/>
        </w:rPr>
        <w:t xml:space="preserve"> </w:t>
      </w:r>
      <w:r w:rsidRPr="005A2885">
        <w:rPr>
          <w:rFonts w:ascii="Tahoma" w:hAnsi="Tahoma" w:cs="Tahoma"/>
          <w:bCs/>
        </w:rPr>
        <w:t>SIWZ.</w:t>
      </w:r>
      <w:r>
        <w:rPr>
          <w:rFonts w:ascii="Tahoma" w:hAnsi="Tahoma" w:cs="Tahoma"/>
          <w:bCs/>
        </w:rPr>
        <w:t xml:space="preserve"> </w:t>
      </w:r>
      <w:r w:rsidRPr="005A2885">
        <w:rPr>
          <w:rFonts w:ascii="Tahoma" w:hAnsi="Tahoma" w:cs="Tahoma"/>
          <w:bCs/>
        </w:rPr>
        <w:t>Dokonaną</w:t>
      </w:r>
      <w:r>
        <w:rPr>
          <w:rFonts w:ascii="Tahoma" w:hAnsi="Tahoma" w:cs="Tahoma"/>
          <w:bCs/>
        </w:rPr>
        <w:t xml:space="preserve"> </w:t>
      </w:r>
      <w:r w:rsidRPr="005A2885">
        <w:rPr>
          <w:rFonts w:ascii="Tahoma" w:hAnsi="Tahoma" w:cs="Tahoma"/>
          <w:bCs/>
        </w:rPr>
        <w:t>zmianę</w:t>
      </w:r>
      <w:r>
        <w:rPr>
          <w:rFonts w:ascii="Tahoma" w:hAnsi="Tahoma" w:cs="Tahoma"/>
          <w:bCs/>
        </w:rPr>
        <w:t xml:space="preserve"> </w:t>
      </w:r>
      <w:r w:rsidRPr="005A2885">
        <w:rPr>
          <w:rFonts w:ascii="Tahoma" w:hAnsi="Tahoma" w:cs="Tahoma"/>
          <w:bCs/>
        </w:rPr>
        <w:t>treści</w:t>
      </w:r>
      <w:r>
        <w:rPr>
          <w:rFonts w:ascii="Tahoma" w:hAnsi="Tahoma" w:cs="Tahoma"/>
          <w:bCs/>
        </w:rPr>
        <w:t xml:space="preserve"> </w:t>
      </w:r>
      <w:r w:rsidRPr="005A2885">
        <w:rPr>
          <w:rFonts w:ascii="Tahoma" w:hAnsi="Tahoma" w:cs="Tahoma"/>
          <w:bCs/>
        </w:rPr>
        <w:t>specyfikacji</w:t>
      </w:r>
      <w:r>
        <w:rPr>
          <w:rFonts w:ascii="Tahoma" w:hAnsi="Tahoma" w:cs="Tahoma"/>
          <w:bCs/>
        </w:rPr>
        <w:t xml:space="preserve"> </w:t>
      </w:r>
      <w:r w:rsidRPr="005A2885">
        <w:rPr>
          <w:rFonts w:ascii="Tahoma" w:hAnsi="Tahoma" w:cs="Tahoma"/>
          <w:bCs/>
        </w:rPr>
        <w:t>zamawiający</w:t>
      </w:r>
      <w:r>
        <w:rPr>
          <w:rFonts w:ascii="Tahoma" w:hAnsi="Tahoma" w:cs="Tahoma"/>
          <w:bCs/>
        </w:rPr>
        <w:t xml:space="preserve"> </w:t>
      </w:r>
      <w:r w:rsidRPr="005A2885">
        <w:rPr>
          <w:rFonts w:ascii="Tahoma" w:hAnsi="Tahoma" w:cs="Tahoma"/>
          <w:bCs/>
        </w:rPr>
        <w:t>udostępni</w:t>
      </w:r>
      <w:r>
        <w:rPr>
          <w:rFonts w:ascii="Tahoma" w:hAnsi="Tahoma" w:cs="Tahoma"/>
          <w:bCs/>
        </w:rPr>
        <w:t xml:space="preserve"> </w:t>
      </w:r>
      <w:r w:rsidRPr="005A2885">
        <w:rPr>
          <w:rFonts w:ascii="Tahoma" w:hAnsi="Tahoma" w:cs="Tahoma"/>
          <w:bCs/>
        </w:rPr>
        <w:t>na</w:t>
      </w:r>
      <w:r>
        <w:rPr>
          <w:rFonts w:ascii="Tahoma" w:hAnsi="Tahoma" w:cs="Tahoma"/>
          <w:bCs/>
        </w:rPr>
        <w:t xml:space="preserve"> </w:t>
      </w:r>
      <w:r w:rsidRPr="005A2885">
        <w:rPr>
          <w:rFonts w:ascii="Tahoma" w:hAnsi="Tahoma" w:cs="Tahoma"/>
          <w:bCs/>
        </w:rPr>
        <w:t>stronie</w:t>
      </w:r>
      <w:r>
        <w:rPr>
          <w:rFonts w:ascii="Tahoma" w:hAnsi="Tahoma" w:cs="Tahoma"/>
          <w:bCs/>
        </w:rPr>
        <w:t xml:space="preserve"> </w:t>
      </w:r>
      <w:r w:rsidRPr="005A2885">
        <w:rPr>
          <w:rFonts w:ascii="Tahoma" w:hAnsi="Tahoma" w:cs="Tahoma"/>
          <w:bCs/>
        </w:rPr>
        <w:t>internetowej</w:t>
      </w:r>
      <w:r>
        <w:rPr>
          <w:rFonts w:ascii="Tahoma" w:hAnsi="Tahoma" w:cs="Tahoma"/>
          <w:bCs/>
        </w:rPr>
        <w:t xml:space="preserve"> </w:t>
      </w:r>
      <w:r w:rsidRPr="005A2885">
        <w:rPr>
          <w:rFonts w:ascii="Tahoma" w:hAnsi="Tahoma" w:cs="Tahoma"/>
          <w:bCs/>
        </w:rPr>
        <w:t>zamawiającego.</w:t>
      </w:r>
    </w:p>
    <w:p w14:paraId="47C0C95E"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Treść</w:t>
      </w:r>
      <w:r>
        <w:rPr>
          <w:rFonts w:ascii="Tahoma" w:hAnsi="Tahoma" w:cs="Tahoma"/>
        </w:rPr>
        <w:t xml:space="preserve"> </w:t>
      </w:r>
      <w:r w:rsidRPr="005A2885">
        <w:rPr>
          <w:rFonts w:ascii="Tahoma" w:hAnsi="Tahoma" w:cs="Tahoma"/>
        </w:rPr>
        <w:t>zapytań</w:t>
      </w:r>
      <w:r>
        <w:rPr>
          <w:rFonts w:ascii="Tahoma" w:hAnsi="Tahoma" w:cs="Tahoma"/>
        </w:rPr>
        <w:t xml:space="preserve"> </w:t>
      </w:r>
      <w:r w:rsidRPr="005A2885">
        <w:rPr>
          <w:rFonts w:ascii="Tahoma" w:hAnsi="Tahoma" w:cs="Tahoma"/>
        </w:rPr>
        <w:t>wraz</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wyjaśnieniami</w:t>
      </w:r>
      <w:r>
        <w:rPr>
          <w:rFonts w:ascii="Tahoma" w:hAnsi="Tahoma" w:cs="Tahoma"/>
        </w:rPr>
        <w:t xml:space="preserve"> </w:t>
      </w:r>
      <w:r w:rsidRPr="005A2885">
        <w:rPr>
          <w:rFonts w:ascii="Tahoma" w:hAnsi="Tahoma" w:cs="Tahoma"/>
        </w:rPr>
        <w:t>zamawiający</w:t>
      </w:r>
      <w:r>
        <w:rPr>
          <w:rFonts w:ascii="Tahoma" w:hAnsi="Tahoma" w:cs="Tahoma"/>
        </w:rPr>
        <w:t xml:space="preserve"> </w:t>
      </w:r>
      <w:r w:rsidRPr="005A2885">
        <w:rPr>
          <w:rFonts w:ascii="Tahoma" w:hAnsi="Tahoma" w:cs="Tahoma"/>
        </w:rPr>
        <w:t>przekaże</w:t>
      </w:r>
      <w:r>
        <w:rPr>
          <w:rFonts w:ascii="Tahoma" w:hAnsi="Tahoma" w:cs="Tahoma"/>
        </w:rPr>
        <w:t xml:space="preserve"> </w:t>
      </w:r>
      <w:r w:rsidRPr="005A2885">
        <w:rPr>
          <w:rFonts w:ascii="Tahoma" w:hAnsi="Tahoma" w:cs="Tahoma"/>
        </w:rPr>
        <w:t>wykonawcom,</w:t>
      </w:r>
      <w:r>
        <w:rPr>
          <w:rFonts w:ascii="Tahoma" w:hAnsi="Tahoma" w:cs="Tahoma"/>
        </w:rPr>
        <w:t xml:space="preserve"> </w:t>
      </w:r>
      <w:r w:rsidRPr="005A2885">
        <w:rPr>
          <w:rFonts w:ascii="Tahoma" w:hAnsi="Tahoma" w:cs="Tahoma"/>
        </w:rPr>
        <w:t>którym</w:t>
      </w:r>
      <w:r>
        <w:rPr>
          <w:rFonts w:ascii="Tahoma" w:hAnsi="Tahoma" w:cs="Tahoma"/>
        </w:rPr>
        <w:t xml:space="preserve"> </w:t>
      </w:r>
      <w:r w:rsidRPr="005A2885">
        <w:rPr>
          <w:rFonts w:ascii="Tahoma" w:hAnsi="Tahoma" w:cs="Tahoma"/>
        </w:rPr>
        <w:t>przekazał</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bez</w:t>
      </w:r>
      <w:r>
        <w:rPr>
          <w:rFonts w:ascii="Tahoma" w:hAnsi="Tahoma" w:cs="Tahoma"/>
        </w:rPr>
        <w:t xml:space="preserve"> </w:t>
      </w:r>
      <w:r w:rsidRPr="005A2885">
        <w:rPr>
          <w:rFonts w:ascii="Tahoma" w:hAnsi="Tahoma" w:cs="Tahoma"/>
        </w:rPr>
        <w:t>ujawniania</w:t>
      </w:r>
      <w:r>
        <w:rPr>
          <w:rFonts w:ascii="Tahoma" w:hAnsi="Tahoma" w:cs="Tahoma"/>
        </w:rPr>
        <w:t xml:space="preserve"> </w:t>
      </w:r>
      <w:r w:rsidRPr="005A2885">
        <w:rPr>
          <w:rFonts w:ascii="Tahoma" w:hAnsi="Tahoma" w:cs="Tahoma"/>
        </w:rPr>
        <w:t>źródła</w:t>
      </w:r>
      <w:r>
        <w:rPr>
          <w:rFonts w:ascii="Tahoma" w:hAnsi="Tahoma" w:cs="Tahoma"/>
        </w:rPr>
        <w:t xml:space="preserve"> </w:t>
      </w:r>
      <w:r w:rsidRPr="005A2885">
        <w:rPr>
          <w:rFonts w:ascii="Tahoma" w:hAnsi="Tahoma" w:cs="Tahoma"/>
        </w:rPr>
        <w:t>zapytania,</w:t>
      </w:r>
      <w:r>
        <w:rPr>
          <w:rFonts w:ascii="Tahoma" w:hAnsi="Tahoma" w:cs="Tahoma"/>
        </w:rPr>
        <w:t xml:space="preserve"> </w:t>
      </w:r>
      <w:r w:rsidRPr="005A2885">
        <w:rPr>
          <w:rFonts w:ascii="Tahoma" w:hAnsi="Tahoma" w:cs="Tahoma"/>
        </w:rPr>
        <w:t>oraz</w:t>
      </w:r>
      <w:r>
        <w:rPr>
          <w:rFonts w:ascii="Tahoma" w:hAnsi="Tahoma" w:cs="Tahoma"/>
        </w:rPr>
        <w:t xml:space="preserve"> </w:t>
      </w:r>
      <w:r w:rsidRPr="005A2885">
        <w:rPr>
          <w:rFonts w:ascii="Tahoma" w:hAnsi="Tahoma" w:cs="Tahoma"/>
        </w:rPr>
        <w:t>udostępni</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stronie</w:t>
      </w:r>
      <w:r>
        <w:rPr>
          <w:rFonts w:ascii="Tahoma" w:hAnsi="Tahoma" w:cs="Tahoma"/>
        </w:rPr>
        <w:t xml:space="preserve"> </w:t>
      </w:r>
      <w:r w:rsidRPr="005A2885">
        <w:rPr>
          <w:rFonts w:ascii="Tahoma" w:hAnsi="Tahoma" w:cs="Tahoma"/>
        </w:rPr>
        <w:t>internetowej</w:t>
      </w:r>
      <w:r>
        <w:rPr>
          <w:rFonts w:ascii="Tahoma" w:hAnsi="Tahoma" w:cs="Tahoma"/>
        </w:rPr>
        <w:t xml:space="preserve"> </w:t>
      </w:r>
      <w:r w:rsidRPr="005A2885">
        <w:rPr>
          <w:rFonts w:ascii="Tahoma" w:hAnsi="Tahoma" w:cs="Tahoma"/>
        </w:rPr>
        <w:t>zamawiającego.</w:t>
      </w:r>
    </w:p>
    <w:p w14:paraId="49F9F65D" w14:textId="77777777" w:rsidR="00CD24AB" w:rsidRPr="005A2885" w:rsidRDefault="00CD24AB" w:rsidP="00CD24AB">
      <w:pPr>
        <w:pStyle w:val="Akapitzlist"/>
        <w:numPr>
          <w:ilvl w:val="1"/>
          <w:numId w:val="7"/>
        </w:numPr>
        <w:autoSpaceDE w:val="0"/>
        <w:autoSpaceDN w:val="0"/>
        <w:adjustRightInd w:val="0"/>
        <w:spacing w:before="60"/>
        <w:ind w:left="567" w:hanging="425"/>
        <w:contextualSpacing w:val="0"/>
        <w:jc w:val="both"/>
        <w:rPr>
          <w:rFonts w:ascii="Tahoma" w:hAnsi="Tahoma" w:cs="Tahoma"/>
        </w:rPr>
      </w:pPr>
      <w:r w:rsidRPr="005A2885">
        <w:rPr>
          <w:rFonts w:ascii="Tahoma" w:hAnsi="Tahoma" w:cs="Tahoma"/>
        </w:rPr>
        <w:t>W</w:t>
      </w:r>
      <w:r>
        <w:rPr>
          <w:rFonts w:ascii="Tahoma" w:hAnsi="Tahoma" w:cs="Tahoma"/>
        </w:rPr>
        <w:t xml:space="preserve"> </w:t>
      </w:r>
      <w:r w:rsidRPr="005A2885">
        <w:rPr>
          <w:rFonts w:ascii="Tahoma" w:hAnsi="Tahoma" w:cs="Tahoma"/>
        </w:rPr>
        <w:t>przypadku</w:t>
      </w:r>
      <w:r>
        <w:rPr>
          <w:rFonts w:ascii="Tahoma" w:hAnsi="Tahoma" w:cs="Tahoma"/>
        </w:rPr>
        <w:t xml:space="preserve"> </w:t>
      </w:r>
      <w:r w:rsidRPr="005A2885">
        <w:rPr>
          <w:rFonts w:ascii="Tahoma" w:hAnsi="Tahoma" w:cs="Tahoma"/>
        </w:rPr>
        <w:t>rozbieżności</w:t>
      </w:r>
      <w:r>
        <w:rPr>
          <w:rFonts w:ascii="Tahoma" w:hAnsi="Tahoma" w:cs="Tahoma"/>
        </w:rPr>
        <w:t xml:space="preserve"> </w:t>
      </w:r>
      <w:r w:rsidRPr="005A2885">
        <w:rPr>
          <w:rFonts w:ascii="Tahoma" w:hAnsi="Tahoma" w:cs="Tahoma"/>
        </w:rPr>
        <w:t>pomiędzy</w:t>
      </w:r>
      <w:r>
        <w:rPr>
          <w:rFonts w:ascii="Tahoma" w:hAnsi="Tahoma" w:cs="Tahoma"/>
        </w:rPr>
        <w:t xml:space="preserve"> </w:t>
      </w:r>
      <w:r w:rsidRPr="005A2885">
        <w:rPr>
          <w:rFonts w:ascii="Tahoma" w:hAnsi="Tahoma" w:cs="Tahoma"/>
        </w:rPr>
        <w:t>treścią</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a</w:t>
      </w:r>
      <w:r>
        <w:rPr>
          <w:rFonts w:ascii="Tahoma" w:hAnsi="Tahoma" w:cs="Tahoma"/>
        </w:rPr>
        <w:t xml:space="preserve"> </w:t>
      </w:r>
      <w:r w:rsidRPr="005A2885">
        <w:rPr>
          <w:rFonts w:ascii="Tahoma" w:hAnsi="Tahoma" w:cs="Tahoma"/>
        </w:rPr>
        <w:t>treścią</w:t>
      </w:r>
      <w:r>
        <w:rPr>
          <w:rFonts w:ascii="Tahoma" w:hAnsi="Tahoma" w:cs="Tahoma"/>
        </w:rPr>
        <w:t xml:space="preserve"> </w:t>
      </w:r>
      <w:r w:rsidRPr="005A2885">
        <w:rPr>
          <w:rFonts w:ascii="Tahoma" w:hAnsi="Tahoma" w:cs="Tahoma"/>
        </w:rPr>
        <w:t>wyjaśnień,</w:t>
      </w:r>
      <w:r>
        <w:rPr>
          <w:rFonts w:ascii="Tahoma" w:hAnsi="Tahoma" w:cs="Tahoma"/>
        </w:rPr>
        <w:t xml:space="preserve"> </w:t>
      </w:r>
      <w:r w:rsidRPr="005A2885">
        <w:rPr>
          <w:rFonts w:ascii="Tahoma" w:hAnsi="Tahoma" w:cs="Tahoma"/>
        </w:rPr>
        <w:t>jako</w:t>
      </w:r>
      <w:r>
        <w:rPr>
          <w:rFonts w:ascii="Tahoma" w:hAnsi="Tahoma" w:cs="Tahoma"/>
        </w:rPr>
        <w:t xml:space="preserve"> </w:t>
      </w:r>
      <w:r w:rsidRPr="005A2885">
        <w:rPr>
          <w:rFonts w:ascii="Tahoma" w:hAnsi="Tahoma" w:cs="Tahoma"/>
        </w:rPr>
        <w:t>obowiązującą</w:t>
      </w:r>
      <w:r>
        <w:rPr>
          <w:rFonts w:ascii="Tahoma" w:hAnsi="Tahoma" w:cs="Tahoma"/>
        </w:rPr>
        <w:t xml:space="preserve"> </w:t>
      </w:r>
      <w:r w:rsidRPr="005A2885">
        <w:rPr>
          <w:rFonts w:ascii="Tahoma" w:hAnsi="Tahoma" w:cs="Tahoma"/>
        </w:rPr>
        <w:t>należy</w:t>
      </w:r>
      <w:r>
        <w:rPr>
          <w:rFonts w:ascii="Tahoma" w:hAnsi="Tahoma" w:cs="Tahoma"/>
        </w:rPr>
        <w:t xml:space="preserve"> </w:t>
      </w:r>
      <w:r w:rsidRPr="005A2885">
        <w:rPr>
          <w:rFonts w:ascii="Tahoma" w:hAnsi="Tahoma" w:cs="Tahoma"/>
        </w:rPr>
        <w:t>przyjąć</w:t>
      </w:r>
      <w:r>
        <w:rPr>
          <w:rFonts w:ascii="Tahoma" w:hAnsi="Tahoma" w:cs="Tahoma"/>
        </w:rPr>
        <w:t xml:space="preserve"> </w:t>
      </w:r>
      <w:r w:rsidRPr="005A2885">
        <w:rPr>
          <w:rFonts w:ascii="Tahoma" w:hAnsi="Tahoma" w:cs="Tahoma"/>
        </w:rPr>
        <w:t>treść</w:t>
      </w:r>
      <w:r>
        <w:rPr>
          <w:rFonts w:ascii="Tahoma" w:hAnsi="Tahoma" w:cs="Tahoma"/>
        </w:rPr>
        <w:t xml:space="preserve"> </w:t>
      </w:r>
      <w:r w:rsidRPr="005A2885">
        <w:rPr>
          <w:rFonts w:ascii="Tahoma" w:hAnsi="Tahoma" w:cs="Tahoma"/>
        </w:rPr>
        <w:t>pisma</w:t>
      </w:r>
      <w:r>
        <w:rPr>
          <w:rFonts w:ascii="Tahoma" w:hAnsi="Tahoma" w:cs="Tahoma"/>
        </w:rPr>
        <w:t xml:space="preserve"> </w:t>
      </w:r>
      <w:r w:rsidRPr="005A2885">
        <w:rPr>
          <w:rFonts w:ascii="Tahoma" w:hAnsi="Tahoma" w:cs="Tahoma"/>
        </w:rPr>
        <w:t>zawierającego</w:t>
      </w:r>
      <w:r>
        <w:rPr>
          <w:rFonts w:ascii="Tahoma" w:hAnsi="Tahoma" w:cs="Tahoma"/>
        </w:rPr>
        <w:t xml:space="preserve"> </w:t>
      </w:r>
      <w:r w:rsidRPr="005A2885">
        <w:rPr>
          <w:rFonts w:ascii="Tahoma" w:hAnsi="Tahoma" w:cs="Tahoma"/>
        </w:rPr>
        <w:t>późniejsze</w:t>
      </w:r>
      <w:r>
        <w:rPr>
          <w:rFonts w:ascii="Tahoma" w:hAnsi="Tahoma" w:cs="Tahoma"/>
        </w:rPr>
        <w:t xml:space="preserve"> </w:t>
      </w:r>
      <w:r w:rsidRPr="005A2885">
        <w:rPr>
          <w:rFonts w:ascii="Tahoma" w:hAnsi="Tahoma" w:cs="Tahoma"/>
        </w:rPr>
        <w:t>oświadczenie</w:t>
      </w:r>
      <w:r>
        <w:rPr>
          <w:rFonts w:ascii="Tahoma" w:hAnsi="Tahoma" w:cs="Tahoma"/>
        </w:rPr>
        <w:t xml:space="preserve"> </w:t>
      </w:r>
      <w:r w:rsidRPr="005A2885">
        <w:rPr>
          <w:rFonts w:ascii="Tahoma" w:hAnsi="Tahoma" w:cs="Tahoma"/>
        </w:rPr>
        <w:t>zamawiającego.</w:t>
      </w:r>
    </w:p>
    <w:p w14:paraId="156D3138" w14:textId="77777777" w:rsidR="00CD24AB" w:rsidRPr="005A2885" w:rsidRDefault="00CD24AB" w:rsidP="00CD24AB">
      <w:pPr>
        <w:pStyle w:val="Akapitzlist"/>
        <w:numPr>
          <w:ilvl w:val="1"/>
          <w:numId w:val="7"/>
        </w:numPr>
        <w:autoSpaceDE w:val="0"/>
        <w:autoSpaceDN w:val="0"/>
        <w:adjustRightInd w:val="0"/>
        <w:spacing w:before="60"/>
        <w:ind w:left="567" w:hanging="425"/>
        <w:contextualSpacing w:val="0"/>
        <w:jc w:val="both"/>
        <w:rPr>
          <w:rFonts w:ascii="Tahoma" w:hAnsi="Tahoma" w:cs="Tahoma"/>
        </w:rPr>
      </w:pPr>
      <w:r w:rsidRPr="005A2885">
        <w:rPr>
          <w:rFonts w:ascii="Tahoma" w:hAnsi="Tahoma" w:cs="Tahoma"/>
          <w:bCs/>
        </w:rPr>
        <w:t>W</w:t>
      </w:r>
      <w:r>
        <w:rPr>
          <w:rFonts w:ascii="Tahoma" w:hAnsi="Tahoma" w:cs="Tahoma"/>
          <w:bCs/>
        </w:rPr>
        <w:t xml:space="preserve"> </w:t>
      </w:r>
      <w:r w:rsidRPr="005A2885">
        <w:rPr>
          <w:rFonts w:ascii="Tahoma" w:hAnsi="Tahoma" w:cs="Tahoma"/>
          <w:bCs/>
        </w:rPr>
        <w:t>uzasadnionych</w:t>
      </w:r>
      <w:r>
        <w:rPr>
          <w:rFonts w:ascii="Tahoma" w:hAnsi="Tahoma" w:cs="Tahoma"/>
          <w:bCs/>
        </w:rPr>
        <w:t xml:space="preserve"> </w:t>
      </w:r>
      <w:r w:rsidRPr="005A2885">
        <w:rPr>
          <w:rFonts w:ascii="Tahoma" w:hAnsi="Tahoma" w:cs="Tahoma"/>
          <w:bCs/>
        </w:rPr>
        <w:t>przypadkach</w:t>
      </w:r>
      <w:r>
        <w:rPr>
          <w:rFonts w:ascii="Tahoma" w:hAnsi="Tahoma" w:cs="Tahoma"/>
          <w:bCs/>
        </w:rPr>
        <w:t xml:space="preserve"> </w:t>
      </w:r>
      <w:r w:rsidRPr="005A2885">
        <w:rPr>
          <w:rFonts w:ascii="Tahoma" w:hAnsi="Tahoma" w:cs="Tahoma"/>
          <w:bCs/>
        </w:rPr>
        <w:t>zamawiający</w:t>
      </w:r>
      <w:r>
        <w:rPr>
          <w:rFonts w:ascii="Tahoma" w:hAnsi="Tahoma" w:cs="Tahoma"/>
          <w:bCs/>
        </w:rPr>
        <w:t xml:space="preserve"> </w:t>
      </w:r>
      <w:r w:rsidRPr="005A2885">
        <w:rPr>
          <w:rFonts w:ascii="Tahoma" w:hAnsi="Tahoma" w:cs="Tahoma"/>
          <w:bCs/>
        </w:rPr>
        <w:t>może</w:t>
      </w:r>
      <w:r>
        <w:rPr>
          <w:rFonts w:ascii="Tahoma" w:hAnsi="Tahoma" w:cs="Tahoma"/>
          <w:bCs/>
        </w:rPr>
        <w:t xml:space="preserve"> </w:t>
      </w:r>
      <w:r w:rsidRPr="005A2885">
        <w:rPr>
          <w:rFonts w:ascii="Tahoma" w:hAnsi="Tahoma" w:cs="Tahoma"/>
          <w:bCs/>
        </w:rPr>
        <w:t>przed</w:t>
      </w:r>
      <w:r>
        <w:rPr>
          <w:rFonts w:ascii="Tahoma" w:hAnsi="Tahoma" w:cs="Tahoma"/>
          <w:bCs/>
        </w:rPr>
        <w:t xml:space="preserve"> </w:t>
      </w:r>
      <w:r w:rsidRPr="005A2885">
        <w:rPr>
          <w:rFonts w:ascii="Tahoma" w:hAnsi="Tahoma" w:cs="Tahoma"/>
          <w:bCs/>
        </w:rPr>
        <w:t>upływem</w:t>
      </w:r>
      <w:r>
        <w:rPr>
          <w:rFonts w:ascii="Tahoma" w:hAnsi="Tahoma" w:cs="Tahoma"/>
          <w:bCs/>
        </w:rPr>
        <w:t xml:space="preserve"> </w:t>
      </w:r>
      <w:r w:rsidRPr="005A2885">
        <w:rPr>
          <w:rFonts w:ascii="Tahoma" w:hAnsi="Tahoma" w:cs="Tahoma"/>
          <w:bCs/>
        </w:rPr>
        <w:t>terminu</w:t>
      </w:r>
      <w:r>
        <w:rPr>
          <w:rFonts w:ascii="Tahoma" w:hAnsi="Tahoma" w:cs="Tahoma"/>
          <w:bCs/>
        </w:rPr>
        <w:t xml:space="preserve"> </w:t>
      </w:r>
      <w:r w:rsidRPr="005A2885">
        <w:rPr>
          <w:rFonts w:ascii="Tahoma" w:hAnsi="Tahoma" w:cs="Tahoma"/>
          <w:bCs/>
        </w:rPr>
        <w:t>składania</w:t>
      </w:r>
      <w:r>
        <w:rPr>
          <w:rFonts w:ascii="Tahoma" w:hAnsi="Tahoma" w:cs="Tahoma"/>
          <w:bCs/>
        </w:rPr>
        <w:t xml:space="preserve"> </w:t>
      </w:r>
      <w:r w:rsidRPr="005A2885">
        <w:rPr>
          <w:rFonts w:ascii="Tahoma" w:hAnsi="Tahoma" w:cs="Tahoma"/>
          <w:bCs/>
        </w:rPr>
        <w:t>ofert</w:t>
      </w:r>
      <w:r>
        <w:rPr>
          <w:rFonts w:ascii="Tahoma" w:hAnsi="Tahoma" w:cs="Tahoma"/>
          <w:bCs/>
        </w:rPr>
        <w:t xml:space="preserve"> </w:t>
      </w:r>
      <w:r w:rsidRPr="005A2885">
        <w:rPr>
          <w:rFonts w:ascii="Tahoma" w:hAnsi="Tahoma" w:cs="Tahoma"/>
          <w:bCs/>
        </w:rPr>
        <w:t>zmienić</w:t>
      </w:r>
      <w:r>
        <w:rPr>
          <w:rFonts w:ascii="Tahoma" w:hAnsi="Tahoma" w:cs="Tahoma"/>
          <w:bCs/>
        </w:rPr>
        <w:t xml:space="preserve"> </w:t>
      </w:r>
      <w:r w:rsidRPr="005A2885">
        <w:rPr>
          <w:rFonts w:ascii="Tahoma" w:hAnsi="Tahoma" w:cs="Tahoma"/>
          <w:bCs/>
        </w:rPr>
        <w:t>treść</w:t>
      </w:r>
      <w:r>
        <w:rPr>
          <w:rFonts w:ascii="Tahoma" w:hAnsi="Tahoma" w:cs="Tahoma"/>
          <w:bCs/>
        </w:rPr>
        <w:t xml:space="preserve"> </w:t>
      </w:r>
      <w:r w:rsidRPr="005A2885">
        <w:rPr>
          <w:rFonts w:ascii="Tahoma" w:hAnsi="Tahoma" w:cs="Tahoma"/>
          <w:bCs/>
        </w:rPr>
        <w:t>SIWZ.</w:t>
      </w:r>
      <w:r>
        <w:rPr>
          <w:rFonts w:ascii="Tahoma" w:hAnsi="Tahoma" w:cs="Tahoma"/>
          <w:bCs/>
        </w:rPr>
        <w:t xml:space="preserve"> </w:t>
      </w:r>
      <w:r w:rsidRPr="005A2885">
        <w:rPr>
          <w:rFonts w:ascii="Tahoma" w:hAnsi="Tahoma" w:cs="Tahoma"/>
          <w:bCs/>
        </w:rPr>
        <w:t>Dokonaną</w:t>
      </w:r>
      <w:r>
        <w:rPr>
          <w:rFonts w:ascii="Tahoma" w:hAnsi="Tahoma" w:cs="Tahoma"/>
          <w:bCs/>
        </w:rPr>
        <w:t xml:space="preserve"> </w:t>
      </w:r>
      <w:r w:rsidRPr="005A2885">
        <w:rPr>
          <w:rFonts w:ascii="Tahoma" w:hAnsi="Tahoma" w:cs="Tahoma"/>
          <w:bCs/>
        </w:rPr>
        <w:t>zmianę</w:t>
      </w:r>
      <w:r>
        <w:rPr>
          <w:rFonts w:ascii="Tahoma" w:hAnsi="Tahoma" w:cs="Tahoma"/>
          <w:bCs/>
        </w:rPr>
        <w:t xml:space="preserve"> </w:t>
      </w:r>
      <w:r w:rsidRPr="005A2885">
        <w:rPr>
          <w:rFonts w:ascii="Tahoma" w:hAnsi="Tahoma" w:cs="Tahoma"/>
          <w:bCs/>
        </w:rPr>
        <w:t>treści</w:t>
      </w:r>
      <w:r>
        <w:rPr>
          <w:rFonts w:ascii="Tahoma" w:hAnsi="Tahoma" w:cs="Tahoma"/>
          <w:bCs/>
        </w:rPr>
        <w:t xml:space="preserve"> </w:t>
      </w:r>
      <w:r w:rsidRPr="005A2885">
        <w:rPr>
          <w:rFonts w:ascii="Tahoma" w:hAnsi="Tahoma" w:cs="Tahoma"/>
          <w:bCs/>
        </w:rPr>
        <w:t>specyfikacji</w:t>
      </w:r>
      <w:r>
        <w:rPr>
          <w:rFonts w:ascii="Tahoma" w:hAnsi="Tahoma" w:cs="Tahoma"/>
          <w:bCs/>
        </w:rPr>
        <w:t xml:space="preserve"> </w:t>
      </w:r>
      <w:r w:rsidRPr="005A2885">
        <w:rPr>
          <w:rFonts w:ascii="Tahoma" w:hAnsi="Tahoma" w:cs="Tahoma"/>
          <w:bCs/>
        </w:rPr>
        <w:t>zamawiający</w:t>
      </w:r>
      <w:r>
        <w:rPr>
          <w:rFonts w:ascii="Tahoma" w:hAnsi="Tahoma" w:cs="Tahoma"/>
          <w:bCs/>
        </w:rPr>
        <w:t xml:space="preserve"> </w:t>
      </w:r>
      <w:r w:rsidRPr="005A2885">
        <w:rPr>
          <w:rFonts w:ascii="Tahoma" w:hAnsi="Tahoma" w:cs="Tahoma"/>
          <w:bCs/>
        </w:rPr>
        <w:t>udostępnia</w:t>
      </w:r>
      <w:r>
        <w:rPr>
          <w:rFonts w:ascii="Tahoma" w:hAnsi="Tahoma" w:cs="Tahoma"/>
          <w:bCs/>
        </w:rPr>
        <w:t xml:space="preserve"> </w:t>
      </w:r>
      <w:r w:rsidRPr="005A2885">
        <w:rPr>
          <w:rFonts w:ascii="Tahoma" w:hAnsi="Tahoma" w:cs="Tahoma"/>
          <w:bCs/>
        </w:rPr>
        <w:t>na</w:t>
      </w:r>
      <w:r>
        <w:rPr>
          <w:rFonts w:ascii="Tahoma" w:hAnsi="Tahoma" w:cs="Tahoma"/>
          <w:bCs/>
        </w:rPr>
        <w:t xml:space="preserve"> </w:t>
      </w:r>
      <w:r w:rsidRPr="005A2885">
        <w:rPr>
          <w:rFonts w:ascii="Tahoma" w:hAnsi="Tahoma" w:cs="Tahoma"/>
          <w:bCs/>
        </w:rPr>
        <w:t>stronie</w:t>
      </w:r>
      <w:r>
        <w:rPr>
          <w:rFonts w:ascii="Tahoma" w:hAnsi="Tahoma" w:cs="Tahoma"/>
          <w:bCs/>
        </w:rPr>
        <w:t xml:space="preserve"> </w:t>
      </w:r>
      <w:r w:rsidRPr="005A2885">
        <w:rPr>
          <w:rFonts w:ascii="Tahoma" w:hAnsi="Tahoma" w:cs="Tahoma"/>
          <w:bCs/>
        </w:rPr>
        <w:t>internetowej.</w:t>
      </w:r>
    </w:p>
    <w:p w14:paraId="1905E63F" w14:textId="77777777" w:rsidR="00CD24AB" w:rsidRPr="005A2885" w:rsidRDefault="00CD24AB" w:rsidP="00CD24AB">
      <w:pPr>
        <w:spacing w:before="60"/>
        <w:jc w:val="center"/>
        <w:rPr>
          <w:rFonts w:ascii="Tahoma" w:hAnsi="Tahoma" w:cs="Tahoma"/>
          <w:b/>
          <w:sz w:val="22"/>
          <w:szCs w:val="22"/>
        </w:rPr>
      </w:pPr>
      <w:r w:rsidRPr="005A2885">
        <w:rPr>
          <w:rFonts w:ascii="Tahoma" w:hAnsi="Tahoma" w:cs="Tahoma"/>
          <w:b/>
          <w:sz w:val="22"/>
          <w:szCs w:val="22"/>
        </w:rPr>
        <w:t>Rozdział</w:t>
      </w:r>
      <w:r>
        <w:rPr>
          <w:rFonts w:ascii="Tahoma" w:hAnsi="Tahoma" w:cs="Tahoma"/>
          <w:b/>
          <w:sz w:val="22"/>
          <w:szCs w:val="22"/>
        </w:rPr>
        <w:t xml:space="preserve"> </w:t>
      </w:r>
      <w:r w:rsidRPr="005A2885">
        <w:rPr>
          <w:rFonts w:ascii="Tahoma" w:hAnsi="Tahoma" w:cs="Tahoma"/>
          <w:b/>
          <w:sz w:val="22"/>
          <w:szCs w:val="22"/>
        </w:rPr>
        <w:t>V</w:t>
      </w:r>
    </w:p>
    <w:p w14:paraId="125EBB82" w14:textId="3ADDDF52" w:rsidR="00CD24AB" w:rsidRPr="005A2885" w:rsidRDefault="00175C4D" w:rsidP="00CD24AB">
      <w:pPr>
        <w:pStyle w:val="Nagwek1"/>
        <w:jc w:val="center"/>
        <w:rPr>
          <w:rFonts w:ascii="Tahoma" w:hAnsi="Tahoma" w:cs="Tahoma"/>
          <w:bCs/>
          <w:caps/>
          <w:sz w:val="22"/>
        </w:rPr>
      </w:pPr>
      <w:bookmarkStart w:id="10" w:name="_Toc24721576"/>
      <w:bookmarkStart w:id="11" w:name="_Toc43970352"/>
      <w:bookmarkStart w:id="12" w:name="_Toc303144648"/>
      <w:r w:rsidRPr="005A2885">
        <w:rPr>
          <w:rFonts w:ascii="Tahoma" w:hAnsi="Tahoma" w:cs="Tahoma"/>
          <w:bCs/>
          <w:sz w:val="22"/>
        </w:rPr>
        <w:t>WARUNKI</w:t>
      </w:r>
      <w:r>
        <w:rPr>
          <w:rFonts w:ascii="Tahoma" w:hAnsi="Tahoma" w:cs="Tahoma"/>
          <w:bCs/>
          <w:sz w:val="22"/>
        </w:rPr>
        <w:t xml:space="preserve"> </w:t>
      </w:r>
      <w:r w:rsidRPr="005A2885">
        <w:rPr>
          <w:rFonts w:ascii="Tahoma" w:hAnsi="Tahoma" w:cs="Tahoma"/>
          <w:bCs/>
          <w:sz w:val="22"/>
        </w:rPr>
        <w:t>UDZIAŁU</w:t>
      </w:r>
      <w:r>
        <w:rPr>
          <w:rFonts w:ascii="Tahoma" w:hAnsi="Tahoma" w:cs="Tahoma"/>
          <w:bCs/>
          <w:sz w:val="22"/>
        </w:rPr>
        <w:t xml:space="preserve"> </w:t>
      </w:r>
      <w:r w:rsidRPr="005A2885">
        <w:rPr>
          <w:rFonts w:ascii="Tahoma" w:hAnsi="Tahoma" w:cs="Tahoma"/>
          <w:bCs/>
          <w:sz w:val="22"/>
        </w:rPr>
        <w:t>W</w:t>
      </w:r>
      <w:r>
        <w:rPr>
          <w:rFonts w:ascii="Tahoma" w:hAnsi="Tahoma" w:cs="Tahoma"/>
          <w:bCs/>
          <w:sz w:val="22"/>
        </w:rPr>
        <w:t xml:space="preserve"> </w:t>
      </w:r>
      <w:r w:rsidRPr="005A2885">
        <w:rPr>
          <w:rFonts w:ascii="Tahoma" w:hAnsi="Tahoma" w:cs="Tahoma"/>
          <w:bCs/>
          <w:sz w:val="22"/>
        </w:rPr>
        <w:t>POSTĘPOWANIU,</w:t>
      </w:r>
      <w:r>
        <w:rPr>
          <w:rFonts w:ascii="Tahoma" w:hAnsi="Tahoma" w:cs="Tahoma"/>
          <w:bCs/>
          <w:sz w:val="22"/>
        </w:rPr>
        <w:t xml:space="preserve"> </w:t>
      </w:r>
      <w:r w:rsidRPr="005A2885">
        <w:rPr>
          <w:rFonts w:ascii="Tahoma" w:hAnsi="Tahoma" w:cs="Tahoma"/>
          <w:bCs/>
          <w:sz w:val="22"/>
        </w:rPr>
        <w:t>DOKUMENTY</w:t>
      </w:r>
      <w:r>
        <w:rPr>
          <w:rFonts w:ascii="Tahoma" w:hAnsi="Tahoma" w:cs="Tahoma"/>
          <w:bCs/>
          <w:sz w:val="22"/>
        </w:rPr>
        <w:t xml:space="preserve"> </w:t>
      </w:r>
      <w:r w:rsidRPr="005A2885">
        <w:rPr>
          <w:rFonts w:ascii="Tahoma" w:hAnsi="Tahoma" w:cs="Tahoma"/>
          <w:bCs/>
          <w:sz w:val="22"/>
        </w:rPr>
        <w:t>WYMAGANE</w:t>
      </w:r>
      <w:r>
        <w:rPr>
          <w:rFonts w:ascii="Tahoma" w:hAnsi="Tahoma" w:cs="Tahoma"/>
          <w:bCs/>
          <w:sz w:val="22"/>
        </w:rPr>
        <w:t xml:space="preserve"> </w:t>
      </w:r>
      <w:r w:rsidRPr="005A2885">
        <w:rPr>
          <w:rFonts w:ascii="Tahoma" w:hAnsi="Tahoma" w:cs="Tahoma"/>
          <w:bCs/>
          <w:sz w:val="22"/>
        </w:rPr>
        <w:t>W</w:t>
      </w:r>
      <w:r>
        <w:rPr>
          <w:rFonts w:ascii="Tahoma" w:hAnsi="Tahoma" w:cs="Tahoma"/>
          <w:bCs/>
          <w:sz w:val="22"/>
        </w:rPr>
        <w:t xml:space="preserve"> </w:t>
      </w:r>
      <w:r w:rsidRPr="005A2885">
        <w:rPr>
          <w:rFonts w:ascii="Tahoma" w:hAnsi="Tahoma" w:cs="Tahoma"/>
          <w:bCs/>
          <w:sz w:val="22"/>
        </w:rPr>
        <w:t>CELU</w:t>
      </w:r>
      <w:r>
        <w:rPr>
          <w:rFonts w:ascii="Tahoma" w:hAnsi="Tahoma" w:cs="Tahoma"/>
          <w:bCs/>
          <w:sz w:val="22"/>
        </w:rPr>
        <w:t xml:space="preserve"> </w:t>
      </w:r>
      <w:r w:rsidRPr="005A2885">
        <w:rPr>
          <w:rFonts w:ascii="Tahoma" w:hAnsi="Tahoma" w:cs="Tahoma"/>
          <w:bCs/>
          <w:sz w:val="22"/>
        </w:rPr>
        <w:t>POTWIERDZENIA</w:t>
      </w:r>
      <w:r>
        <w:rPr>
          <w:rFonts w:ascii="Tahoma" w:hAnsi="Tahoma" w:cs="Tahoma"/>
          <w:bCs/>
          <w:sz w:val="22"/>
        </w:rPr>
        <w:t xml:space="preserve"> </w:t>
      </w:r>
      <w:r w:rsidRPr="005A2885">
        <w:rPr>
          <w:rFonts w:ascii="Tahoma" w:hAnsi="Tahoma" w:cs="Tahoma"/>
          <w:bCs/>
          <w:sz w:val="22"/>
        </w:rPr>
        <w:t>WARUNKÓW</w:t>
      </w:r>
      <w:r>
        <w:rPr>
          <w:rFonts w:ascii="Tahoma" w:hAnsi="Tahoma" w:cs="Tahoma"/>
          <w:bCs/>
          <w:sz w:val="22"/>
        </w:rPr>
        <w:t xml:space="preserve"> </w:t>
      </w:r>
      <w:r w:rsidRPr="005A2885">
        <w:rPr>
          <w:rFonts w:ascii="Tahoma" w:hAnsi="Tahoma" w:cs="Tahoma"/>
          <w:bCs/>
          <w:sz w:val="22"/>
        </w:rPr>
        <w:t>UDZIAŁU</w:t>
      </w:r>
      <w:bookmarkEnd w:id="10"/>
      <w:bookmarkEnd w:id="11"/>
    </w:p>
    <w:p w14:paraId="574C1BAE" w14:textId="77777777" w:rsidR="00CD24AB" w:rsidRPr="005A2885" w:rsidRDefault="00CD24AB" w:rsidP="00CD24AB">
      <w:pPr>
        <w:pStyle w:val="Tekstpodstawowy3"/>
        <w:numPr>
          <w:ilvl w:val="1"/>
          <w:numId w:val="3"/>
        </w:numPr>
        <w:tabs>
          <w:tab w:val="clear" w:pos="1980"/>
        </w:tabs>
        <w:spacing w:before="60"/>
        <w:ind w:left="284" w:hanging="284"/>
        <w:rPr>
          <w:rFonts w:ascii="Tahoma" w:hAnsi="Tahoma" w:cs="Tahoma"/>
          <w:color w:val="auto"/>
          <w:sz w:val="20"/>
          <w:szCs w:val="20"/>
        </w:rPr>
      </w:pPr>
      <w:r w:rsidRPr="005A2885">
        <w:rPr>
          <w:rFonts w:ascii="Tahoma" w:hAnsi="Tahoma" w:cs="Tahoma"/>
          <w:bCs/>
          <w:color w:val="auto"/>
          <w:sz w:val="20"/>
          <w:szCs w:val="20"/>
        </w:rPr>
        <w:t>O</w:t>
      </w:r>
      <w:r>
        <w:rPr>
          <w:rFonts w:ascii="Tahoma" w:hAnsi="Tahoma" w:cs="Tahoma"/>
          <w:bCs/>
          <w:color w:val="auto"/>
          <w:sz w:val="20"/>
          <w:szCs w:val="20"/>
        </w:rPr>
        <w:t xml:space="preserve"> </w:t>
      </w:r>
      <w:r w:rsidRPr="005A2885">
        <w:rPr>
          <w:rFonts w:ascii="Tahoma" w:hAnsi="Tahoma" w:cs="Tahoma"/>
          <w:bCs/>
          <w:color w:val="auto"/>
          <w:sz w:val="20"/>
          <w:szCs w:val="20"/>
        </w:rPr>
        <w:t>udzielenie</w:t>
      </w:r>
      <w:r>
        <w:rPr>
          <w:rFonts w:ascii="Tahoma" w:hAnsi="Tahoma" w:cs="Tahoma"/>
          <w:bCs/>
          <w:color w:val="auto"/>
          <w:sz w:val="20"/>
          <w:szCs w:val="20"/>
        </w:rPr>
        <w:t xml:space="preserve"> </w:t>
      </w:r>
      <w:r w:rsidRPr="005A2885">
        <w:rPr>
          <w:rFonts w:ascii="Tahoma" w:hAnsi="Tahoma" w:cs="Tahoma"/>
          <w:bCs/>
          <w:color w:val="auto"/>
          <w:sz w:val="20"/>
          <w:szCs w:val="20"/>
        </w:rPr>
        <w:t>zamówienia</w:t>
      </w:r>
      <w:r>
        <w:rPr>
          <w:rFonts w:ascii="Tahoma" w:hAnsi="Tahoma" w:cs="Tahoma"/>
          <w:bCs/>
          <w:color w:val="auto"/>
          <w:sz w:val="20"/>
          <w:szCs w:val="20"/>
        </w:rPr>
        <w:t xml:space="preserve"> </w:t>
      </w:r>
      <w:r w:rsidRPr="005A2885">
        <w:rPr>
          <w:rFonts w:ascii="Tahoma" w:hAnsi="Tahoma" w:cs="Tahoma"/>
          <w:bCs/>
          <w:color w:val="auto"/>
          <w:sz w:val="20"/>
          <w:szCs w:val="20"/>
        </w:rPr>
        <w:t>mogą</w:t>
      </w:r>
      <w:r>
        <w:rPr>
          <w:rFonts w:ascii="Tahoma" w:hAnsi="Tahoma" w:cs="Tahoma"/>
          <w:bCs/>
          <w:color w:val="auto"/>
          <w:sz w:val="20"/>
          <w:szCs w:val="20"/>
        </w:rPr>
        <w:t xml:space="preserve"> </w:t>
      </w:r>
      <w:r w:rsidRPr="005A2885">
        <w:rPr>
          <w:rFonts w:ascii="Tahoma" w:hAnsi="Tahoma" w:cs="Tahoma"/>
          <w:bCs/>
          <w:color w:val="auto"/>
          <w:sz w:val="20"/>
          <w:szCs w:val="20"/>
        </w:rPr>
        <w:t>ubiegać</w:t>
      </w:r>
      <w:r>
        <w:rPr>
          <w:rFonts w:ascii="Tahoma" w:hAnsi="Tahoma" w:cs="Tahoma"/>
          <w:bCs/>
          <w:color w:val="auto"/>
          <w:sz w:val="20"/>
          <w:szCs w:val="20"/>
        </w:rPr>
        <w:t xml:space="preserve"> </w:t>
      </w:r>
      <w:r w:rsidRPr="005A2885">
        <w:rPr>
          <w:rFonts w:ascii="Tahoma" w:hAnsi="Tahoma" w:cs="Tahoma"/>
          <w:bCs/>
          <w:color w:val="auto"/>
          <w:sz w:val="20"/>
          <w:szCs w:val="20"/>
        </w:rPr>
        <w:t>się</w:t>
      </w:r>
      <w:r>
        <w:rPr>
          <w:rFonts w:ascii="Tahoma" w:hAnsi="Tahoma" w:cs="Tahoma"/>
          <w:bCs/>
          <w:color w:val="auto"/>
          <w:sz w:val="20"/>
          <w:szCs w:val="20"/>
        </w:rPr>
        <w:t xml:space="preserve"> </w:t>
      </w:r>
      <w:r w:rsidRPr="005A2885">
        <w:rPr>
          <w:rFonts w:ascii="Tahoma" w:hAnsi="Tahoma" w:cs="Tahoma"/>
          <w:bCs/>
          <w:color w:val="auto"/>
          <w:sz w:val="20"/>
          <w:szCs w:val="20"/>
        </w:rPr>
        <w:t>wykonawcy,</w:t>
      </w:r>
      <w:r>
        <w:rPr>
          <w:rFonts w:ascii="Tahoma" w:hAnsi="Tahoma" w:cs="Tahoma"/>
          <w:bCs/>
          <w:color w:val="auto"/>
          <w:sz w:val="20"/>
          <w:szCs w:val="20"/>
        </w:rPr>
        <w:t xml:space="preserve"> </w:t>
      </w:r>
      <w:r w:rsidRPr="005A2885">
        <w:rPr>
          <w:rFonts w:ascii="Tahoma" w:hAnsi="Tahoma" w:cs="Tahoma"/>
          <w:color w:val="auto"/>
          <w:sz w:val="20"/>
          <w:szCs w:val="20"/>
        </w:rPr>
        <w:t>spełniający</w:t>
      </w:r>
      <w:r>
        <w:rPr>
          <w:rFonts w:ascii="Tahoma" w:hAnsi="Tahoma" w:cs="Tahoma"/>
          <w:color w:val="auto"/>
          <w:sz w:val="20"/>
          <w:szCs w:val="20"/>
        </w:rPr>
        <w:t xml:space="preserve"> </w:t>
      </w:r>
      <w:r w:rsidRPr="005A2885">
        <w:rPr>
          <w:rFonts w:ascii="Tahoma" w:hAnsi="Tahoma" w:cs="Tahoma"/>
          <w:color w:val="auto"/>
          <w:sz w:val="20"/>
          <w:szCs w:val="20"/>
        </w:rPr>
        <w:t>warunki</w:t>
      </w:r>
      <w:r>
        <w:rPr>
          <w:rFonts w:ascii="Tahoma" w:hAnsi="Tahoma" w:cs="Tahoma"/>
          <w:color w:val="auto"/>
          <w:sz w:val="20"/>
          <w:szCs w:val="20"/>
        </w:rPr>
        <w:t xml:space="preserve"> </w:t>
      </w:r>
      <w:r w:rsidRPr="005A2885">
        <w:rPr>
          <w:rFonts w:ascii="Tahoma" w:hAnsi="Tahoma" w:cs="Tahoma"/>
          <w:color w:val="auto"/>
          <w:sz w:val="20"/>
          <w:szCs w:val="20"/>
        </w:rPr>
        <w:t>określone</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art.</w:t>
      </w:r>
      <w:r>
        <w:rPr>
          <w:rFonts w:ascii="Tahoma" w:hAnsi="Tahoma" w:cs="Tahoma"/>
          <w:color w:val="auto"/>
          <w:sz w:val="20"/>
          <w:szCs w:val="20"/>
        </w:rPr>
        <w:t xml:space="preserve"> </w:t>
      </w:r>
      <w:r w:rsidRPr="005A2885">
        <w:rPr>
          <w:rFonts w:ascii="Tahoma" w:hAnsi="Tahoma" w:cs="Tahoma"/>
          <w:color w:val="auto"/>
          <w:sz w:val="20"/>
          <w:szCs w:val="20"/>
        </w:rPr>
        <w:t>22</w:t>
      </w:r>
      <w:r>
        <w:rPr>
          <w:rFonts w:ascii="Tahoma" w:hAnsi="Tahoma" w:cs="Tahoma"/>
          <w:color w:val="auto"/>
          <w:sz w:val="20"/>
          <w:szCs w:val="20"/>
        </w:rPr>
        <w:t xml:space="preserve"> </w:t>
      </w:r>
      <w:r w:rsidRPr="005A2885">
        <w:rPr>
          <w:rFonts w:ascii="Tahoma" w:hAnsi="Tahoma" w:cs="Tahoma"/>
          <w:color w:val="auto"/>
          <w:sz w:val="20"/>
          <w:szCs w:val="20"/>
        </w:rPr>
        <w:t>ust.</w:t>
      </w:r>
      <w:r>
        <w:rPr>
          <w:rFonts w:ascii="Tahoma" w:hAnsi="Tahoma" w:cs="Tahoma"/>
          <w:color w:val="auto"/>
          <w:sz w:val="20"/>
          <w:szCs w:val="20"/>
        </w:rPr>
        <w:t xml:space="preserve"> </w:t>
      </w:r>
      <w:r w:rsidRPr="005A2885">
        <w:rPr>
          <w:rFonts w:ascii="Tahoma" w:hAnsi="Tahoma" w:cs="Tahoma"/>
          <w:color w:val="auto"/>
          <w:sz w:val="20"/>
          <w:szCs w:val="20"/>
        </w:rPr>
        <w:t>1</w:t>
      </w:r>
      <w:r>
        <w:rPr>
          <w:rFonts w:ascii="Tahoma" w:hAnsi="Tahoma" w:cs="Tahoma"/>
          <w:color w:val="auto"/>
          <w:sz w:val="20"/>
          <w:szCs w:val="20"/>
        </w:rPr>
        <w:t xml:space="preserve"> </w:t>
      </w:r>
      <w:r w:rsidRPr="005A2885">
        <w:rPr>
          <w:rFonts w:ascii="Tahoma" w:hAnsi="Tahoma" w:cs="Tahoma"/>
          <w:color w:val="auto"/>
          <w:sz w:val="20"/>
          <w:szCs w:val="20"/>
        </w:rPr>
        <w:t>ustawy,</w:t>
      </w:r>
      <w:r>
        <w:rPr>
          <w:rFonts w:ascii="Tahoma" w:hAnsi="Tahoma" w:cs="Tahoma"/>
          <w:color w:val="auto"/>
          <w:sz w:val="20"/>
          <w:szCs w:val="20"/>
        </w:rPr>
        <w:t xml:space="preserve"> </w:t>
      </w:r>
      <w:r w:rsidRPr="005A2885">
        <w:rPr>
          <w:rFonts w:ascii="Tahoma" w:hAnsi="Tahoma" w:cs="Tahoma"/>
          <w:color w:val="auto"/>
          <w:sz w:val="20"/>
          <w:szCs w:val="20"/>
        </w:rPr>
        <w:t>tj.</w:t>
      </w:r>
      <w:r>
        <w:rPr>
          <w:rFonts w:ascii="Tahoma" w:hAnsi="Tahoma" w:cs="Tahoma"/>
          <w:color w:val="auto"/>
          <w:sz w:val="20"/>
          <w:szCs w:val="20"/>
        </w:rPr>
        <w:t xml:space="preserve"> </w:t>
      </w:r>
      <w:r w:rsidRPr="005A2885">
        <w:rPr>
          <w:rFonts w:ascii="Tahoma" w:hAnsi="Tahoma" w:cs="Tahoma"/>
          <w:color w:val="auto"/>
          <w:sz w:val="20"/>
          <w:szCs w:val="20"/>
        </w:rPr>
        <w:t>którzy</w:t>
      </w:r>
      <w:r w:rsidRPr="005A2885">
        <w:rPr>
          <w:rFonts w:ascii="Tahoma" w:hAnsi="Tahoma" w:cs="Tahoma"/>
          <w:bCs/>
          <w:color w:val="auto"/>
          <w:sz w:val="20"/>
          <w:szCs w:val="20"/>
        </w:rPr>
        <w:t>:</w:t>
      </w:r>
    </w:p>
    <w:p w14:paraId="1DCEB78F" w14:textId="77777777" w:rsidR="00CD24AB" w:rsidRPr="005A2885" w:rsidRDefault="00CD24AB" w:rsidP="004F231D">
      <w:pPr>
        <w:pStyle w:val="Default"/>
        <w:numPr>
          <w:ilvl w:val="0"/>
          <w:numId w:val="27"/>
        </w:numPr>
        <w:tabs>
          <w:tab w:val="clear" w:pos="1260"/>
        </w:tabs>
        <w:spacing w:before="60"/>
        <w:ind w:left="426" w:hanging="284"/>
        <w:rPr>
          <w:rFonts w:ascii="Tahoma" w:hAnsi="Tahoma" w:cs="Tahoma"/>
          <w:color w:val="auto"/>
          <w:sz w:val="20"/>
          <w:szCs w:val="20"/>
        </w:rPr>
      </w:pPr>
      <w:r w:rsidRPr="005A2885">
        <w:rPr>
          <w:rFonts w:ascii="Tahoma" w:hAnsi="Tahoma" w:cs="Tahoma"/>
          <w:bCs/>
          <w:color w:val="auto"/>
          <w:sz w:val="20"/>
          <w:szCs w:val="20"/>
        </w:rPr>
        <w:t>nie</w:t>
      </w:r>
      <w:r>
        <w:rPr>
          <w:rFonts w:ascii="Tahoma" w:hAnsi="Tahoma" w:cs="Tahoma"/>
          <w:bCs/>
          <w:color w:val="auto"/>
          <w:sz w:val="20"/>
          <w:szCs w:val="20"/>
        </w:rPr>
        <w:t xml:space="preserve"> </w:t>
      </w:r>
      <w:r w:rsidRPr="005A2885">
        <w:rPr>
          <w:rFonts w:ascii="Tahoma" w:hAnsi="Tahoma" w:cs="Tahoma"/>
          <w:bCs/>
          <w:color w:val="auto"/>
          <w:sz w:val="20"/>
          <w:szCs w:val="20"/>
        </w:rPr>
        <w:t>podlegają</w:t>
      </w:r>
      <w:r>
        <w:rPr>
          <w:rFonts w:ascii="Tahoma" w:hAnsi="Tahoma" w:cs="Tahoma"/>
          <w:bCs/>
          <w:color w:val="auto"/>
          <w:sz w:val="20"/>
          <w:szCs w:val="20"/>
        </w:rPr>
        <w:t xml:space="preserve"> </w:t>
      </w:r>
      <w:r w:rsidRPr="005A2885">
        <w:rPr>
          <w:rFonts w:ascii="Tahoma" w:hAnsi="Tahoma" w:cs="Tahoma"/>
          <w:bCs/>
          <w:color w:val="auto"/>
          <w:sz w:val="20"/>
          <w:szCs w:val="20"/>
        </w:rPr>
        <w:t>wykluczeniu;</w:t>
      </w:r>
      <w:r>
        <w:rPr>
          <w:rFonts w:ascii="Tahoma" w:hAnsi="Tahoma" w:cs="Tahoma"/>
          <w:bCs/>
          <w:color w:val="auto"/>
          <w:sz w:val="20"/>
          <w:szCs w:val="20"/>
        </w:rPr>
        <w:t xml:space="preserve"> </w:t>
      </w:r>
    </w:p>
    <w:p w14:paraId="1E649828" w14:textId="77777777" w:rsidR="00CD24AB" w:rsidRPr="005A2885" w:rsidRDefault="00CD24AB" w:rsidP="004F231D">
      <w:pPr>
        <w:pStyle w:val="Default"/>
        <w:numPr>
          <w:ilvl w:val="0"/>
          <w:numId w:val="27"/>
        </w:numPr>
        <w:tabs>
          <w:tab w:val="clear" w:pos="1260"/>
        </w:tabs>
        <w:ind w:left="426" w:hanging="284"/>
        <w:jc w:val="both"/>
        <w:rPr>
          <w:rFonts w:ascii="Tahoma" w:hAnsi="Tahoma" w:cs="Tahoma"/>
          <w:color w:val="auto"/>
          <w:sz w:val="20"/>
          <w:szCs w:val="20"/>
        </w:rPr>
      </w:pPr>
      <w:r w:rsidRPr="005A2885">
        <w:rPr>
          <w:rFonts w:ascii="Tahoma" w:hAnsi="Tahoma" w:cs="Tahoma"/>
          <w:bCs/>
          <w:color w:val="auto"/>
          <w:sz w:val="20"/>
          <w:szCs w:val="20"/>
        </w:rPr>
        <w:t>spełniają</w:t>
      </w:r>
      <w:r>
        <w:rPr>
          <w:rFonts w:ascii="Tahoma" w:hAnsi="Tahoma" w:cs="Tahoma"/>
          <w:bCs/>
          <w:color w:val="auto"/>
          <w:sz w:val="20"/>
          <w:szCs w:val="20"/>
        </w:rPr>
        <w:t xml:space="preserve"> </w:t>
      </w:r>
      <w:r w:rsidRPr="005A2885">
        <w:rPr>
          <w:rFonts w:ascii="Tahoma" w:hAnsi="Tahoma" w:cs="Tahoma"/>
          <w:bCs/>
          <w:color w:val="auto"/>
          <w:sz w:val="20"/>
          <w:szCs w:val="20"/>
        </w:rPr>
        <w:t>warunki</w:t>
      </w:r>
      <w:r>
        <w:rPr>
          <w:rFonts w:ascii="Tahoma" w:hAnsi="Tahoma" w:cs="Tahoma"/>
          <w:bCs/>
          <w:color w:val="auto"/>
          <w:sz w:val="20"/>
          <w:szCs w:val="20"/>
        </w:rPr>
        <w:t xml:space="preserve"> </w:t>
      </w:r>
      <w:r w:rsidRPr="005A2885">
        <w:rPr>
          <w:rFonts w:ascii="Tahoma" w:hAnsi="Tahoma" w:cs="Tahoma"/>
          <w:bCs/>
          <w:color w:val="auto"/>
          <w:sz w:val="20"/>
          <w:szCs w:val="20"/>
        </w:rPr>
        <w:t>udziału</w:t>
      </w:r>
      <w:r>
        <w:rPr>
          <w:rFonts w:ascii="Tahoma" w:hAnsi="Tahoma" w:cs="Tahoma"/>
          <w:bCs/>
          <w:color w:val="auto"/>
          <w:sz w:val="20"/>
          <w:szCs w:val="20"/>
        </w:rPr>
        <w:t xml:space="preserve"> </w:t>
      </w:r>
      <w:r w:rsidRPr="005A2885">
        <w:rPr>
          <w:rFonts w:ascii="Tahoma" w:hAnsi="Tahoma" w:cs="Tahoma"/>
          <w:bCs/>
          <w:color w:val="auto"/>
          <w:sz w:val="20"/>
          <w:szCs w:val="20"/>
        </w:rPr>
        <w:t>w</w:t>
      </w:r>
      <w:r>
        <w:rPr>
          <w:rFonts w:ascii="Tahoma" w:hAnsi="Tahoma" w:cs="Tahoma"/>
          <w:bCs/>
          <w:color w:val="auto"/>
          <w:sz w:val="20"/>
          <w:szCs w:val="20"/>
        </w:rPr>
        <w:t xml:space="preserve"> </w:t>
      </w:r>
      <w:r w:rsidRPr="005A2885">
        <w:rPr>
          <w:rFonts w:ascii="Tahoma" w:hAnsi="Tahoma" w:cs="Tahoma"/>
          <w:bCs/>
          <w:color w:val="auto"/>
          <w:sz w:val="20"/>
          <w:szCs w:val="20"/>
        </w:rPr>
        <w:t>postępowaniu,</w:t>
      </w:r>
      <w:r>
        <w:rPr>
          <w:rFonts w:ascii="Tahoma" w:hAnsi="Tahoma" w:cs="Tahoma"/>
          <w:bCs/>
          <w:color w:val="auto"/>
          <w:sz w:val="20"/>
          <w:szCs w:val="20"/>
        </w:rPr>
        <w:t xml:space="preserve"> </w:t>
      </w:r>
      <w:r w:rsidRPr="005A2885">
        <w:rPr>
          <w:rFonts w:ascii="Tahoma" w:hAnsi="Tahoma" w:cs="Tahoma"/>
          <w:bCs/>
          <w:color w:val="auto"/>
          <w:sz w:val="20"/>
          <w:szCs w:val="20"/>
        </w:rPr>
        <w:t>dotyczące:</w:t>
      </w:r>
    </w:p>
    <w:p w14:paraId="142DFAA5" w14:textId="77777777" w:rsidR="00CD24AB" w:rsidRPr="005A2885" w:rsidRDefault="00CD24AB" w:rsidP="004F231D">
      <w:pPr>
        <w:pStyle w:val="Default"/>
        <w:numPr>
          <w:ilvl w:val="0"/>
          <w:numId w:val="29"/>
        </w:numPr>
        <w:spacing w:before="60"/>
        <w:ind w:left="567" w:hanging="283"/>
        <w:jc w:val="both"/>
        <w:rPr>
          <w:rFonts w:ascii="Tahoma" w:hAnsi="Tahoma" w:cs="Tahoma"/>
          <w:color w:val="auto"/>
          <w:sz w:val="20"/>
          <w:szCs w:val="20"/>
        </w:rPr>
      </w:pPr>
      <w:r w:rsidRPr="005A2885">
        <w:rPr>
          <w:rFonts w:ascii="Tahoma" w:hAnsi="Tahoma" w:cs="Tahoma"/>
          <w:bCs/>
          <w:color w:val="auto"/>
          <w:sz w:val="20"/>
          <w:szCs w:val="20"/>
        </w:rPr>
        <w:t>kompetencji</w:t>
      </w:r>
      <w:r>
        <w:rPr>
          <w:rFonts w:ascii="Tahoma" w:hAnsi="Tahoma" w:cs="Tahoma"/>
          <w:bCs/>
          <w:color w:val="auto"/>
          <w:sz w:val="20"/>
          <w:szCs w:val="20"/>
        </w:rPr>
        <w:t xml:space="preserve"> </w:t>
      </w:r>
      <w:r w:rsidRPr="005A2885">
        <w:rPr>
          <w:rFonts w:ascii="Tahoma" w:hAnsi="Tahoma" w:cs="Tahoma"/>
          <w:bCs/>
          <w:color w:val="auto"/>
          <w:sz w:val="20"/>
          <w:szCs w:val="20"/>
        </w:rPr>
        <w:t>lub</w:t>
      </w:r>
      <w:r>
        <w:rPr>
          <w:rFonts w:ascii="Tahoma" w:hAnsi="Tahoma" w:cs="Tahoma"/>
          <w:bCs/>
          <w:color w:val="auto"/>
          <w:sz w:val="20"/>
          <w:szCs w:val="20"/>
        </w:rPr>
        <w:t xml:space="preserve"> </w:t>
      </w:r>
      <w:r w:rsidRPr="005A2885">
        <w:rPr>
          <w:rFonts w:ascii="Tahoma" w:hAnsi="Tahoma" w:cs="Tahoma"/>
          <w:bCs/>
          <w:color w:val="auto"/>
          <w:sz w:val="20"/>
          <w:szCs w:val="20"/>
        </w:rPr>
        <w:t>uprawnień</w:t>
      </w:r>
      <w:r>
        <w:rPr>
          <w:rFonts w:ascii="Tahoma" w:hAnsi="Tahoma" w:cs="Tahoma"/>
          <w:bCs/>
          <w:color w:val="auto"/>
          <w:sz w:val="20"/>
          <w:szCs w:val="20"/>
        </w:rPr>
        <w:t xml:space="preserve"> </w:t>
      </w:r>
      <w:r w:rsidRPr="005A2885">
        <w:rPr>
          <w:rFonts w:ascii="Tahoma" w:hAnsi="Tahoma" w:cs="Tahoma"/>
          <w:bCs/>
          <w:color w:val="auto"/>
          <w:sz w:val="20"/>
          <w:szCs w:val="20"/>
        </w:rPr>
        <w:t>do</w:t>
      </w:r>
      <w:r>
        <w:rPr>
          <w:rFonts w:ascii="Tahoma" w:hAnsi="Tahoma" w:cs="Tahoma"/>
          <w:bCs/>
          <w:color w:val="auto"/>
          <w:sz w:val="20"/>
          <w:szCs w:val="20"/>
        </w:rPr>
        <w:t xml:space="preserve"> </w:t>
      </w:r>
      <w:r w:rsidRPr="005A2885">
        <w:rPr>
          <w:rFonts w:ascii="Tahoma" w:hAnsi="Tahoma" w:cs="Tahoma"/>
          <w:bCs/>
          <w:color w:val="auto"/>
          <w:sz w:val="20"/>
          <w:szCs w:val="20"/>
        </w:rPr>
        <w:t>prowadzenia</w:t>
      </w:r>
      <w:r>
        <w:rPr>
          <w:rFonts w:ascii="Tahoma" w:hAnsi="Tahoma" w:cs="Tahoma"/>
          <w:bCs/>
          <w:color w:val="auto"/>
          <w:sz w:val="20"/>
          <w:szCs w:val="20"/>
        </w:rPr>
        <w:t xml:space="preserve"> </w:t>
      </w:r>
      <w:r w:rsidRPr="005A2885">
        <w:rPr>
          <w:rFonts w:ascii="Tahoma" w:hAnsi="Tahoma" w:cs="Tahoma"/>
          <w:bCs/>
          <w:color w:val="auto"/>
          <w:sz w:val="20"/>
          <w:szCs w:val="20"/>
        </w:rPr>
        <w:t>określonej</w:t>
      </w:r>
      <w:r>
        <w:rPr>
          <w:rFonts w:ascii="Tahoma" w:hAnsi="Tahoma" w:cs="Tahoma"/>
          <w:bCs/>
          <w:color w:val="auto"/>
          <w:sz w:val="20"/>
          <w:szCs w:val="20"/>
        </w:rPr>
        <w:t xml:space="preserve"> </w:t>
      </w:r>
      <w:r w:rsidRPr="005A2885">
        <w:rPr>
          <w:rFonts w:ascii="Tahoma" w:hAnsi="Tahoma" w:cs="Tahoma"/>
          <w:bCs/>
          <w:color w:val="auto"/>
          <w:sz w:val="20"/>
          <w:szCs w:val="20"/>
        </w:rPr>
        <w:t>działalności</w:t>
      </w:r>
      <w:r>
        <w:rPr>
          <w:rFonts w:ascii="Tahoma" w:hAnsi="Tahoma" w:cs="Tahoma"/>
          <w:bCs/>
          <w:color w:val="auto"/>
          <w:sz w:val="20"/>
          <w:szCs w:val="20"/>
        </w:rPr>
        <w:t xml:space="preserve"> </w:t>
      </w:r>
      <w:r w:rsidRPr="005A2885">
        <w:rPr>
          <w:rFonts w:ascii="Tahoma" w:hAnsi="Tahoma" w:cs="Tahoma"/>
          <w:bCs/>
          <w:color w:val="auto"/>
          <w:sz w:val="20"/>
          <w:szCs w:val="20"/>
        </w:rPr>
        <w:t>zawodowej,</w:t>
      </w:r>
      <w:r>
        <w:rPr>
          <w:rFonts w:ascii="Tahoma" w:hAnsi="Tahoma" w:cs="Tahoma"/>
          <w:bCs/>
          <w:color w:val="auto"/>
          <w:sz w:val="20"/>
          <w:szCs w:val="20"/>
        </w:rPr>
        <w:t xml:space="preserve"> </w:t>
      </w:r>
      <w:r w:rsidRPr="005A2885">
        <w:rPr>
          <w:rFonts w:ascii="Tahoma" w:hAnsi="Tahoma" w:cs="Tahoma"/>
          <w:bCs/>
          <w:color w:val="auto"/>
          <w:sz w:val="20"/>
          <w:szCs w:val="20"/>
        </w:rPr>
        <w:t>o</w:t>
      </w:r>
      <w:r>
        <w:rPr>
          <w:rFonts w:ascii="Tahoma" w:hAnsi="Tahoma" w:cs="Tahoma"/>
          <w:bCs/>
          <w:color w:val="auto"/>
          <w:sz w:val="20"/>
          <w:szCs w:val="20"/>
        </w:rPr>
        <w:t xml:space="preserve"> </w:t>
      </w:r>
      <w:r w:rsidRPr="005A2885">
        <w:rPr>
          <w:rFonts w:ascii="Tahoma" w:hAnsi="Tahoma" w:cs="Tahoma"/>
          <w:bCs/>
          <w:color w:val="auto"/>
          <w:sz w:val="20"/>
          <w:szCs w:val="20"/>
        </w:rPr>
        <w:t>ile</w:t>
      </w:r>
      <w:r>
        <w:rPr>
          <w:rFonts w:ascii="Tahoma" w:hAnsi="Tahoma" w:cs="Tahoma"/>
          <w:bCs/>
          <w:color w:val="auto"/>
          <w:sz w:val="20"/>
          <w:szCs w:val="20"/>
        </w:rPr>
        <w:t xml:space="preserve"> </w:t>
      </w:r>
      <w:r w:rsidRPr="005A2885">
        <w:rPr>
          <w:rFonts w:ascii="Tahoma" w:hAnsi="Tahoma" w:cs="Tahoma"/>
          <w:bCs/>
          <w:color w:val="auto"/>
          <w:sz w:val="20"/>
          <w:szCs w:val="20"/>
        </w:rPr>
        <w:t>wynika</w:t>
      </w:r>
      <w:r>
        <w:rPr>
          <w:rFonts w:ascii="Tahoma" w:hAnsi="Tahoma" w:cs="Tahoma"/>
          <w:bCs/>
          <w:color w:val="auto"/>
          <w:sz w:val="20"/>
          <w:szCs w:val="20"/>
        </w:rPr>
        <w:t xml:space="preserve"> </w:t>
      </w:r>
      <w:r w:rsidRPr="005A2885">
        <w:rPr>
          <w:rFonts w:ascii="Tahoma" w:hAnsi="Tahoma" w:cs="Tahoma"/>
          <w:bCs/>
          <w:color w:val="auto"/>
          <w:sz w:val="20"/>
          <w:szCs w:val="20"/>
        </w:rPr>
        <w:t>to</w:t>
      </w:r>
      <w:r>
        <w:rPr>
          <w:rFonts w:ascii="Tahoma" w:hAnsi="Tahoma" w:cs="Tahoma"/>
          <w:bCs/>
          <w:color w:val="auto"/>
          <w:sz w:val="20"/>
          <w:szCs w:val="20"/>
        </w:rPr>
        <w:t xml:space="preserve"> </w:t>
      </w:r>
      <w:r w:rsidRPr="005A2885">
        <w:rPr>
          <w:rFonts w:ascii="Tahoma" w:hAnsi="Tahoma" w:cs="Tahoma"/>
          <w:bCs/>
          <w:color w:val="auto"/>
          <w:sz w:val="20"/>
          <w:szCs w:val="20"/>
        </w:rPr>
        <w:t>z</w:t>
      </w:r>
      <w:r>
        <w:rPr>
          <w:rFonts w:ascii="Tahoma" w:hAnsi="Tahoma" w:cs="Tahoma"/>
          <w:bCs/>
          <w:color w:val="auto"/>
          <w:sz w:val="20"/>
          <w:szCs w:val="20"/>
        </w:rPr>
        <w:t xml:space="preserve"> </w:t>
      </w:r>
      <w:r w:rsidRPr="005A2885">
        <w:rPr>
          <w:rFonts w:ascii="Tahoma" w:hAnsi="Tahoma" w:cs="Tahoma"/>
          <w:bCs/>
          <w:color w:val="auto"/>
          <w:sz w:val="20"/>
          <w:szCs w:val="20"/>
        </w:rPr>
        <w:t>odrębnych</w:t>
      </w:r>
      <w:r>
        <w:rPr>
          <w:rFonts w:ascii="Tahoma" w:hAnsi="Tahoma" w:cs="Tahoma"/>
          <w:bCs/>
          <w:color w:val="auto"/>
          <w:sz w:val="20"/>
          <w:szCs w:val="20"/>
        </w:rPr>
        <w:t xml:space="preserve"> </w:t>
      </w:r>
      <w:r w:rsidRPr="005A2885">
        <w:rPr>
          <w:rFonts w:ascii="Tahoma" w:hAnsi="Tahoma" w:cs="Tahoma"/>
          <w:bCs/>
          <w:color w:val="auto"/>
          <w:sz w:val="20"/>
          <w:szCs w:val="20"/>
        </w:rPr>
        <w:t>przepisów</w:t>
      </w:r>
      <w:r>
        <w:rPr>
          <w:rFonts w:ascii="Tahoma" w:hAnsi="Tahoma" w:cs="Tahoma"/>
          <w:bCs/>
          <w:color w:val="auto"/>
          <w:sz w:val="20"/>
          <w:szCs w:val="20"/>
        </w:rPr>
        <w:t xml:space="preserve"> </w:t>
      </w:r>
      <w:r w:rsidRPr="005A2885">
        <w:rPr>
          <w:rFonts w:ascii="Tahoma" w:hAnsi="Tahoma" w:cs="Tahoma"/>
          <w:bCs/>
          <w:color w:val="auto"/>
          <w:sz w:val="20"/>
          <w:szCs w:val="20"/>
        </w:rPr>
        <w:t>-</w:t>
      </w:r>
      <w:r>
        <w:rPr>
          <w:rFonts w:ascii="Tahoma" w:hAnsi="Tahoma" w:cs="Tahoma"/>
          <w:bCs/>
          <w:color w:val="auto"/>
          <w:sz w:val="20"/>
          <w:szCs w:val="20"/>
        </w:rPr>
        <w:t xml:space="preserve"> </w:t>
      </w:r>
      <w:r w:rsidRPr="005A2885">
        <w:rPr>
          <w:rFonts w:ascii="Tahoma" w:hAnsi="Tahoma" w:cs="Tahoma"/>
          <w:color w:val="auto"/>
          <w:sz w:val="20"/>
          <w:szCs w:val="20"/>
        </w:rPr>
        <w:t>zamawiający</w:t>
      </w:r>
      <w:r>
        <w:rPr>
          <w:rFonts w:ascii="Tahoma" w:hAnsi="Tahoma" w:cs="Tahoma"/>
          <w:color w:val="auto"/>
          <w:sz w:val="20"/>
          <w:szCs w:val="20"/>
        </w:rPr>
        <w:t xml:space="preserve"> </w:t>
      </w:r>
      <w:r w:rsidRPr="005A2885">
        <w:rPr>
          <w:rFonts w:ascii="Tahoma" w:hAnsi="Tahoma" w:cs="Tahoma"/>
          <w:color w:val="auto"/>
          <w:sz w:val="20"/>
          <w:szCs w:val="20"/>
        </w:rPr>
        <w:t>nie</w:t>
      </w:r>
      <w:r>
        <w:rPr>
          <w:rFonts w:ascii="Tahoma" w:hAnsi="Tahoma" w:cs="Tahoma"/>
          <w:color w:val="auto"/>
          <w:sz w:val="20"/>
          <w:szCs w:val="20"/>
        </w:rPr>
        <w:t xml:space="preserve"> </w:t>
      </w:r>
      <w:r w:rsidRPr="005A2885">
        <w:rPr>
          <w:rFonts w:ascii="Tahoma" w:hAnsi="Tahoma" w:cs="Tahoma"/>
          <w:color w:val="auto"/>
          <w:sz w:val="20"/>
          <w:szCs w:val="20"/>
        </w:rPr>
        <w:t>wyznacza</w:t>
      </w:r>
      <w:r>
        <w:rPr>
          <w:rFonts w:ascii="Tahoma" w:hAnsi="Tahoma" w:cs="Tahoma"/>
          <w:color w:val="auto"/>
          <w:sz w:val="20"/>
          <w:szCs w:val="20"/>
        </w:rPr>
        <w:t xml:space="preserve"> </w:t>
      </w:r>
      <w:r w:rsidRPr="005A2885">
        <w:rPr>
          <w:rFonts w:ascii="Tahoma" w:hAnsi="Tahoma" w:cs="Tahoma"/>
          <w:color w:val="auto"/>
          <w:sz w:val="20"/>
          <w:szCs w:val="20"/>
        </w:rPr>
        <w:t>szczegółowego</w:t>
      </w:r>
      <w:r>
        <w:rPr>
          <w:rFonts w:ascii="Tahoma" w:hAnsi="Tahoma" w:cs="Tahoma"/>
          <w:color w:val="auto"/>
          <w:sz w:val="20"/>
          <w:szCs w:val="20"/>
        </w:rPr>
        <w:t xml:space="preserve"> </w:t>
      </w:r>
      <w:r w:rsidRPr="005A2885">
        <w:rPr>
          <w:rFonts w:ascii="Tahoma" w:hAnsi="Tahoma" w:cs="Tahoma"/>
          <w:color w:val="auto"/>
          <w:sz w:val="20"/>
          <w:szCs w:val="20"/>
        </w:rPr>
        <w:t>warunku</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tym</w:t>
      </w:r>
      <w:r>
        <w:rPr>
          <w:rFonts w:ascii="Tahoma" w:hAnsi="Tahoma" w:cs="Tahoma"/>
          <w:color w:val="auto"/>
          <w:sz w:val="20"/>
          <w:szCs w:val="20"/>
        </w:rPr>
        <w:t xml:space="preserve"> </w:t>
      </w:r>
      <w:r w:rsidRPr="005A2885">
        <w:rPr>
          <w:rFonts w:ascii="Tahoma" w:hAnsi="Tahoma" w:cs="Tahoma"/>
          <w:color w:val="auto"/>
          <w:sz w:val="20"/>
          <w:szCs w:val="20"/>
        </w:rPr>
        <w:t>zakresie</w:t>
      </w:r>
      <w:r w:rsidRPr="005A2885">
        <w:rPr>
          <w:rFonts w:ascii="Tahoma" w:hAnsi="Tahoma" w:cs="Tahoma"/>
          <w:bCs/>
          <w:color w:val="auto"/>
          <w:sz w:val="20"/>
          <w:szCs w:val="20"/>
        </w:rPr>
        <w:t>,</w:t>
      </w:r>
    </w:p>
    <w:p w14:paraId="42F543B0" w14:textId="7D5BD9D6" w:rsidR="00CD24AB" w:rsidRPr="005A2885" w:rsidRDefault="00CD24AB" w:rsidP="004F231D">
      <w:pPr>
        <w:pStyle w:val="Default"/>
        <w:numPr>
          <w:ilvl w:val="0"/>
          <w:numId w:val="29"/>
        </w:numPr>
        <w:ind w:left="567" w:hanging="283"/>
        <w:jc w:val="both"/>
        <w:rPr>
          <w:rFonts w:ascii="Tahoma" w:hAnsi="Tahoma" w:cs="Tahoma"/>
          <w:color w:val="auto"/>
          <w:sz w:val="20"/>
          <w:szCs w:val="20"/>
        </w:rPr>
      </w:pPr>
      <w:r w:rsidRPr="005A2885">
        <w:rPr>
          <w:rFonts w:ascii="Tahoma" w:hAnsi="Tahoma" w:cs="Tahoma"/>
          <w:bCs/>
          <w:color w:val="auto"/>
          <w:sz w:val="20"/>
          <w:szCs w:val="20"/>
        </w:rPr>
        <w:t>sytuacji</w:t>
      </w:r>
      <w:r>
        <w:rPr>
          <w:rFonts w:ascii="Tahoma" w:hAnsi="Tahoma" w:cs="Tahoma"/>
          <w:bCs/>
          <w:color w:val="auto"/>
          <w:sz w:val="20"/>
          <w:szCs w:val="20"/>
        </w:rPr>
        <w:t xml:space="preserve"> </w:t>
      </w:r>
      <w:r w:rsidRPr="005A2885">
        <w:rPr>
          <w:rFonts w:ascii="Tahoma" w:hAnsi="Tahoma" w:cs="Tahoma"/>
          <w:bCs/>
          <w:color w:val="auto"/>
          <w:sz w:val="20"/>
          <w:szCs w:val="20"/>
        </w:rPr>
        <w:t>ekonomicznej</w:t>
      </w:r>
      <w:r>
        <w:rPr>
          <w:rFonts w:ascii="Tahoma" w:hAnsi="Tahoma" w:cs="Tahoma"/>
          <w:bCs/>
          <w:color w:val="auto"/>
          <w:sz w:val="20"/>
          <w:szCs w:val="20"/>
        </w:rPr>
        <w:t xml:space="preserve"> </w:t>
      </w:r>
      <w:r w:rsidRPr="005A2885">
        <w:rPr>
          <w:rFonts w:ascii="Tahoma" w:hAnsi="Tahoma" w:cs="Tahoma"/>
          <w:bCs/>
          <w:color w:val="auto"/>
          <w:sz w:val="20"/>
          <w:szCs w:val="20"/>
        </w:rPr>
        <w:t>lub</w:t>
      </w:r>
      <w:r>
        <w:rPr>
          <w:rFonts w:ascii="Tahoma" w:hAnsi="Tahoma" w:cs="Tahoma"/>
          <w:bCs/>
          <w:color w:val="auto"/>
          <w:sz w:val="20"/>
          <w:szCs w:val="20"/>
        </w:rPr>
        <w:t xml:space="preserve"> </w:t>
      </w:r>
      <w:r w:rsidRPr="005A2885">
        <w:rPr>
          <w:rFonts w:ascii="Tahoma" w:hAnsi="Tahoma" w:cs="Tahoma"/>
          <w:bCs/>
          <w:color w:val="auto"/>
          <w:sz w:val="20"/>
          <w:szCs w:val="20"/>
        </w:rPr>
        <w:t>finansowej</w:t>
      </w:r>
      <w:r>
        <w:rPr>
          <w:rFonts w:ascii="Tahoma" w:hAnsi="Tahoma" w:cs="Tahoma"/>
          <w:bCs/>
          <w:color w:val="auto"/>
          <w:sz w:val="20"/>
          <w:szCs w:val="20"/>
        </w:rPr>
        <w:t xml:space="preserve"> </w:t>
      </w:r>
      <w:r w:rsidRPr="005A2885">
        <w:rPr>
          <w:rFonts w:ascii="Tahoma" w:hAnsi="Tahoma" w:cs="Tahoma"/>
          <w:bCs/>
          <w:color w:val="auto"/>
          <w:sz w:val="20"/>
          <w:szCs w:val="20"/>
        </w:rPr>
        <w:t>-</w:t>
      </w:r>
      <w:r>
        <w:rPr>
          <w:rFonts w:ascii="Tahoma" w:hAnsi="Tahoma" w:cs="Tahoma"/>
          <w:bCs/>
          <w:color w:val="auto"/>
          <w:sz w:val="20"/>
          <w:szCs w:val="20"/>
        </w:rPr>
        <w:t xml:space="preserve"> </w:t>
      </w:r>
      <w:r w:rsidRPr="005A2885">
        <w:rPr>
          <w:rFonts w:ascii="Tahoma" w:hAnsi="Tahoma" w:cs="Tahoma"/>
          <w:color w:val="auto"/>
          <w:sz w:val="20"/>
          <w:szCs w:val="20"/>
        </w:rPr>
        <w:t>zamawiający</w:t>
      </w:r>
      <w:r>
        <w:rPr>
          <w:rFonts w:ascii="Tahoma" w:hAnsi="Tahoma" w:cs="Tahoma"/>
          <w:color w:val="auto"/>
          <w:sz w:val="20"/>
          <w:szCs w:val="20"/>
        </w:rPr>
        <w:t xml:space="preserve"> </w:t>
      </w:r>
      <w:r w:rsidRPr="005A2885">
        <w:rPr>
          <w:rFonts w:ascii="Tahoma" w:hAnsi="Tahoma" w:cs="Tahoma"/>
          <w:color w:val="auto"/>
          <w:sz w:val="20"/>
          <w:szCs w:val="20"/>
        </w:rPr>
        <w:t>nie</w:t>
      </w:r>
      <w:r>
        <w:rPr>
          <w:rFonts w:ascii="Tahoma" w:hAnsi="Tahoma" w:cs="Tahoma"/>
          <w:color w:val="auto"/>
          <w:sz w:val="20"/>
          <w:szCs w:val="20"/>
        </w:rPr>
        <w:t xml:space="preserve"> </w:t>
      </w:r>
      <w:r w:rsidRPr="005A2885">
        <w:rPr>
          <w:rFonts w:ascii="Tahoma" w:hAnsi="Tahoma" w:cs="Tahoma"/>
          <w:color w:val="auto"/>
          <w:sz w:val="20"/>
          <w:szCs w:val="20"/>
        </w:rPr>
        <w:t>wyznacza</w:t>
      </w:r>
      <w:r>
        <w:rPr>
          <w:rFonts w:ascii="Tahoma" w:hAnsi="Tahoma" w:cs="Tahoma"/>
          <w:color w:val="auto"/>
          <w:sz w:val="20"/>
          <w:szCs w:val="20"/>
        </w:rPr>
        <w:t xml:space="preserve"> </w:t>
      </w:r>
      <w:r w:rsidRPr="005A2885">
        <w:rPr>
          <w:rFonts w:ascii="Tahoma" w:hAnsi="Tahoma" w:cs="Tahoma"/>
          <w:color w:val="auto"/>
          <w:sz w:val="20"/>
          <w:szCs w:val="20"/>
        </w:rPr>
        <w:t>szczegółowego</w:t>
      </w:r>
      <w:r>
        <w:rPr>
          <w:rFonts w:ascii="Tahoma" w:hAnsi="Tahoma" w:cs="Tahoma"/>
          <w:color w:val="auto"/>
          <w:sz w:val="20"/>
          <w:szCs w:val="20"/>
        </w:rPr>
        <w:t xml:space="preserve"> </w:t>
      </w:r>
      <w:r w:rsidRPr="005A2885">
        <w:rPr>
          <w:rFonts w:ascii="Tahoma" w:hAnsi="Tahoma" w:cs="Tahoma"/>
          <w:color w:val="auto"/>
          <w:sz w:val="20"/>
          <w:szCs w:val="20"/>
        </w:rPr>
        <w:t>warunku</w:t>
      </w:r>
      <w:r>
        <w:rPr>
          <w:rFonts w:ascii="Tahoma" w:hAnsi="Tahoma" w:cs="Tahoma"/>
          <w:color w:val="auto"/>
          <w:sz w:val="20"/>
          <w:szCs w:val="20"/>
        </w:rPr>
        <w:t xml:space="preserve"> </w:t>
      </w:r>
      <w:r w:rsidRPr="005A2885">
        <w:rPr>
          <w:rFonts w:ascii="Tahoma" w:hAnsi="Tahoma" w:cs="Tahoma"/>
          <w:color w:val="auto"/>
          <w:sz w:val="20"/>
          <w:szCs w:val="20"/>
        </w:rPr>
        <w:t>w</w:t>
      </w:r>
      <w:r w:rsidR="00531F4C">
        <w:rPr>
          <w:rFonts w:ascii="Tahoma" w:hAnsi="Tahoma" w:cs="Tahoma"/>
          <w:color w:val="auto"/>
          <w:sz w:val="20"/>
          <w:szCs w:val="20"/>
        </w:rPr>
        <w:t> </w:t>
      </w:r>
      <w:r w:rsidRPr="005A2885">
        <w:rPr>
          <w:rFonts w:ascii="Tahoma" w:hAnsi="Tahoma" w:cs="Tahoma"/>
          <w:color w:val="auto"/>
          <w:sz w:val="20"/>
          <w:szCs w:val="20"/>
        </w:rPr>
        <w:t>tym</w:t>
      </w:r>
      <w:r>
        <w:rPr>
          <w:rFonts w:ascii="Tahoma" w:hAnsi="Tahoma" w:cs="Tahoma"/>
          <w:color w:val="auto"/>
          <w:sz w:val="20"/>
          <w:szCs w:val="20"/>
        </w:rPr>
        <w:t xml:space="preserve"> </w:t>
      </w:r>
      <w:r w:rsidRPr="005A2885">
        <w:rPr>
          <w:rFonts w:ascii="Tahoma" w:hAnsi="Tahoma" w:cs="Tahoma"/>
          <w:color w:val="auto"/>
          <w:sz w:val="20"/>
          <w:szCs w:val="20"/>
        </w:rPr>
        <w:t>zakresie</w:t>
      </w:r>
      <w:r w:rsidRPr="005A2885">
        <w:rPr>
          <w:rFonts w:ascii="Tahoma" w:hAnsi="Tahoma" w:cs="Tahoma"/>
          <w:bCs/>
          <w:color w:val="auto"/>
          <w:sz w:val="20"/>
          <w:szCs w:val="20"/>
        </w:rPr>
        <w:t>,</w:t>
      </w:r>
    </w:p>
    <w:p w14:paraId="5632962C" w14:textId="77777777" w:rsidR="00CD24AB" w:rsidRPr="005A2885" w:rsidRDefault="00CD24AB" w:rsidP="004F231D">
      <w:pPr>
        <w:pStyle w:val="Default"/>
        <w:numPr>
          <w:ilvl w:val="0"/>
          <w:numId w:val="29"/>
        </w:numPr>
        <w:ind w:left="567" w:hanging="283"/>
        <w:jc w:val="both"/>
        <w:rPr>
          <w:rFonts w:ascii="Tahoma" w:hAnsi="Tahoma" w:cs="Tahoma"/>
          <w:color w:val="auto"/>
          <w:sz w:val="20"/>
          <w:szCs w:val="20"/>
        </w:rPr>
      </w:pPr>
      <w:r w:rsidRPr="005A2885">
        <w:rPr>
          <w:rFonts w:ascii="Tahoma" w:hAnsi="Tahoma" w:cs="Tahoma"/>
          <w:bCs/>
          <w:color w:val="auto"/>
          <w:sz w:val="20"/>
          <w:szCs w:val="20"/>
        </w:rPr>
        <w:t>zdolności</w:t>
      </w:r>
      <w:r>
        <w:rPr>
          <w:rFonts w:ascii="Tahoma" w:hAnsi="Tahoma" w:cs="Tahoma"/>
          <w:bCs/>
          <w:color w:val="auto"/>
          <w:sz w:val="20"/>
          <w:szCs w:val="20"/>
        </w:rPr>
        <w:t xml:space="preserve"> </w:t>
      </w:r>
      <w:r w:rsidRPr="005A2885">
        <w:rPr>
          <w:rFonts w:ascii="Tahoma" w:hAnsi="Tahoma" w:cs="Tahoma"/>
          <w:bCs/>
          <w:color w:val="auto"/>
          <w:sz w:val="20"/>
          <w:szCs w:val="20"/>
        </w:rPr>
        <w:t>technicznej</w:t>
      </w:r>
      <w:r>
        <w:rPr>
          <w:rFonts w:ascii="Tahoma" w:hAnsi="Tahoma" w:cs="Tahoma"/>
          <w:bCs/>
          <w:color w:val="auto"/>
          <w:sz w:val="20"/>
          <w:szCs w:val="20"/>
        </w:rPr>
        <w:t xml:space="preserve"> </w:t>
      </w:r>
      <w:r w:rsidRPr="005A2885">
        <w:rPr>
          <w:rFonts w:ascii="Tahoma" w:hAnsi="Tahoma" w:cs="Tahoma"/>
          <w:bCs/>
          <w:color w:val="auto"/>
          <w:sz w:val="20"/>
          <w:szCs w:val="20"/>
        </w:rPr>
        <w:t>lub</w:t>
      </w:r>
      <w:r>
        <w:rPr>
          <w:rFonts w:ascii="Tahoma" w:hAnsi="Tahoma" w:cs="Tahoma"/>
          <w:bCs/>
          <w:color w:val="auto"/>
          <w:sz w:val="20"/>
          <w:szCs w:val="20"/>
        </w:rPr>
        <w:t xml:space="preserve"> </w:t>
      </w:r>
      <w:r w:rsidRPr="005A2885">
        <w:rPr>
          <w:rFonts w:ascii="Tahoma" w:hAnsi="Tahoma" w:cs="Tahoma"/>
          <w:bCs/>
          <w:color w:val="auto"/>
          <w:sz w:val="20"/>
          <w:szCs w:val="20"/>
        </w:rPr>
        <w:t>zawodowej</w:t>
      </w:r>
      <w:r>
        <w:rPr>
          <w:rFonts w:ascii="Tahoma" w:hAnsi="Tahoma" w:cs="Tahoma"/>
          <w:bCs/>
          <w:color w:val="auto"/>
          <w:sz w:val="20"/>
          <w:szCs w:val="20"/>
        </w:rPr>
        <w:t xml:space="preserve"> </w:t>
      </w:r>
      <w:r w:rsidRPr="005A2885">
        <w:rPr>
          <w:rFonts w:ascii="Tahoma" w:hAnsi="Tahoma" w:cs="Tahoma"/>
          <w:bCs/>
          <w:color w:val="auto"/>
          <w:sz w:val="20"/>
          <w:szCs w:val="20"/>
        </w:rPr>
        <w:t>-</w:t>
      </w:r>
      <w:r>
        <w:rPr>
          <w:rFonts w:ascii="Tahoma" w:hAnsi="Tahoma" w:cs="Tahoma"/>
          <w:bCs/>
          <w:color w:val="auto"/>
          <w:sz w:val="20"/>
          <w:szCs w:val="20"/>
        </w:rPr>
        <w:t xml:space="preserve"> </w:t>
      </w:r>
      <w:r w:rsidRPr="00813B3F">
        <w:rPr>
          <w:rFonts w:ascii="Tahoma" w:hAnsi="Tahoma" w:cs="Tahoma"/>
          <w:color w:val="auto"/>
          <w:sz w:val="20"/>
          <w:szCs w:val="20"/>
        </w:rPr>
        <w:t>zamawiający nie w</w:t>
      </w:r>
      <w:r>
        <w:rPr>
          <w:rFonts w:ascii="Tahoma" w:hAnsi="Tahoma" w:cs="Tahoma"/>
          <w:color w:val="auto"/>
          <w:sz w:val="20"/>
          <w:szCs w:val="20"/>
        </w:rPr>
        <w:t>yznacza szczegółowego warunku w </w:t>
      </w:r>
      <w:r w:rsidRPr="00813B3F">
        <w:rPr>
          <w:rFonts w:ascii="Tahoma" w:hAnsi="Tahoma" w:cs="Tahoma"/>
          <w:color w:val="auto"/>
          <w:sz w:val="20"/>
          <w:szCs w:val="20"/>
        </w:rPr>
        <w:t>tym zakresie</w:t>
      </w:r>
      <w:r>
        <w:rPr>
          <w:rFonts w:ascii="Tahoma" w:hAnsi="Tahoma" w:cs="Tahoma"/>
          <w:color w:val="auto"/>
          <w:sz w:val="20"/>
          <w:szCs w:val="20"/>
        </w:rPr>
        <w:t>.</w:t>
      </w:r>
    </w:p>
    <w:bookmarkEnd w:id="12"/>
    <w:p w14:paraId="6DB7EAA7" w14:textId="77777777" w:rsidR="00CD24AB" w:rsidRPr="00813B3F" w:rsidRDefault="00CD24AB" w:rsidP="00CD24AB">
      <w:pPr>
        <w:pStyle w:val="Tekstpodstawowy3"/>
        <w:numPr>
          <w:ilvl w:val="1"/>
          <w:numId w:val="3"/>
        </w:numPr>
        <w:tabs>
          <w:tab w:val="clear" w:pos="1980"/>
        </w:tabs>
        <w:spacing w:before="60"/>
        <w:ind w:left="284" w:hanging="284"/>
        <w:rPr>
          <w:rFonts w:ascii="Tahoma" w:hAnsi="Tahoma" w:cs="Tahoma"/>
          <w:color w:val="auto"/>
          <w:sz w:val="20"/>
          <w:szCs w:val="20"/>
        </w:rPr>
      </w:pPr>
      <w:r w:rsidRPr="00813B3F">
        <w:rPr>
          <w:rFonts w:ascii="Tahoma" w:hAnsi="Tahoma" w:cs="Tahoma"/>
          <w:color w:val="auto"/>
          <w:sz w:val="20"/>
          <w:szCs w:val="20"/>
        </w:rPr>
        <w:t xml:space="preserve">W celu potwierdzenia spełnienia warunku określonego ust. 1, wykonawca zobowiązany jest do oferty dołączyć „oświadczenie” - </w:t>
      </w:r>
      <w:r w:rsidRPr="00813B3F">
        <w:rPr>
          <w:rFonts w:ascii="Tahoma" w:hAnsi="Tahoma" w:cs="Tahoma"/>
          <w:bCs/>
          <w:color w:val="auto"/>
          <w:sz w:val="20"/>
          <w:szCs w:val="20"/>
        </w:rPr>
        <w:t xml:space="preserve">zgodnie </w:t>
      </w:r>
      <w:r w:rsidRPr="00813B3F">
        <w:rPr>
          <w:rFonts w:ascii="Tahoma" w:hAnsi="Tahoma" w:cs="Tahoma"/>
          <w:color w:val="auto"/>
          <w:sz w:val="20"/>
          <w:szCs w:val="20"/>
        </w:rPr>
        <w:t>ze wzorem stanowiącym załącznik nr 4</w:t>
      </w:r>
      <w:r>
        <w:rPr>
          <w:rFonts w:ascii="Tahoma" w:hAnsi="Tahoma" w:cs="Tahoma"/>
          <w:color w:val="auto"/>
          <w:sz w:val="20"/>
          <w:szCs w:val="20"/>
        </w:rPr>
        <w:t xml:space="preserve"> do SIWZ.</w:t>
      </w:r>
    </w:p>
    <w:p w14:paraId="43B1EC3F" w14:textId="77777777" w:rsidR="00CD24AB" w:rsidRPr="00813B3F" w:rsidRDefault="00CD24AB" w:rsidP="00CD24AB">
      <w:pPr>
        <w:pStyle w:val="Default"/>
        <w:numPr>
          <w:ilvl w:val="1"/>
          <w:numId w:val="3"/>
        </w:numPr>
        <w:tabs>
          <w:tab w:val="clear" w:pos="1980"/>
        </w:tabs>
        <w:spacing w:before="60"/>
        <w:ind w:left="284" w:hanging="284"/>
        <w:jc w:val="both"/>
        <w:rPr>
          <w:rFonts w:ascii="Tahoma" w:hAnsi="Tahoma" w:cs="Tahoma"/>
          <w:color w:val="auto"/>
          <w:sz w:val="20"/>
          <w:szCs w:val="20"/>
        </w:rPr>
      </w:pPr>
      <w:r w:rsidRPr="00813B3F">
        <w:rPr>
          <w:rFonts w:ascii="Tahoma" w:hAnsi="Tahoma" w:cs="Tahoma"/>
          <w:bCs/>
          <w:color w:val="auto"/>
          <w:sz w:val="20"/>
          <w:szCs w:val="20"/>
        </w:rPr>
        <w:t xml:space="preserve">Wykonawca, który polega na sytuacji finansowej lub ekonomicznej innych podmiotów, odpowiada solidarnie z podmiotem, który zobowiązał się do udostępnienia zasobów, za szkodę podniesioną </w:t>
      </w:r>
      <w:r w:rsidRPr="00813B3F">
        <w:rPr>
          <w:rFonts w:ascii="Tahoma" w:hAnsi="Tahoma" w:cs="Tahoma"/>
          <w:bCs/>
          <w:color w:val="auto"/>
          <w:sz w:val="20"/>
          <w:szCs w:val="20"/>
        </w:rPr>
        <w:lastRenderedPageBreak/>
        <w:t>przez zamawiającego powstałą wskutek nieudostępnienia tych zasobów, chyba że za nieudostępnienie zasobów nie ponosi winy.</w:t>
      </w:r>
    </w:p>
    <w:p w14:paraId="1BC1162A" w14:textId="77777777" w:rsidR="00CD24AB" w:rsidRPr="00813B3F" w:rsidRDefault="00CD24AB" w:rsidP="00CD24AB">
      <w:pPr>
        <w:pStyle w:val="Default"/>
        <w:numPr>
          <w:ilvl w:val="1"/>
          <w:numId w:val="3"/>
        </w:numPr>
        <w:tabs>
          <w:tab w:val="clear" w:pos="1980"/>
        </w:tabs>
        <w:spacing w:before="60"/>
        <w:ind w:left="284" w:hanging="284"/>
        <w:jc w:val="both"/>
        <w:rPr>
          <w:rFonts w:ascii="Tahoma" w:hAnsi="Tahoma" w:cs="Tahoma"/>
          <w:color w:val="auto"/>
          <w:sz w:val="20"/>
          <w:szCs w:val="20"/>
        </w:rPr>
      </w:pPr>
      <w:r w:rsidRPr="00813B3F">
        <w:rPr>
          <w:rFonts w:ascii="Tahoma" w:hAnsi="Tahoma" w:cs="Tahoma"/>
          <w:bCs/>
          <w:color w:val="auto"/>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97C049A" w14:textId="77777777" w:rsidR="00CD24AB" w:rsidRPr="00813B3F" w:rsidRDefault="00CD24AB" w:rsidP="00CD24AB">
      <w:pPr>
        <w:pStyle w:val="Default"/>
        <w:numPr>
          <w:ilvl w:val="1"/>
          <w:numId w:val="3"/>
        </w:numPr>
        <w:tabs>
          <w:tab w:val="clear" w:pos="1980"/>
        </w:tabs>
        <w:spacing w:before="60"/>
        <w:ind w:left="284" w:hanging="284"/>
        <w:jc w:val="both"/>
        <w:rPr>
          <w:rFonts w:ascii="Tahoma" w:hAnsi="Tahoma" w:cs="Tahoma"/>
          <w:color w:val="auto"/>
          <w:sz w:val="20"/>
          <w:szCs w:val="20"/>
          <w:u w:val="single"/>
        </w:rPr>
      </w:pPr>
      <w:r w:rsidRPr="00813B3F">
        <w:rPr>
          <w:rFonts w:ascii="Tahoma" w:hAnsi="Tahoma" w:cs="Tahoma"/>
          <w:b/>
          <w:color w:val="auto"/>
          <w:sz w:val="20"/>
          <w:szCs w:val="20"/>
        </w:rPr>
        <w:t>Wymóg zatrudnienia na umowę o pracę.</w:t>
      </w:r>
    </w:p>
    <w:p w14:paraId="05C95C65" w14:textId="2BE389A8" w:rsidR="00CD24AB" w:rsidRPr="00813B3F" w:rsidRDefault="00CD24AB" w:rsidP="00CD24AB">
      <w:pPr>
        <w:pStyle w:val="Default"/>
        <w:spacing w:before="60"/>
        <w:ind w:left="284"/>
        <w:jc w:val="both"/>
        <w:rPr>
          <w:rFonts w:ascii="Tahoma" w:hAnsi="Tahoma" w:cs="Tahoma"/>
          <w:color w:val="auto"/>
          <w:sz w:val="20"/>
          <w:szCs w:val="20"/>
          <w:u w:val="single"/>
        </w:rPr>
      </w:pPr>
      <w:r w:rsidRPr="00813B3F">
        <w:rPr>
          <w:rFonts w:ascii="Tahoma" w:hAnsi="Tahoma" w:cs="Tahoma"/>
          <w:color w:val="auto"/>
          <w:sz w:val="20"/>
          <w:szCs w:val="20"/>
          <w:u w:val="single"/>
        </w:rPr>
        <w:t>Stosownie do treści art. 29 ust. 3a ustawy, Zamawiający wymaga zatrudnienia przez wykonawcę lub podwykonawcę na podstawie umowy o pracę, osób wykonujących prace określone w SIWZ</w:t>
      </w:r>
      <w:r>
        <w:rPr>
          <w:rFonts w:ascii="Tahoma" w:hAnsi="Tahoma" w:cs="Tahoma"/>
          <w:color w:val="auto"/>
          <w:sz w:val="20"/>
          <w:szCs w:val="20"/>
          <w:u w:val="single"/>
        </w:rPr>
        <w:t xml:space="preserve"> załączniku nr 1</w:t>
      </w:r>
      <w:r w:rsidR="004B446D">
        <w:rPr>
          <w:rFonts w:ascii="Tahoma" w:hAnsi="Tahoma" w:cs="Tahoma"/>
          <w:color w:val="auto"/>
          <w:sz w:val="20"/>
          <w:szCs w:val="20"/>
          <w:u w:val="single"/>
        </w:rPr>
        <w:t xml:space="preserve"> </w:t>
      </w:r>
      <w:r>
        <w:rPr>
          <w:rFonts w:ascii="Tahoma" w:hAnsi="Tahoma" w:cs="Tahoma"/>
          <w:color w:val="auto"/>
          <w:sz w:val="20"/>
          <w:szCs w:val="20"/>
          <w:u w:val="single"/>
        </w:rPr>
        <w:t>„Przedmiar robót”. Poprzez osoby zatrudnione na umowę o pracę rozumie się: wszystkie osoby zatrudnione w rozumieniu kodeksu pracy oraz indywidualne działalności gospodarcze, w których samo zatrudniająca się osoba opłaca składki i ubezpieczenia społeczne”. Na </w:t>
      </w:r>
      <w:r w:rsidRPr="00813B3F">
        <w:rPr>
          <w:rFonts w:ascii="Tahoma" w:hAnsi="Tahoma" w:cs="Tahoma"/>
          <w:color w:val="auto"/>
          <w:sz w:val="20"/>
          <w:szCs w:val="20"/>
          <w:u w:val="single"/>
        </w:rPr>
        <w:t>potwierdzenie spełnienia tego wymogu wykonawca zobowiązany jest do złożenia stosownego oświadczenia zawartego</w:t>
      </w:r>
      <w:r>
        <w:rPr>
          <w:rFonts w:ascii="Tahoma" w:hAnsi="Tahoma" w:cs="Tahoma"/>
          <w:color w:val="auto"/>
          <w:sz w:val="20"/>
          <w:szCs w:val="20"/>
          <w:u w:val="single"/>
        </w:rPr>
        <w:t xml:space="preserve"> w </w:t>
      </w:r>
      <w:r w:rsidRPr="00813B3F">
        <w:rPr>
          <w:rFonts w:ascii="Tahoma" w:hAnsi="Tahoma" w:cs="Tahoma"/>
          <w:color w:val="auto"/>
          <w:sz w:val="20"/>
          <w:szCs w:val="20"/>
          <w:u w:val="single"/>
        </w:rPr>
        <w:t xml:space="preserve">treści formularza: </w:t>
      </w:r>
      <w:r w:rsidRPr="00813B3F">
        <w:rPr>
          <w:rFonts w:ascii="Tahoma" w:hAnsi="Tahoma" w:cs="Tahoma"/>
          <w:color w:val="auto"/>
          <w:sz w:val="20"/>
          <w:u w:val="single"/>
        </w:rPr>
        <w:t>„formularz ofertowy” stanowiącego załącznik nr 3 do SIWZ</w:t>
      </w:r>
      <w:r w:rsidRPr="00813B3F">
        <w:rPr>
          <w:rFonts w:ascii="Tahoma" w:hAnsi="Tahoma" w:cs="Tahoma"/>
          <w:color w:val="auto"/>
          <w:sz w:val="20"/>
          <w:szCs w:val="20"/>
          <w:u w:val="single"/>
        </w:rPr>
        <w:t>.</w:t>
      </w:r>
    </w:p>
    <w:p w14:paraId="18EA3701" w14:textId="77777777" w:rsidR="00CD24AB" w:rsidRPr="00813B3F" w:rsidRDefault="00CD24AB" w:rsidP="00CD24AB">
      <w:pPr>
        <w:pStyle w:val="Default"/>
        <w:numPr>
          <w:ilvl w:val="1"/>
          <w:numId w:val="3"/>
        </w:numPr>
        <w:tabs>
          <w:tab w:val="clear" w:pos="1980"/>
        </w:tabs>
        <w:spacing w:before="60"/>
        <w:ind w:left="284" w:hanging="284"/>
        <w:jc w:val="both"/>
        <w:rPr>
          <w:rFonts w:ascii="Tahoma" w:hAnsi="Tahoma" w:cs="Tahoma"/>
          <w:color w:val="auto"/>
          <w:sz w:val="20"/>
          <w:szCs w:val="20"/>
          <w:u w:val="single"/>
        </w:rPr>
      </w:pPr>
      <w:r w:rsidRPr="00813B3F">
        <w:rPr>
          <w:rFonts w:ascii="Tahoma" w:hAnsi="Tahoma" w:cs="Tahoma"/>
          <w:b/>
          <w:color w:val="auto"/>
          <w:sz w:val="20"/>
          <w:szCs w:val="20"/>
        </w:rPr>
        <w:t>Aspekt środowiskowy.</w:t>
      </w:r>
    </w:p>
    <w:p w14:paraId="6C4CF08F" w14:textId="77777777" w:rsidR="00CD24AB" w:rsidRPr="00813B3F" w:rsidRDefault="00CD24AB" w:rsidP="00CD24AB">
      <w:pPr>
        <w:pStyle w:val="Default"/>
        <w:spacing w:before="60"/>
        <w:ind w:left="284"/>
        <w:jc w:val="both"/>
        <w:rPr>
          <w:rFonts w:ascii="Tahoma" w:hAnsi="Tahoma" w:cs="Tahoma"/>
          <w:color w:val="auto"/>
          <w:sz w:val="20"/>
          <w:szCs w:val="20"/>
          <w:u w:val="single"/>
        </w:rPr>
      </w:pPr>
      <w:r w:rsidRPr="00813B3F">
        <w:rPr>
          <w:rFonts w:ascii="Tahoma" w:hAnsi="Tahoma" w:cs="Tahoma"/>
          <w:color w:val="auto"/>
          <w:sz w:val="20"/>
          <w:szCs w:val="20"/>
          <w:u w:val="single"/>
        </w:rPr>
        <w:t xml:space="preserve">Wykonawca zobowiązany jest do zapewnienia właściwego gospodarowania odpadami wytworzonymi w trakcie wykonywanych robót, minimalizowania ich ilości, gromadzenia ich w sposób selektywny w wydzielonych do tego miejscach (urządzeniach), w warunkach zabezpieczających przedostanie się do środowiska substancji szkodliwych oraz zapewnienie ich sprawnego odbioru lub ponownego wykorzystania. Jeżeli w trakcie prowadzonych robót powstaną odpady niebezpieczne, to wykonawca zobowiązany jest do ich oddzielenia od odpadów obojętnych i przekazania ich na własny koszt i ryzyko do firm zajmujących się ich unieszkodliwianiem. Wszelkie konsekwencje niedopełnienia tego obowiązku będą obciążały wykonawcę. Na potwierdzenie spełnienia tego wymogu wykonawca zobowiązany jest do złożenia wraz z ofertą oświadczenia zawartego w treści formularza: </w:t>
      </w:r>
      <w:r w:rsidRPr="00813B3F">
        <w:rPr>
          <w:rFonts w:ascii="Tahoma" w:hAnsi="Tahoma" w:cs="Tahoma"/>
          <w:color w:val="auto"/>
          <w:sz w:val="20"/>
          <w:u w:val="single"/>
        </w:rPr>
        <w:t>„formularz ofertowy” stanowiącego załącznik nr 3 do SIWZ</w:t>
      </w:r>
      <w:r w:rsidRPr="00813B3F">
        <w:rPr>
          <w:rFonts w:ascii="Tahoma" w:hAnsi="Tahoma" w:cs="Tahoma"/>
          <w:color w:val="auto"/>
          <w:sz w:val="20"/>
          <w:szCs w:val="20"/>
          <w:u w:val="single"/>
        </w:rPr>
        <w:t>.</w:t>
      </w:r>
    </w:p>
    <w:p w14:paraId="5EB59DED" w14:textId="77777777" w:rsidR="00CD24AB" w:rsidRPr="005A2885" w:rsidRDefault="00CD24AB" w:rsidP="00CD24AB">
      <w:pPr>
        <w:spacing w:before="60"/>
        <w:jc w:val="center"/>
        <w:rPr>
          <w:rFonts w:ascii="Tahoma" w:hAnsi="Tahoma" w:cs="Tahoma"/>
          <w:b/>
          <w:sz w:val="22"/>
        </w:rPr>
      </w:pPr>
      <w:r w:rsidRPr="005A2885">
        <w:rPr>
          <w:rFonts w:ascii="Tahoma" w:hAnsi="Tahoma" w:cs="Tahoma"/>
          <w:b/>
          <w:sz w:val="22"/>
        </w:rPr>
        <w:t>Rozdział</w:t>
      </w:r>
      <w:r>
        <w:rPr>
          <w:rFonts w:ascii="Tahoma" w:hAnsi="Tahoma" w:cs="Tahoma"/>
          <w:b/>
          <w:sz w:val="22"/>
        </w:rPr>
        <w:t xml:space="preserve"> </w:t>
      </w:r>
      <w:r w:rsidRPr="005A2885">
        <w:rPr>
          <w:rFonts w:ascii="Tahoma" w:hAnsi="Tahoma" w:cs="Tahoma"/>
          <w:b/>
          <w:sz w:val="22"/>
        </w:rPr>
        <w:t>VI</w:t>
      </w:r>
    </w:p>
    <w:p w14:paraId="7878703A" w14:textId="07BA18A9" w:rsidR="00CD24AB" w:rsidRPr="005A2885" w:rsidRDefault="00175C4D" w:rsidP="00CD24AB">
      <w:pPr>
        <w:pStyle w:val="Nagwek1"/>
        <w:jc w:val="center"/>
        <w:rPr>
          <w:rFonts w:ascii="Tahoma" w:hAnsi="Tahoma" w:cs="Tahoma"/>
          <w:bCs/>
          <w:caps/>
          <w:sz w:val="22"/>
        </w:rPr>
      </w:pPr>
      <w:bookmarkStart w:id="13" w:name="_Toc411410467"/>
      <w:bookmarkStart w:id="14" w:name="_Toc24721577"/>
      <w:bookmarkStart w:id="15" w:name="_Toc43970353"/>
      <w:r w:rsidRPr="005A2885">
        <w:rPr>
          <w:rFonts w:ascii="Tahoma" w:hAnsi="Tahoma" w:cs="Tahoma"/>
          <w:bCs/>
          <w:sz w:val="22"/>
        </w:rPr>
        <w:t>WYKAZ</w:t>
      </w:r>
      <w:r>
        <w:rPr>
          <w:rFonts w:ascii="Tahoma" w:hAnsi="Tahoma" w:cs="Tahoma"/>
          <w:bCs/>
          <w:sz w:val="22"/>
        </w:rPr>
        <w:t xml:space="preserve"> </w:t>
      </w:r>
      <w:r w:rsidRPr="005A2885">
        <w:rPr>
          <w:rFonts w:ascii="Tahoma" w:hAnsi="Tahoma" w:cs="Tahoma"/>
          <w:bCs/>
          <w:sz w:val="22"/>
        </w:rPr>
        <w:t>DOKUMENTÓW,</w:t>
      </w:r>
      <w:r>
        <w:rPr>
          <w:rFonts w:ascii="Tahoma" w:hAnsi="Tahoma" w:cs="Tahoma"/>
          <w:bCs/>
          <w:sz w:val="22"/>
        </w:rPr>
        <w:t xml:space="preserve"> </w:t>
      </w:r>
      <w:r w:rsidRPr="005A2885">
        <w:rPr>
          <w:rFonts w:ascii="Tahoma" w:hAnsi="Tahoma" w:cs="Tahoma"/>
          <w:bCs/>
          <w:sz w:val="22"/>
        </w:rPr>
        <w:t>JAKIE</w:t>
      </w:r>
      <w:r>
        <w:rPr>
          <w:rFonts w:ascii="Tahoma" w:hAnsi="Tahoma" w:cs="Tahoma"/>
          <w:bCs/>
          <w:sz w:val="22"/>
        </w:rPr>
        <w:t xml:space="preserve"> </w:t>
      </w:r>
      <w:r w:rsidRPr="005A2885">
        <w:rPr>
          <w:rFonts w:ascii="Tahoma" w:hAnsi="Tahoma" w:cs="Tahoma"/>
          <w:bCs/>
          <w:sz w:val="22"/>
        </w:rPr>
        <w:t>MAJĄ</w:t>
      </w:r>
      <w:r>
        <w:rPr>
          <w:rFonts w:ascii="Tahoma" w:hAnsi="Tahoma" w:cs="Tahoma"/>
          <w:bCs/>
          <w:sz w:val="22"/>
        </w:rPr>
        <w:t xml:space="preserve"> </w:t>
      </w:r>
      <w:r w:rsidRPr="005A2885">
        <w:rPr>
          <w:rFonts w:ascii="Tahoma" w:hAnsi="Tahoma" w:cs="Tahoma"/>
          <w:bCs/>
          <w:sz w:val="22"/>
        </w:rPr>
        <w:t>DOSTARCZYĆ</w:t>
      </w:r>
      <w:r>
        <w:rPr>
          <w:rFonts w:ascii="Tahoma" w:hAnsi="Tahoma" w:cs="Tahoma"/>
          <w:bCs/>
          <w:sz w:val="22"/>
        </w:rPr>
        <w:t xml:space="preserve"> </w:t>
      </w:r>
      <w:r w:rsidRPr="005A2885">
        <w:rPr>
          <w:rFonts w:ascii="Tahoma" w:hAnsi="Tahoma" w:cs="Tahoma"/>
          <w:bCs/>
          <w:sz w:val="22"/>
        </w:rPr>
        <w:t>WYKONAWCY</w:t>
      </w:r>
      <w:bookmarkEnd w:id="13"/>
      <w:bookmarkEnd w:id="14"/>
      <w:bookmarkEnd w:id="15"/>
    </w:p>
    <w:p w14:paraId="3F7646D3" w14:textId="77777777" w:rsidR="00CD24AB" w:rsidRPr="00813B3F" w:rsidRDefault="00CD24AB" w:rsidP="004F231D">
      <w:pPr>
        <w:pStyle w:val="Akapitzlist"/>
        <w:numPr>
          <w:ilvl w:val="1"/>
          <w:numId w:val="18"/>
        </w:numPr>
        <w:autoSpaceDE w:val="0"/>
        <w:autoSpaceDN w:val="0"/>
        <w:adjustRightInd w:val="0"/>
        <w:spacing w:before="60"/>
        <w:ind w:left="284" w:hanging="284"/>
        <w:contextualSpacing w:val="0"/>
        <w:jc w:val="both"/>
        <w:rPr>
          <w:rFonts w:ascii="Tahoma" w:hAnsi="Tahoma" w:cs="Tahoma"/>
          <w:u w:val="single"/>
        </w:rPr>
      </w:pPr>
      <w:r w:rsidRPr="00813B3F">
        <w:rPr>
          <w:rFonts w:ascii="Tahoma" w:hAnsi="Tahoma" w:cs="Tahoma"/>
          <w:u w:val="single"/>
        </w:rPr>
        <w:t>Dokumenty jakie mają dostarczyć wykonawcy w celu potwierdzenia spełnienia warunków udziału w postępowaniu oraz niepodlegania wykluczeniu.</w:t>
      </w:r>
    </w:p>
    <w:p w14:paraId="3787D9E7" w14:textId="77777777" w:rsidR="00CD24AB" w:rsidRPr="008F5A13" w:rsidRDefault="00CD24AB" w:rsidP="004F231D">
      <w:pPr>
        <w:pStyle w:val="Akapitzlist"/>
        <w:numPr>
          <w:ilvl w:val="1"/>
          <w:numId w:val="30"/>
        </w:numPr>
        <w:autoSpaceDE w:val="0"/>
        <w:autoSpaceDN w:val="0"/>
        <w:adjustRightInd w:val="0"/>
        <w:spacing w:before="60"/>
        <w:ind w:left="567" w:hanging="425"/>
        <w:contextualSpacing w:val="0"/>
        <w:jc w:val="both"/>
        <w:rPr>
          <w:rFonts w:ascii="Tahoma" w:hAnsi="Tahoma" w:cs="Tahoma"/>
          <w:color w:val="000000" w:themeColor="text1"/>
          <w:u w:val="single"/>
        </w:rPr>
      </w:pPr>
      <w:r w:rsidRPr="008F5A13">
        <w:rPr>
          <w:rFonts w:ascii="Tahoma" w:hAnsi="Tahoma" w:cs="Tahoma"/>
          <w:color w:val="000000" w:themeColor="text1"/>
        </w:rPr>
        <w:t xml:space="preserve">W zakresie wstępnego potwierdzenia spełnienia przez wykonawcę warunków udziału w postępowaniu oraz braku podstaw do wykluczenia, wykonawca przedkłada wraz z ofertą „Oświadczenie” - </w:t>
      </w:r>
      <w:r w:rsidRPr="008F5A13">
        <w:rPr>
          <w:rFonts w:ascii="Tahoma" w:hAnsi="Tahoma" w:cs="Tahoma"/>
          <w:bCs/>
          <w:color w:val="000000" w:themeColor="text1"/>
        </w:rPr>
        <w:t xml:space="preserve">zgodnie </w:t>
      </w:r>
      <w:r w:rsidRPr="008F5A13">
        <w:rPr>
          <w:rFonts w:ascii="Tahoma" w:hAnsi="Tahoma" w:cs="Tahoma"/>
          <w:color w:val="000000" w:themeColor="text1"/>
        </w:rPr>
        <w:t>ze wzorem stanowiącym załącznik nr 4 i 5 do SIWZ.</w:t>
      </w:r>
    </w:p>
    <w:p w14:paraId="71BF572B" w14:textId="77777777" w:rsidR="00CD24AB" w:rsidRPr="008F5A13" w:rsidRDefault="00CD24AB" w:rsidP="004F231D">
      <w:pPr>
        <w:pStyle w:val="Akapitzlist"/>
        <w:numPr>
          <w:ilvl w:val="1"/>
          <w:numId w:val="30"/>
        </w:numPr>
        <w:autoSpaceDE w:val="0"/>
        <w:autoSpaceDN w:val="0"/>
        <w:adjustRightInd w:val="0"/>
        <w:spacing w:before="60"/>
        <w:ind w:left="567" w:hanging="425"/>
        <w:contextualSpacing w:val="0"/>
        <w:jc w:val="both"/>
        <w:rPr>
          <w:rFonts w:ascii="Tahoma" w:hAnsi="Tahoma" w:cs="Tahoma"/>
          <w:color w:val="000000" w:themeColor="text1"/>
        </w:rPr>
      </w:pPr>
      <w:r w:rsidRPr="008F5A13">
        <w:rPr>
          <w:rFonts w:ascii="Tahoma" w:hAnsi="Tahoma" w:cs="Tahoma"/>
          <w:color w:val="000000" w:themeColor="text1"/>
        </w:rPr>
        <w:t>W celu potwierdzenia braku podstaw wykluczenia wykonawcy z udziału w postępowaniu zamawiający żąda:</w:t>
      </w:r>
    </w:p>
    <w:p w14:paraId="54800E2C" w14:textId="77777777" w:rsidR="00CD24AB" w:rsidRPr="008F5A13" w:rsidRDefault="00CD24AB" w:rsidP="00CD24AB">
      <w:pPr>
        <w:pStyle w:val="Akapitzlist"/>
        <w:numPr>
          <w:ilvl w:val="1"/>
          <w:numId w:val="6"/>
        </w:numPr>
        <w:tabs>
          <w:tab w:val="clear" w:pos="1980"/>
        </w:tabs>
        <w:autoSpaceDE w:val="0"/>
        <w:autoSpaceDN w:val="0"/>
        <w:adjustRightInd w:val="0"/>
        <w:ind w:left="709" w:hanging="284"/>
        <w:contextualSpacing w:val="0"/>
        <w:jc w:val="both"/>
        <w:rPr>
          <w:rFonts w:ascii="Tahoma" w:hAnsi="Tahoma" w:cs="Tahoma"/>
          <w:color w:val="000000" w:themeColor="text1"/>
        </w:rPr>
      </w:pPr>
      <w:r w:rsidRPr="008F5A13">
        <w:rPr>
          <w:rFonts w:ascii="Tahoma" w:hAnsi="Tahoma" w:cs="Tahoma"/>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FAC8A12" w14:textId="77777777" w:rsidR="00CD24AB" w:rsidRPr="008F5A13" w:rsidRDefault="00CD24AB" w:rsidP="00CD24AB">
      <w:pPr>
        <w:pStyle w:val="Akapitzlist"/>
        <w:numPr>
          <w:ilvl w:val="1"/>
          <w:numId w:val="6"/>
        </w:numPr>
        <w:tabs>
          <w:tab w:val="clear" w:pos="1980"/>
        </w:tabs>
        <w:autoSpaceDE w:val="0"/>
        <w:autoSpaceDN w:val="0"/>
        <w:adjustRightInd w:val="0"/>
        <w:ind w:left="709" w:hanging="284"/>
        <w:contextualSpacing w:val="0"/>
        <w:jc w:val="both"/>
        <w:rPr>
          <w:rFonts w:ascii="Tahoma" w:hAnsi="Tahoma" w:cs="Tahoma"/>
          <w:color w:val="000000" w:themeColor="text1"/>
        </w:rPr>
      </w:pPr>
      <w:r w:rsidRPr="008F5A13">
        <w:rPr>
          <w:rFonts w:ascii="Tahoma" w:hAnsi="Tahoma" w:cs="Tahoma"/>
          <w:color w:val="000000" w:themeColor="text1"/>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2939B772" w14:textId="77777777" w:rsidR="00CD24AB" w:rsidRPr="008F5A13" w:rsidRDefault="00CD24AB" w:rsidP="004F231D">
      <w:pPr>
        <w:pStyle w:val="Akapitzlist"/>
        <w:numPr>
          <w:ilvl w:val="1"/>
          <w:numId w:val="30"/>
        </w:numPr>
        <w:autoSpaceDE w:val="0"/>
        <w:autoSpaceDN w:val="0"/>
        <w:adjustRightInd w:val="0"/>
        <w:spacing w:before="60"/>
        <w:ind w:left="567" w:hanging="425"/>
        <w:contextualSpacing w:val="0"/>
        <w:jc w:val="both"/>
        <w:rPr>
          <w:rFonts w:ascii="Tahoma" w:hAnsi="Tahoma" w:cs="Tahoma"/>
          <w:color w:val="000000" w:themeColor="text1"/>
        </w:rPr>
      </w:pPr>
      <w:r w:rsidRPr="008F5A13">
        <w:rPr>
          <w:rFonts w:ascii="Tahoma" w:hAnsi="Tahoma" w:cs="Tahoma"/>
          <w:bCs/>
          <w:i/>
          <w:color w:val="000000" w:themeColor="text1"/>
          <w:u w:val="single"/>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r w:rsidRPr="008F5A13">
        <w:rPr>
          <w:rFonts w:ascii="Tahoma" w:hAnsi="Tahoma" w:cs="Tahoma"/>
          <w:bCs/>
          <w:color w:val="000000" w:themeColor="text1"/>
          <w:u w:val="single"/>
        </w:rPr>
        <w:t xml:space="preserve">- zgodnie </w:t>
      </w:r>
      <w:r w:rsidRPr="008F5A13">
        <w:rPr>
          <w:rFonts w:ascii="Tahoma" w:hAnsi="Tahoma" w:cs="Tahoma"/>
          <w:color w:val="000000" w:themeColor="text1"/>
          <w:u w:val="single"/>
        </w:rPr>
        <w:t>ze wzorem stanowiącym załącznik nr 6 do SIWZ.</w:t>
      </w:r>
    </w:p>
    <w:p w14:paraId="263F6143" w14:textId="77777777" w:rsidR="00CD24AB" w:rsidRPr="008F5A13" w:rsidRDefault="00CD24AB" w:rsidP="004F231D">
      <w:pPr>
        <w:pStyle w:val="Tekstpodstawowy"/>
        <w:numPr>
          <w:ilvl w:val="0"/>
          <w:numId w:val="30"/>
        </w:numPr>
        <w:spacing w:before="60"/>
        <w:ind w:left="284" w:hanging="284"/>
        <w:jc w:val="both"/>
        <w:rPr>
          <w:rFonts w:ascii="Tahoma" w:hAnsi="Tahoma" w:cs="Tahoma"/>
          <w:bCs/>
          <w:color w:val="000000" w:themeColor="text1"/>
          <w:sz w:val="20"/>
          <w:u w:val="single"/>
          <w:lang w:val="pl-PL"/>
        </w:rPr>
      </w:pPr>
      <w:r w:rsidRPr="008F5A13">
        <w:rPr>
          <w:rFonts w:ascii="Tahoma" w:hAnsi="Tahoma" w:cs="Tahoma"/>
          <w:bCs/>
          <w:color w:val="000000" w:themeColor="text1"/>
          <w:sz w:val="20"/>
          <w:u w:val="single"/>
          <w:lang w:val="pl-PL"/>
        </w:rPr>
        <w:t>Informacje dodatkowe dla wykonawców, dotyczące dokumentów.</w:t>
      </w:r>
    </w:p>
    <w:p w14:paraId="688320CD" w14:textId="77777777" w:rsidR="00CD24AB" w:rsidRDefault="00CD24AB" w:rsidP="004F231D">
      <w:pPr>
        <w:pStyle w:val="Akapitzlist"/>
        <w:numPr>
          <w:ilvl w:val="1"/>
          <w:numId w:val="29"/>
        </w:numPr>
        <w:autoSpaceDE w:val="0"/>
        <w:autoSpaceDN w:val="0"/>
        <w:adjustRightInd w:val="0"/>
        <w:spacing w:before="60"/>
        <w:ind w:left="567" w:hanging="283"/>
        <w:contextualSpacing w:val="0"/>
        <w:jc w:val="both"/>
        <w:rPr>
          <w:rFonts w:ascii="Tahoma" w:hAnsi="Tahoma" w:cs="Tahoma"/>
          <w:color w:val="000000" w:themeColor="text1"/>
        </w:rPr>
      </w:pPr>
      <w:r w:rsidRPr="008F5A13">
        <w:rPr>
          <w:rFonts w:ascii="Tahoma" w:hAnsi="Tahoma" w:cs="Tahoma"/>
          <w:color w:val="000000" w:themeColor="text1"/>
        </w:rPr>
        <w:t>Jeżeli wykonawca ma siedzibę lub miejsce zamieszkania poza terytorium Rzeczypospolitej Polskiej, zamiast dokumentów, o których mowa w ust. 1 pkt 1.2., ppkt 1 - składa dokument lub dokumenty wystawione w kraju, w którym wykonawca ma siedzibę lub miejsce zamieszkania, potwierdzające</w:t>
      </w:r>
      <w:r>
        <w:rPr>
          <w:rFonts w:ascii="Tahoma" w:hAnsi="Tahoma" w:cs="Tahoma"/>
          <w:color w:val="000000" w:themeColor="text1"/>
        </w:rPr>
        <w:t xml:space="preserve">, że </w:t>
      </w:r>
      <w:r w:rsidRPr="007269EC">
        <w:rPr>
          <w:rFonts w:ascii="Tahoma" w:hAnsi="Tahoma" w:cs="Tahoma"/>
          <w:color w:val="000000" w:themeColor="text1"/>
        </w:rPr>
        <w:t>nie otwarto jego likwidacji ani nie ogłoszono upadłości.</w:t>
      </w:r>
    </w:p>
    <w:p w14:paraId="098E5408" w14:textId="77777777" w:rsidR="00CD24AB" w:rsidRDefault="00CD24AB" w:rsidP="004F231D">
      <w:pPr>
        <w:pStyle w:val="Akapitzlist"/>
        <w:numPr>
          <w:ilvl w:val="1"/>
          <w:numId w:val="29"/>
        </w:numPr>
        <w:autoSpaceDE w:val="0"/>
        <w:autoSpaceDN w:val="0"/>
        <w:adjustRightInd w:val="0"/>
        <w:spacing w:before="60"/>
        <w:ind w:left="567" w:hanging="283"/>
        <w:contextualSpacing w:val="0"/>
        <w:jc w:val="both"/>
        <w:rPr>
          <w:rFonts w:ascii="Tahoma" w:hAnsi="Tahoma" w:cs="Tahoma"/>
          <w:color w:val="000000" w:themeColor="text1"/>
        </w:rPr>
      </w:pPr>
      <w:r w:rsidRPr="00245A1C">
        <w:rPr>
          <w:rFonts w:ascii="Tahoma" w:hAnsi="Tahoma" w:cs="Tahoma"/>
          <w:color w:val="000000" w:themeColor="text1"/>
        </w:rPr>
        <w:lastRenderedPageBreak/>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2 pkt 2) stosuje się.</w:t>
      </w:r>
    </w:p>
    <w:p w14:paraId="343A7E8A" w14:textId="77777777" w:rsidR="00CD24AB" w:rsidRPr="00245A1C" w:rsidRDefault="00CD24AB" w:rsidP="004F231D">
      <w:pPr>
        <w:pStyle w:val="Akapitzlist"/>
        <w:numPr>
          <w:ilvl w:val="1"/>
          <w:numId w:val="29"/>
        </w:numPr>
        <w:autoSpaceDE w:val="0"/>
        <w:autoSpaceDN w:val="0"/>
        <w:adjustRightInd w:val="0"/>
        <w:spacing w:before="60"/>
        <w:ind w:left="567" w:hanging="283"/>
        <w:contextualSpacing w:val="0"/>
        <w:jc w:val="both"/>
        <w:rPr>
          <w:rFonts w:ascii="Tahoma" w:hAnsi="Tahoma" w:cs="Tahoma"/>
          <w:color w:val="000000" w:themeColor="text1"/>
        </w:rPr>
      </w:pPr>
      <w:r w:rsidRPr="00245A1C">
        <w:rPr>
          <w:rFonts w:ascii="Tahoma" w:hAnsi="Tahoma" w:cs="Tahom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315407C" w14:textId="77777777" w:rsidR="00CD24AB" w:rsidRPr="00245A1C" w:rsidRDefault="00CD24AB" w:rsidP="004F231D">
      <w:pPr>
        <w:pStyle w:val="Akapitzlist"/>
        <w:numPr>
          <w:ilvl w:val="1"/>
          <w:numId w:val="29"/>
        </w:numPr>
        <w:autoSpaceDE w:val="0"/>
        <w:autoSpaceDN w:val="0"/>
        <w:adjustRightInd w:val="0"/>
        <w:spacing w:before="60"/>
        <w:ind w:left="567" w:hanging="283"/>
        <w:contextualSpacing w:val="0"/>
        <w:jc w:val="both"/>
        <w:rPr>
          <w:rFonts w:ascii="Tahoma" w:hAnsi="Tahoma" w:cs="Tahoma"/>
          <w:color w:val="000000" w:themeColor="text1"/>
        </w:rPr>
      </w:pPr>
      <w:r w:rsidRPr="00245A1C">
        <w:rPr>
          <w:rFonts w:ascii="Tahoma" w:hAnsi="Tahoma" w:cs="Tahoma"/>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157B269" w14:textId="77777777" w:rsidR="00CD24AB" w:rsidRPr="005A2885" w:rsidRDefault="00CD24AB" w:rsidP="004F231D">
      <w:pPr>
        <w:pStyle w:val="Akapitzlist"/>
        <w:numPr>
          <w:ilvl w:val="0"/>
          <w:numId w:val="73"/>
        </w:numPr>
        <w:tabs>
          <w:tab w:val="clear" w:pos="1260"/>
        </w:tabs>
        <w:autoSpaceDE w:val="0"/>
        <w:autoSpaceDN w:val="0"/>
        <w:adjustRightInd w:val="0"/>
        <w:spacing w:before="60"/>
        <w:ind w:left="851" w:hanging="283"/>
        <w:contextualSpacing w:val="0"/>
        <w:rPr>
          <w:rFonts w:ascii="Tahoma" w:hAnsi="Tahoma" w:cs="Tahoma"/>
        </w:rPr>
      </w:pPr>
      <w:r w:rsidRPr="005A2885">
        <w:rPr>
          <w:rFonts w:ascii="Tahoma" w:hAnsi="Tahoma" w:cs="Tahoma"/>
        </w:rPr>
        <w:t>zakres</w:t>
      </w:r>
      <w:r>
        <w:rPr>
          <w:rFonts w:ascii="Tahoma" w:hAnsi="Tahoma" w:cs="Tahoma"/>
        </w:rPr>
        <w:t xml:space="preserve"> </w:t>
      </w:r>
      <w:r w:rsidRPr="005A2885">
        <w:rPr>
          <w:rFonts w:ascii="Tahoma" w:hAnsi="Tahoma" w:cs="Tahoma"/>
        </w:rPr>
        <w:t>dostępnych</w:t>
      </w:r>
      <w:r>
        <w:rPr>
          <w:rFonts w:ascii="Tahoma" w:hAnsi="Tahoma" w:cs="Tahoma"/>
        </w:rPr>
        <w:t xml:space="preserve"> </w:t>
      </w:r>
      <w:r w:rsidRPr="005A2885">
        <w:rPr>
          <w:rFonts w:ascii="Tahoma" w:hAnsi="Tahoma" w:cs="Tahoma"/>
        </w:rPr>
        <w:t>wykonawcy</w:t>
      </w:r>
      <w:r>
        <w:rPr>
          <w:rFonts w:ascii="Tahoma" w:hAnsi="Tahoma" w:cs="Tahoma"/>
        </w:rPr>
        <w:t xml:space="preserve"> </w:t>
      </w:r>
      <w:r w:rsidRPr="005A2885">
        <w:rPr>
          <w:rFonts w:ascii="Tahoma" w:hAnsi="Tahoma" w:cs="Tahoma"/>
        </w:rPr>
        <w:t>zasobów</w:t>
      </w:r>
      <w:r>
        <w:rPr>
          <w:rFonts w:ascii="Tahoma" w:hAnsi="Tahoma" w:cs="Tahoma"/>
        </w:rPr>
        <w:t xml:space="preserve"> </w:t>
      </w:r>
      <w:r w:rsidRPr="005A2885">
        <w:rPr>
          <w:rFonts w:ascii="Tahoma" w:hAnsi="Tahoma" w:cs="Tahoma"/>
        </w:rPr>
        <w:t>innego</w:t>
      </w:r>
      <w:r>
        <w:rPr>
          <w:rFonts w:ascii="Tahoma" w:hAnsi="Tahoma" w:cs="Tahoma"/>
        </w:rPr>
        <w:t xml:space="preserve"> </w:t>
      </w:r>
      <w:r w:rsidRPr="005A2885">
        <w:rPr>
          <w:rFonts w:ascii="Tahoma" w:hAnsi="Tahoma" w:cs="Tahoma"/>
        </w:rPr>
        <w:t>podmiotu;</w:t>
      </w:r>
    </w:p>
    <w:p w14:paraId="3C64260F" w14:textId="77777777" w:rsidR="00CD24AB" w:rsidRPr="005A2885" w:rsidRDefault="00CD24AB" w:rsidP="004F231D">
      <w:pPr>
        <w:pStyle w:val="Akapitzlist"/>
        <w:numPr>
          <w:ilvl w:val="0"/>
          <w:numId w:val="73"/>
        </w:numPr>
        <w:tabs>
          <w:tab w:val="clear" w:pos="1260"/>
        </w:tabs>
        <w:autoSpaceDE w:val="0"/>
        <w:autoSpaceDN w:val="0"/>
        <w:adjustRightInd w:val="0"/>
        <w:ind w:left="851" w:hanging="283"/>
        <w:contextualSpacing w:val="0"/>
        <w:rPr>
          <w:rFonts w:ascii="Tahoma" w:hAnsi="Tahoma" w:cs="Tahoma"/>
        </w:rPr>
      </w:pPr>
      <w:r w:rsidRPr="005A2885">
        <w:rPr>
          <w:rFonts w:ascii="Tahoma" w:hAnsi="Tahoma" w:cs="Tahoma"/>
        </w:rPr>
        <w:t>sposób</w:t>
      </w:r>
      <w:r>
        <w:rPr>
          <w:rFonts w:ascii="Tahoma" w:hAnsi="Tahoma" w:cs="Tahoma"/>
        </w:rPr>
        <w:t xml:space="preserve"> </w:t>
      </w:r>
      <w:r w:rsidRPr="005A2885">
        <w:rPr>
          <w:rFonts w:ascii="Tahoma" w:hAnsi="Tahoma" w:cs="Tahoma"/>
        </w:rPr>
        <w:t>wykorzystania</w:t>
      </w:r>
      <w:r>
        <w:rPr>
          <w:rFonts w:ascii="Tahoma" w:hAnsi="Tahoma" w:cs="Tahoma"/>
        </w:rPr>
        <w:t xml:space="preserve"> </w:t>
      </w:r>
      <w:r w:rsidRPr="005A2885">
        <w:rPr>
          <w:rFonts w:ascii="Tahoma" w:hAnsi="Tahoma" w:cs="Tahoma"/>
        </w:rPr>
        <w:t>zasobów</w:t>
      </w:r>
      <w:r>
        <w:rPr>
          <w:rFonts w:ascii="Tahoma" w:hAnsi="Tahoma" w:cs="Tahoma"/>
        </w:rPr>
        <w:t xml:space="preserve"> </w:t>
      </w:r>
      <w:r w:rsidRPr="005A2885">
        <w:rPr>
          <w:rFonts w:ascii="Tahoma" w:hAnsi="Tahoma" w:cs="Tahoma"/>
        </w:rPr>
        <w:t>innego</w:t>
      </w:r>
      <w:r>
        <w:rPr>
          <w:rFonts w:ascii="Tahoma" w:hAnsi="Tahoma" w:cs="Tahoma"/>
        </w:rPr>
        <w:t xml:space="preserve"> </w:t>
      </w:r>
      <w:r w:rsidRPr="005A2885">
        <w:rPr>
          <w:rFonts w:ascii="Tahoma" w:hAnsi="Tahoma" w:cs="Tahoma"/>
        </w:rPr>
        <w:t>podmiotu,</w:t>
      </w:r>
      <w:r>
        <w:rPr>
          <w:rFonts w:ascii="Tahoma" w:hAnsi="Tahoma" w:cs="Tahoma"/>
        </w:rPr>
        <w:t xml:space="preserve"> </w:t>
      </w:r>
      <w:r w:rsidRPr="005A2885">
        <w:rPr>
          <w:rFonts w:ascii="Tahoma" w:hAnsi="Tahoma" w:cs="Tahoma"/>
        </w:rPr>
        <w:t>przez</w:t>
      </w:r>
      <w:r>
        <w:rPr>
          <w:rFonts w:ascii="Tahoma" w:hAnsi="Tahoma" w:cs="Tahoma"/>
        </w:rPr>
        <w:t xml:space="preserve"> </w:t>
      </w:r>
      <w:r w:rsidRPr="005A2885">
        <w:rPr>
          <w:rFonts w:ascii="Tahoma" w:hAnsi="Tahoma" w:cs="Tahoma"/>
        </w:rPr>
        <w:t>wykonawcę,</w:t>
      </w:r>
      <w:r>
        <w:rPr>
          <w:rFonts w:ascii="Tahoma" w:hAnsi="Tahoma" w:cs="Tahoma"/>
        </w:rPr>
        <w:t xml:space="preserve"> </w:t>
      </w:r>
      <w:r w:rsidRPr="005A2885">
        <w:rPr>
          <w:rFonts w:ascii="Tahoma" w:hAnsi="Tahoma" w:cs="Tahoma"/>
        </w:rPr>
        <w:t>przy</w:t>
      </w:r>
      <w:r>
        <w:rPr>
          <w:rFonts w:ascii="Tahoma" w:hAnsi="Tahoma" w:cs="Tahoma"/>
        </w:rPr>
        <w:t xml:space="preserve"> </w:t>
      </w:r>
      <w:r w:rsidRPr="005A2885">
        <w:rPr>
          <w:rFonts w:ascii="Tahoma" w:hAnsi="Tahoma" w:cs="Tahoma"/>
        </w:rPr>
        <w:t>wykonywaniu</w:t>
      </w:r>
      <w:r>
        <w:rPr>
          <w:rFonts w:ascii="Tahoma" w:hAnsi="Tahoma" w:cs="Tahoma"/>
        </w:rPr>
        <w:t xml:space="preserve"> </w:t>
      </w:r>
      <w:r w:rsidRPr="005A2885">
        <w:rPr>
          <w:rFonts w:ascii="Tahoma" w:hAnsi="Tahoma" w:cs="Tahoma"/>
        </w:rPr>
        <w:t>zamówienia</w:t>
      </w:r>
      <w:r>
        <w:rPr>
          <w:rFonts w:ascii="Tahoma" w:hAnsi="Tahoma" w:cs="Tahoma"/>
        </w:rPr>
        <w:t xml:space="preserve"> </w:t>
      </w:r>
      <w:r w:rsidRPr="005A2885">
        <w:rPr>
          <w:rFonts w:ascii="Tahoma" w:hAnsi="Tahoma" w:cs="Tahoma"/>
        </w:rPr>
        <w:t>publicznego;</w:t>
      </w:r>
    </w:p>
    <w:p w14:paraId="6914E4F7" w14:textId="77777777" w:rsidR="00CD24AB" w:rsidRPr="005A2885" w:rsidRDefault="00CD24AB" w:rsidP="004F231D">
      <w:pPr>
        <w:pStyle w:val="Akapitzlist"/>
        <w:numPr>
          <w:ilvl w:val="0"/>
          <w:numId w:val="73"/>
        </w:numPr>
        <w:tabs>
          <w:tab w:val="clear" w:pos="1260"/>
        </w:tabs>
        <w:autoSpaceDE w:val="0"/>
        <w:autoSpaceDN w:val="0"/>
        <w:adjustRightInd w:val="0"/>
        <w:ind w:left="851" w:hanging="283"/>
        <w:contextualSpacing w:val="0"/>
        <w:jc w:val="both"/>
        <w:rPr>
          <w:rFonts w:ascii="Tahoma" w:hAnsi="Tahoma" w:cs="Tahoma"/>
        </w:rPr>
      </w:pPr>
      <w:r w:rsidRPr="005A2885">
        <w:rPr>
          <w:rFonts w:ascii="Tahoma" w:hAnsi="Tahoma" w:cs="Tahoma"/>
        </w:rPr>
        <w:t>zakres</w:t>
      </w:r>
      <w:r>
        <w:rPr>
          <w:rFonts w:ascii="Tahoma" w:hAnsi="Tahoma" w:cs="Tahoma"/>
        </w:rPr>
        <w:t xml:space="preserve"> </w:t>
      </w:r>
      <w:r w:rsidRPr="005A2885">
        <w:rPr>
          <w:rFonts w:ascii="Tahoma" w:hAnsi="Tahoma" w:cs="Tahoma"/>
        </w:rPr>
        <w:t>i</w:t>
      </w:r>
      <w:r>
        <w:rPr>
          <w:rFonts w:ascii="Tahoma" w:hAnsi="Tahoma" w:cs="Tahoma"/>
        </w:rPr>
        <w:t xml:space="preserve"> </w:t>
      </w:r>
      <w:r w:rsidRPr="005A2885">
        <w:rPr>
          <w:rFonts w:ascii="Tahoma" w:hAnsi="Tahoma" w:cs="Tahoma"/>
        </w:rPr>
        <w:t>okres</w:t>
      </w:r>
      <w:r>
        <w:rPr>
          <w:rFonts w:ascii="Tahoma" w:hAnsi="Tahoma" w:cs="Tahoma"/>
        </w:rPr>
        <w:t xml:space="preserve"> </w:t>
      </w:r>
      <w:r w:rsidRPr="005A2885">
        <w:rPr>
          <w:rFonts w:ascii="Tahoma" w:hAnsi="Tahoma" w:cs="Tahoma"/>
        </w:rPr>
        <w:t>udziału</w:t>
      </w:r>
      <w:r>
        <w:rPr>
          <w:rFonts w:ascii="Tahoma" w:hAnsi="Tahoma" w:cs="Tahoma"/>
        </w:rPr>
        <w:t xml:space="preserve"> </w:t>
      </w:r>
      <w:r w:rsidRPr="005A2885">
        <w:rPr>
          <w:rFonts w:ascii="Tahoma" w:hAnsi="Tahoma" w:cs="Tahoma"/>
        </w:rPr>
        <w:t>innego</w:t>
      </w:r>
      <w:r>
        <w:rPr>
          <w:rFonts w:ascii="Tahoma" w:hAnsi="Tahoma" w:cs="Tahoma"/>
        </w:rPr>
        <w:t xml:space="preserve"> </w:t>
      </w:r>
      <w:r w:rsidRPr="005A2885">
        <w:rPr>
          <w:rFonts w:ascii="Tahoma" w:hAnsi="Tahoma" w:cs="Tahoma"/>
        </w:rPr>
        <w:t>podmiotu</w:t>
      </w:r>
      <w:r>
        <w:rPr>
          <w:rFonts w:ascii="Tahoma" w:hAnsi="Tahoma" w:cs="Tahoma"/>
        </w:rPr>
        <w:t xml:space="preserve"> </w:t>
      </w:r>
      <w:r w:rsidRPr="005A2885">
        <w:rPr>
          <w:rFonts w:ascii="Tahoma" w:hAnsi="Tahoma" w:cs="Tahoma"/>
        </w:rPr>
        <w:t>przy</w:t>
      </w:r>
      <w:r>
        <w:rPr>
          <w:rFonts w:ascii="Tahoma" w:hAnsi="Tahoma" w:cs="Tahoma"/>
        </w:rPr>
        <w:t xml:space="preserve"> </w:t>
      </w:r>
      <w:r w:rsidRPr="005A2885">
        <w:rPr>
          <w:rFonts w:ascii="Tahoma" w:hAnsi="Tahoma" w:cs="Tahoma"/>
        </w:rPr>
        <w:t>wykonywaniu</w:t>
      </w:r>
      <w:r>
        <w:rPr>
          <w:rFonts w:ascii="Tahoma" w:hAnsi="Tahoma" w:cs="Tahoma"/>
        </w:rPr>
        <w:t xml:space="preserve"> </w:t>
      </w:r>
      <w:r w:rsidRPr="005A2885">
        <w:rPr>
          <w:rFonts w:ascii="Tahoma" w:hAnsi="Tahoma" w:cs="Tahoma"/>
        </w:rPr>
        <w:t>zamówienia</w:t>
      </w:r>
      <w:r>
        <w:rPr>
          <w:rFonts w:ascii="Tahoma" w:hAnsi="Tahoma" w:cs="Tahoma"/>
        </w:rPr>
        <w:t xml:space="preserve"> </w:t>
      </w:r>
      <w:r w:rsidRPr="005A2885">
        <w:rPr>
          <w:rFonts w:ascii="Tahoma" w:hAnsi="Tahoma" w:cs="Tahoma"/>
        </w:rPr>
        <w:t>publicznego;</w:t>
      </w:r>
    </w:p>
    <w:p w14:paraId="61A0B790" w14:textId="77777777" w:rsidR="00CD24AB" w:rsidRPr="005A2885" w:rsidRDefault="00CD24AB" w:rsidP="004F231D">
      <w:pPr>
        <w:pStyle w:val="Akapitzlist"/>
        <w:numPr>
          <w:ilvl w:val="0"/>
          <w:numId w:val="73"/>
        </w:numPr>
        <w:tabs>
          <w:tab w:val="clear" w:pos="1260"/>
        </w:tabs>
        <w:autoSpaceDE w:val="0"/>
        <w:autoSpaceDN w:val="0"/>
        <w:adjustRightInd w:val="0"/>
        <w:ind w:left="851" w:hanging="283"/>
        <w:contextualSpacing w:val="0"/>
        <w:jc w:val="both"/>
        <w:rPr>
          <w:rFonts w:ascii="Tahoma" w:hAnsi="Tahoma" w:cs="Tahoma"/>
        </w:rPr>
      </w:pPr>
      <w:r w:rsidRPr="005A2885">
        <w:rPr>
          <w:rFonts w:ascii="Tahoma" w:hAnsi="Tahoma" w:cs="Tahoma"/>
        </w:rPr>
        <w:t>czy</w:t>
      </w:r>
      <w:r>
        <w:rPr>
          <w:rFonts w:ascii="Tahoma" w:hAnsi="Tahoma" w:cs="Tahoma"/>
        </w:rPr>
        <w:t xml:space="preserve"> </w:t>
      </w:r>
      <w:r w:rsidRPr="005A2885">
        <w:rPr>
          <w:rFonts w:ascii="Tahoma" w:hAnsi="Tahoma" w:cs="Tahoma"/>
        </w:rPr>
        <w:t>podmiot,</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zdolnościach</w:t>
      </w:r>
      <w:r>
        <w:rPr>
          <w:rFonts w:ascii="Tahoma" w:hAnsi="Tahoma" w:cs="Tahoma"/>
        </w:rPr>
        <w:t xml:space="preserve"> </w:t>
      </w:r>
      <w:r w:rsidRPr="005A2885">
        <w:rPr>
          <w:rFonts w:ascii="Tahoma" w:hAnsi="Tahoma" w:cs="Tahoma"/>
        </w:rPr>
        <w:t>którego</w:t>
      </w:r>
      <w:r>
        <w:rPr>
          <w:rFonts w:ascii="Tahoma" w:hAnsi="Tahoma" w:cs="Tahoma"/>
        </w:rPr>
        <w:t xml:space="preserve"> </w:t>
      </w:r>
      <w:r w:rsidRPr="005A2885">
        <w:rPr>
          <w:rFonts w:ascii="Tahoma" w:hAnsi="Tahoma" w:cs="Tahoma"/>
        </w:rPr>
        <w:t>wykonawca</w:t>
      </w:r>
      <w:r>
        <w:rPr>
          <w:rFonts w:ascii="Tahoma" w:hAnsi="Tahoma" w:cs="Tahoma"/>
        </w:rPr>
        <w:t xml:space="preserve"> </w:t>
      </w:r>
      <w:r w:rsidRPr="005A2885">
        <w:rPr>
          <w:rFonts w:ascii="Tahoma" w:hAnsi="Tahoma" w:cs="Tahoma"/>
        </w:rPr>
        <w:t>polega</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odniesieniu</w:t>
      </w:r>
      <w:r>
        <w:rPr>
          <w:rFonts w:ascii="Tahoma" w:hAnsi="Tahoma" w:cs="Tahoma"/>
        </w:rPr>
        <w:t xml:space="preserve"> </w:t>
      </w:r>
      <w:r w:rsidRPr="005A2885">
        <w:rPr>
          <w:rFonts w:ascii="Tahoma" w:hAnsi="Tahoma" w:cs="Tahoma"/>
        </w:rPr>
        <w:t>do</w:t>
      </w:r>
      <w:r>
        <w:rPr>
          <w:rFonts w:ascii="Tahoma" w:hAnsi="Tahoma" w:cs="Tahoma"/>
        </w:rPr>
        <w:t xml:space="preserve"> </w:t>
      </w:r>
      <w:r w:rsidRPr="005A2885">
        <w:rPr>
          <w:rFonts w:ascii="Tahoma" w:hAnsi="Tahoma" w:cs="Tahoma"/>
        </w:rPr>
        <w:t>warunków</w:t>
      </w:r>
      <w:r>
        <w:rPr>
          <w:rFonts w:ascii="Tahoma" w:hAnsi="Tahoma" w:cs="Tahoma"/>
        </w:rPr>
        <w:t xml:space="preserve"> </w:t>
      </w:r>
      <w:r w:rsidRPr="005A2885">
        <w:rPr>
          <w:rFonts w:ascii="Tahoma" w:hAnsi="Tahoma" w:cs="Tahoma"/>
        </w:rPr>
        <w:t>udziału</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postępowaniu</w:t>
      </w:r>
      <w:r>
        <w:rPr>
          <w:rFonts w:ascii="Tahoma" w:hAnsi="Tahoma" w:cs="Tahoma"/>
        </w:rPr>
        <w:t xml:space="preserve"> </w:t>
      </w:r>
      <w:r w:rsidRPr="005A2885">
        <w:rPr>
          <w:rFonts w:ascii="Tahoma" w:hAnsi="Tahoma" w:cs="Tahoma"/>
        </w:rPr>
        <w:t>dotyczących</w:t>
      </w:r>
      <w:r>
        <w:rPr>
          <w:rFonts w:ascii="Tahoma" w:hAnsi="Tahoma" w:cs="Tahoma"/>
        </w:rPr>
        <w:t xml:space="preserve"> </w:t>
      </w:r>
      <w:r w:rsidRPr="005A2885">
        <w:rPr>
          <w:rFonts w:ascii="Tahoma" w:hAnsi="Tahoma" w:cs="Tahoma"/>
        </w:rPr>
        <w:t>wykształcenia,</w:t>
      </w:r>
      <w:r>
        <w:rPr>
          <w:rFonts w:ascii="Tahoma" w:hAnsi="Tahoma" w:cs="Tahoma"/>
        </w:rPr>
        <w:t xml:space="preserve"> </w:t>
      </w:r>
      <w:r w:rsidRPr="005A2885">
        <w:rPr>
          <w:rFonts w:ascii="Tahoma" w:hAnsi="Tahoma" w:cs="Tahoma"/>
        </w:rPr>
        <w:t>kwalifikacji</w:t>
      </w:r>
      <w:r>
        <w:rPr>
          <w:rFonts w:ascii="Tahoma" w:hAnsi="Tahoma" w:cs="Tahoma"/>
        </w:rPr>
        <w:t xml:space="preserve"> </w:t>
      </w:r>
      <w:r w:rsidRPr="005A2885">
        <w:rPr>
          <w:rFonts w:ascii="Tahoma" w:hAnsi="Tahoma" w:cs="Tahoma"/>
        </w:rPr>
        <w:t>zawodowych</w:t>
      </w:r>
      <w:r>
        <w:rPr>
          <w:rFonts w:ascii="Tahoma" w:hAnsi="Tahoma" w:cs="Tahoma"/>
        </w:rPr>
        <w:t xml:space="preserve"> </w:t>
      </w:r>
      <w:r w:rsidRPr="005A2885">
        <w:rPr>
          <w:rFonts w:ascii="Tahoma" w:hAnsi="Tahoma" w:cs="Tahoma"/>
        </w:rPr>
        <w:t>lub</w:t>
      </w:r>
      <w:r>
        <w:rPr>
          <w:rFonts w:ascii="Tahoma" w:hAnsi="Tahoma" w:cs="Tahoma"/>
        </w:rPr>
        <w:t xml:space="preserve"> </w:t>
      </w:r>
      <w:r w:rsidRPr="005A2885">
        <w:rPr>
          <w:rFonts w:ascii="Tahoma" w:hAnsi="Tahoma" w:cs="Tahoma"/>
        </w:rPr>
        <w:t>doświadczenia,</w:t>
      </w:r>
      <w:r>
        <w:rPr>
          <w:rFonts w:ascii="Tahoma" w:hAnsi="Tahoma" w:cs="Tahoma"/>
        </w:rPr>
        <w:t xml:space="preserve"> </w:t>
      </w:r>
      <w:r w:rsidRPr="005A2885">
        <w:rPr>
          <w:rFonts w:ascii="Tahoma" w:hAnsi="Tahoma" w:cs="Tahoma"/>
        </w:rPr>
        <w:t>zrealizuje</w:t>
      </w:r>
      <w:r>
        <w:rPr>
          <w:rFonts w:ascii="Tahoma" w:hAnsi="Tahoma" w:cs="Tahoma"/>
        </w:rPr>
        <w:t xml:space="preserve"> </w:t>
      </w:r>
      <w:r w:rsidRPr="005A2885">
        <w:rPr>
          <w:rFonts w:ascii="Tahoma" w:hAnsi="Tahoma" w:cs="Tahoma"/>
        </w:rPr>
        <w:t>usługi,</w:t>
      </w:r>
      <w:r>
        <w:rPr>
          <w:rFonts w:ascii="Tahoma" w:hAnsi="Tahoma" w:cs="Tahoma"/>
        </w:rPr>
        <w:t xml:space="preserve"> </w:t>
      </w:r>
      <w:r w:rsidRPr="005A2885">
        <w:rPr>
          <w:rFonts w:ascii="Tahoma" w:hAnsi="Tahoma" w:cs="Tahoma"/>
        </w:rPr>
        <w:t>których</w:t>
      </w:r>
      <w:r>
        <w:rPr>
          <w:rFonts w:ascii="Tahoma" w:hAnsi="Tahoma" w:cs="Tahoma"/>
        </w:rPr>
        <w:t xml:space="preserve"> </w:t>
      </w:r>
      <w:r w:rsidRPr="005A2885">
        <w:rPr>
          <w:rFonts w:ascii="Tahoma" w:hAnsi="Tahoma" w:cs="Tahoma"/>
        </w:rPr>
        <w:t>wskazane</w:t>
      </w:r>
      <w:r>
        <w:rPr>
          <w:rFonts w:ascii="Tahoma" w:hAnsi="Tahoma" w:cs="Tahoma"/>
        </w:rPr>
        <w:t xml:space="preserve"> </w:t>
      </w:r>
      <w:r w:rsidRPr="005A2885">
        <w:rPr>
          <w:rFonts w:ascii="Tahoma" w:hAnsi="Tahoma" w:cs="Tahoma"/>
        </w:rPr>
        <w:t>zdolności</w:t>
      </w:r>
      <w:r>
        <w:rPr>
          <w:rFonts w:ascii="Tahoma" w:hAnsi="Tahoma" w:cs="Tahoma"/>
        </w:rPr>
        <w:t xml:space="preserve"> </w:t>
      </w:r>
      <w:r w:rsidRPr="005A2885">
        <w:rPr>
          <w:rFonts w:ascii="Tahoma" w:hAnsi="Tahoma" w:cs="Tahoma"/>
        </w:rPr>
        <w:t>dotyczą.</w:t>
      </w:r>
    </w:p>
    <w:p w14:paraId="6DAEF55D" w14:textId="77777777" w:rsidR="00CD24AB" w:rsidRDefault="00CD24AB" w:rsidP="004F231D">
      <w:pPr>
        <w:pStyle w:val="Default"/>
        <w:numPr>
          <w:ilvl w:val="1"/>
          <w:numId w:val="29"/>
        </w:numPr>
        <w:spacing w:before="60"/>
        <w:ind w:left="567" w:hanging="283"/>
        <w:jc w:val="both"/>
        <w:rPr>
          <w:rFonts w:ascii="Tahoma" w:hAnsi="Tahoma" w:cs="Tahoma"/>
          <w:color w:val="auto"/>
          <w:sz w:val="20"/>
          <w:szCs w:val="20"/>
        </w:rPr>
      </w:pPr>
      <w:r w:rsidRPr="005A2885">
        <w:rPr>
          <w:rFonts w:ascii="Tahoma" w:hAnsi="Tahoma" w:cs="Tahoma"/>
          <w:color w:val="auto"/>
          <w:sz w:val="20"/>
          <w:szCs w:val="20"/>
        </w:rPr>
        <w:t>Zamawiający</w:t>
      </w:r>
      <w:r>
        <w:rPr>
          <w:rFonts w:ascii="Tahoma" w:hAnsi="Tahoma" w:cs="Tahoma"/>
          <w:color w:val="auto"/>
          <w:sz w:val="20"/>
          <w:szCs w:val="20"/>
        </w:rPr>
        <w:t xml:space="preserve"> </w:t>
      </w:r>
      <w:r w:rsidRPr="005A2885">
        <w:rPr>
          <w:rFonts w:ascii="Tahoma" w:hAnsi="Tahoma" w:cs="Tahoma"/>
          <w:color w:val="auto"/>
          <w:sz w:val="20"/>
          <w:szCs w:val="20"/>
        </w:rPr>
        <w:t>żąda</w:t>
      </w:r>
      <w:r>
        <w:rPr>
          <w:rFonts w:ascii="Tahoma" w:hAnsi="Tahoma" w:cs="Tahoma"/>
          <w:color w:val="auto"/>
          <w:sz w:val="20"/>
          <w:szCs w:val="20"/>
        </w:rPr>
        <w:t xml:space="preserve"> </w:t>
      </w:r>
      <w:r w:rsidRPr="005A2885">
        <w:rPr>
          <w:rFonts w:ascii="Tahoma" w:hAnsi="Tahoma" w:cs="Tahoma"/>
          <w:color w:val="auto"/>
          <w:sz w:val="20"/>
          <w:szCs w:val="20"/>
        </w:rPr>
        <w:t>od</w:t>
      </w:r>
      <w:r>
        <w:rPr>
          <w:rFonts w:ascii="Tahoma" w:hAnsi="Tahoma" w:cs="Tahoma"/>
          <w:color w:val="auto"/>
          <w:sz w:val="20"/>
          <w:szCs w:val="20"/>
        </w:rPr>
        <w:t xml:space="preserve"> </w:t>
      </w:r>
      <w:r w:rsidRPr="005A2885">
        <w:rPr>
          <w:rFonts w:ascii="Tahoma" w:hAnsi="Tahoma" w:cs="Tahoma"/>
          <w:color w:val="auto"/>
          <w:sz w:val="20"/>
          <w:szCs w:val="20"/>
        </w:rPr>
        <w:t>wykonawcy,</w:t>
      </w:r>
      <w:r>
        <w:rPr>
          <w:rFonts w:ascii="Tahoma" w:hAnsi="Tahoma" w:cs="Tahoma"/>
          <w:color w:val="auto"/>
          <w:sz w:val="20"/>
          <w:szCs w:val="20"/>
        </w:rPr>
        <w:t xml:space="preserve"> </w:t>
      </w:r>
      <w:r w:rsidRPr="005A2885">
        <w:rPr>
          <w:rFonts w:ascii="Tahoma" w:hAnsi="Tahoma" w:cs="Tahoma"/>
          <w:color w:val="auto"/>
          <w:sz w:val="20"/>
          <w:szCs w:val="20"/>
        </w:rPr>
        <w:t>który</w:t>
      </w:r>
      <w:r>
        <w:rPr>
          <w:rFonts w:ascii="Tahoma" w:hAnsi="Tahoma" w:cs="Tahoma"/>
          <w:color w:val="auto"/>
          <w:sz w:val="20"/>
          <w:szCs w:val="20"/>
        </w:rPr>
        <w:t xml:space="preserve"> </w:t>
      </w:r>
      <w:r w:rsidRPr="005A2885">
        <w:rPr>
          <w:rFonts w:ascii="Tahoma" w:hAnsi="Tahoma" w:cs="Tahoma"/>
          <w:color w:val="auto"/>
          <w:sz w:val="20"/>
          <w:szCs w:val="20"/>
        </w:rPr>
        <w:t>polega</w:t>
      </w:r>
      <w:r>
        <w:rPr>
          <w:rFonts w:ascii="Tahoma" w:hAnsi="Tahoma" w:cs="Tahoma"/>
          <w:color w:val="auto"/>
          <w:sz w:val="20"/>
          <w:szCs w:val="20"/>
        </w:rPr>
        <w:t xml:space="preserve"> </w:t>
      </w:r>
      <w:r w:rsidRPr="005A2885">
        <w:rPr>
          <w:rFonts w:ascii="Tahoma" w:hAnsi="Tahoma" w:cs="Tahoma"/>
          <w:color w:val="auto"/>
          <w:sz w:val="20"/>
          <w:szCs w:val="20"/>
        </w:rPr>
        <w:t>na</w:t>
      </w:r>
      <w:r>
        <w:rPr>
          <w:rFonts w:ascii="Tahoma" w:hAnsi="Tahoma" w:cs="Tahoma"/>
          <w:color w:val="auto"/>
          <w:sz w:val="20"/>
          <w:szCs w:val="20"/>
        </w:rPr>
        <w:t xml:space="preserve"> </w:t>
      </w:r>
      <w:r w:rsidRPr="005A2885">
        <w:rPr>
          <w:rFonts w:ascii="Tahoma" w:hAnsi="Tahoma" w:cs="Tahoma"/>
          <w:color w:val="auto"/>
          <w:sz w:val="20"/>
          <w:szCs w:val="20"/>
        </w:rPr>
        <w:t>zdolnościach</w:t>
      </w:r>
      <w:r>
        <w:rPr>
          <w:rFonts w:ascii="Tahoma" w:hAnsi="Tahoma" w:cs="Tahoma"/>
          <w:color w:val="auto"/>
          <w:sz w:val="20"/>
          <w:szCs w:val="20"/>
        </w:rPr>
        <w:t xml:space="preserve"> </w:t>
      </w:r>
      <w:r w:rsidRPr="005A2885">
        <w:rPr>
          <w:rFonts w:ascii="Tahoma" w:hAnsi="Tahoma" w:cs="Tahoma"/>
          <w:color w:val="auto"/>
          <w:sz w:val="20"/>
          <w:szCs w:val="20"/>
        </w:rPr>
        <w:t>lub</w:t>
      </w:r>
      <w:r>
        <w:rPr>
          <w:rFonts w:ascii="Tahoma" w:hAnsi="Tahoma" w:cs="Tahoma"/>
          <w:color w:val="auto"/>
          <w:sz w:val="20"/>
          <w:szCs w:val="20"/>
        </w:rPr>
        <w:t xml:space="preserve"> </w:t>
      </w:r>
      <w:r w:rsidRPr="005A2885">
        <w:rPr>
          <w:rFonts w:ascii="Tahoma" w:hAnsi="Tahoma" w:cs="Tahoma"/>
          <w:color w:val="auto"/>
          <w:sz w:val="20"/>
          <w:szCs w:val="20"/>
        </w:rPr>
        <w:t>sytuacji</w:t>
      </w:r>
      <w:r>
        <w:rPr>
          <w:rFonts w:ascii="Tahoma" w:hAnsi="Tahoma" w:cs="Tahoma"/>
          <w:color w:val="auto"/>
          <w:sz w:val="20"/>
          <w:szCs w:val="20"/>
        </w:rPr>
        <w:t xml:space="preserve"> </w:t>
      </w:r>
      <w:r w:rsidRPr="005A2885">
        <w:rPr>
          <w:rFonts w:ascii="Tahoma" w:hAnsi="Tahoma" w:cs="Tahoma"/>
          <w:color w:val="auto"/>
          <w:sz w:val="20"/>
          <w:szCs w:val="20"/>
        </w:rPr>
        <w:t>innych</w:t>
      </w:r>
      <w:r>
        <w:rPr>
          <w:rFonts w:ascii="Tahoma" w:hAnsi="Tahoma" w:cs="Tahoma"/>
          <w:color w:val="auto"/>
          <w:sz w:val="20"/>
          <w:szCs w:val="20"/>
        </w:rPr>
        <w:t xml:space="preserve"> </w:t>
      </w:r>
      <w:r w:rsidRPr="005A2885">
        <w:rPr>
          <w:rFonts w:ascii="Tahoma" w:hAnsi="Tahoma" w:cs="Tahoma"/>
          <w:color w:val="auto"/>
          <w:sz w:val="20"/>
          <w:szCs w:val="20"/>
        </w:rPr>
        <w:t>podmiotów</w:t>
      </w:r>
      <w:r>
        <w:rPr>
          <w:rFonts w:ascii="Tahoma" w:hAnsi="Tahoma" w:cs="Tahoma"/>
          <w:color w:val="auto"/>
          <w:sz w:val="20"/>
          <w:szCs w:val="20"/>
        </w:rPr>
        <w:t xml:space="preserve"> </w:t>
      </w:r>
      <w:r w:rsidRPr="005A2885">
        <w:rPr>
          <w:rFonts w:ascii="Tahoma" w:hAnsi="Tahoma" w:cs="Tahoma"/>
          <w:color w:val="auto"/>
          <w:sz w:val="20"/>
          <w:szCs w:val="20"/>
        </w:rPr>
        <w:t>na</w:t>
      </w:r>
      <w:r>
        <w:rPr>
          <w:rFonts w:ascii="Tahoma" w:hAnsi="Tahoma" w:cs="Tahoma"/>
          <w:color w:val="auto"/>
          <w:sz w:val="20"/>
          <w:szCs w:val="20"/>
        </w:rPr>
        <w:t xml:space="preserve"> </w:t>
      </w:r>
      <w:r w:rsidRPr="005A2885">
        <w:rPr>
          <w:rFonts w:ascii="Tahoma" w:hAnsi="Tahoma" w:cs="Tahoma"/>
          <w:color w:val="auto"/>
          <w:sz w:val="20"/>
          <w:szCs w:val="20"/>
        </w:rPr>
        <w:t>zasadach</w:t>
      </w:r>
      <w:r>
        <w:rPr>
          <w:rFonts w:ascii="Tahoma" w:hAnsi="Tahoma" w:cs="Tahoma"/>
          <w:color w:val="auto"/>
          <w:sz w:val="20"/>
          <w:szCs w:val="20"/>
        </w:rPr>
        <w:t xml:space="preserve"> </w:t>
      </w:r>
      <w:r w:rsidRPr="005A2885">
        <w:rPr>
          <w:rFonts w:ascii="Tahoma" w:hAnsi="Tahoma" w:cs="Tahoma"/>
          <w:color w:val="auto"/>
          <w:sz w:val="20"/>
          <w:szCs w:val="20"/>
        </w:rPr>
        <w:t>określonych</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art.</w:t>
      </w:r>
      <w:r>
        <w:rPr>
          <w:rFonts w:ascii="Tahoma" w:hAnsi="Tahoma" w:cs="Tahoma"/>
          <w:color w:val="auto"/>
          <w:sz w:val="20"/>
          <w:szCs w:val="20"/>
        </w:rPr>
        <w:t xml:space="preserve"> </w:t>
      </w:r>
      <w:r w:rsidRPr="005A2885">
        <w:rPr>
          <w:rFonts w:ascii="Tahoma" w:hAnsi="Tahoma" w:cs="Tahoma"/>
          <w:color w:val="auto"/>
          <w:sz w:val="20"/>
          <w:szCs w:val="20"/>
        </w:rPr>
        <w:t>22a</w:t>
      </w:r>
      <w:r>
        <w:rPr>
          <w:rFonts w:ascii="Tahoma" w:hAnsi="Tahoma" w:cs="Tahoma"/>
          <w:color w:val="auto"/>
          <w:sz w:val="20"/>
          <w:szCs w:val="20"/>
        </w:rPr>
        <w:t xml:space="preserve"> </w:t>
      </w:r>
      <w:r w:rsidRPr="005A2885">
        <w:rPr>
          <w:rFonts w:ascii="Tahoma" w:hAnsi="Tahoma" w:cs="Tahoma"/>
          <w:color w:val="auto"/>
          <w:sz w:val="20"/>
          <w:szCs w:val="20"/>
        </w:rPr>
        <w:t>ustawy,</w:t>
      </w:r>
      <w:r>
        <w:rPr>
          <w:rFonts w:ascii="Tahoma" w:hAnsi="Tahoma" w:cs="Tahoma"/>
          <w:color w:val="auto"/>
          <w:sz w:val="20"/>
          <w:szCs w:val="20"/>
        </w:rPr>
        <w:t xml:space="preserve"> </w:t>
      </w:r>
      <w:r w:rsidRPr="005A2885">
        <w:rPr>
          <w:rFonts w:ascii="Tahoma" w:hAnsi="Tahoma" w:cs="Tahoma"/>
          <w:color w:val="auto"/>
          <w:sz w:val="20"/>
          <w:szCs w:val="20"/>
        </w:rPr>
        <w:t>przedstawienia</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odniesieniu</w:t>
      </w:r>
      <w:r>
        <w:rPr>
          <w:rFonts w:ascii="Tahoma" w:hAnsi="Tahoma" w:cs="Tahoma"/>
          <w:color w:val="auto"/>
          <w:sz w:val="20"/>
          <w:szCs w:val="20"/>
        </w:rPr>
        <w:t xml:space="preserve"> </w:t>
      </w:r>
      <w:r w:rsidRPr="005A2885">
        <w:rPr>
          <w:rFonts w:ascii="Tahoma" w:hAnsi="Tahoma" w:cs="Tahoma"/>
          <w:color w:val="auto"/>
          <w:sz w:val="20"/>
          <w:szCs w:val="20"/>
        </w:rPr>
        <w:t>do</w:t>
      </w:r>
      <w:r>
        <w:rPr>
          <w:rFonts w:ascii="Tahoma" w:hAnsi="Tahoma" w:cs="Tahoma"/>
          <w:color w:val="auto"/>
          <w:sz w:val="20"/>
          <w:szCs w:val="20"/>
        </w:rPr>
        <w:t xml:space="preserve"> </w:t>
      </w:r>
      <w:r w:rsidRPr="005A2885">
        <w:rPr>
          <w:rFonts w:ascii="Tahoma" w:hAnsi="Tahoma" w:cs="Tahoma"/>
          <w:color w:val="auto"/>
          <w:sz w:val="20"/>
          <w:szCs w:val="20"/>
        </w:rPr>
        <w:t>tych</w:t>
      </w:r>
      <w:r>
        <w:rPr>
          <w:rFonts w:ascii="Tahoma" w:hAnsi="Tahoma" w:cs="Tahoma"/>
          <w:color w:val="auto"/>
          <w:sz w:val="20"/>
          <w:szCs w:val="20"/>
        </w:rPr>
        <w:t xml:space="preserve"> </w:t>
      </w:r>
      <w:r w:rsidRPr="005A2885">
        <w:rPr>
          <w:rFonts w:ascii="Tahoma" w:hAnsi="Tahoma" w:cs="Tahoma"/>
          <w:color w:val="auto"/>
          <w:sz w:val="20"/>
          <w:szCs w:val="20"/>
        </w:rPr>
        <w:t>podmiotów</w:t>
      </w:r>
      <w:r>
        <w:rPr>
          <w:rFonts w:ascii="Tahoma" w:hAnsi="Tahoma" w:cs="Tahoma"/>
          <w:color w:val="auto"/>
          <w:sz w:val="20"/>
          <w:szCs w:val="20"/>
        </w:rPr>
        <w:t xml:space="preserve"> </w:t>
      </w:r>
      <w:r w:rsidRPr="005A2885">
        <w:rPr>
          <w:rFonts w:ascii="Tahoma" w:hAnsi="Tahoma" w:cs="Tahoma"/>
          <w:color w:val="auto"/>
          <w:sz w:val="20"/>
          <w:szCs w:val="20"/>
        </w:rPr>
        <w:t>dokumentów</w:t>
      </w:r>
      <w:r>
        <w:rPr>
          <w:rFonts w:ascii="Tahoma" w:hAnsi="Tahoma" w:cs="Tahoma"/>
          <w:color w:val="auto"/>
          <w:sz w:val="20"/>
          <w:szCs w:val="20"/>
        </w:rPr>
        <w:t xml:space="preserve"> </w:t>
      </w:r>
      <w:r w:rsidRPr="005A2885">
        <w:rPr>
          <w:rFonts w:ascii="Tahoma" w:hAnsi="Tahoma" w:cs="Tahoma"/>
          <w:color w:val="auto"/>
          <w:sz w:val="20"/>
          <w:szCs w:val="20"/>
        </w:rPr>
        <w:t>wymienionych</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ust.</w:t>
      </w:r>
      <w:r>
        <w:rPr>
          <w:rFonts w:ascii="Tahoma" w:hAnsi="Tahoma" w:cs="Tahoma"/>
          <w:color w:val="auto"/>
          <w:sz w:val="20"/>
          <w:szCs w:val="20"/>
        </w:rPr>
        <w:t xml:space="preserve"> </w:t>
      </w:r>
      <w:r w:rsidRPr="005A2885">
        <w:rPr>
          <w:rFonts w:ascii="Tahoma" w:hAnsi="Tahoma" w:cs="Tahoma"/>
          <w:color w:val="auto"/>
          <w:sz w:val="20"/>
          <w:szCs w:val="20"/>
        </w:rPr>
        <w:t>1</w:t>
      </w:r>
      <w:r>
        <w:rPr>
          <w:rFonts w:ascii="Tahoma" w:hAnsi="Tahoma" w:cs="Tahoma"/>
          <w:color w:val="auto"/>
          <w:sz w:val="20"/>
          <w:szCs w:val="20"/>
        </w:rPr>
        <w:t xml:space="preserve"> </w:t>
      </w:r>
      <w:r w:rsidRPr="005A2885">
        <w:rPr>
          <w:rFonts w:ascii="Tahoma" w:hAnsi="Tahoma" w:cs="Tahoma"/>
          <w:color w:val="auto"/>
          <w:sz w:val="20"/>
          <w:szCs w:val="20"/>
        </w:rPr>
        <w:t>pkt</w:t>
      </w:r>
      <w:r>
        <w:rPr>
          <w:rFonts w:ascii="Tahoma" w:hAnsi="Tahoma" w:cs="Tahoma"/>
          <w:color w:val="auto"/>
          <w:sz w:val="20"/>
          <w:szCs w:val="20"/>
        </w:rPr>
        <w:t xml:space="preserve"> </w:t>
      </w:r>
      <w:r w:rsidRPr="005A2885">
        <w:rPr>
          <w:rFonts w:ascii="Tahoma" w:hAnsi="Tahoma" w:cs="Tahoma"/>
          <w:color w:val="auto"/>
          <w:sz w:val="20"/>
          <w:szCs w:val="20"/>
        </w:rPr>
        <w:t>1.2.</w:t>
      </w:r>
    </w:p>
    <w:p w14:paraId="6C07D9C2" w14:textId="77777777" w:rsidR="00CD24AB" w:rsidRPr="00A22705" w:rsidRDefault="00CD24AB" w:rsidP="004F231D">
      <w:pPr>
        <w:pStyle w:val="Default"/>
        <w:numPr>
          <w:ilvl w:val="1"/>
          <w:numId w:val="29"/>
        </w:numPr>
        <w:spacing w:before="60"/>
        <w:ind w:left="567" w:hanging="283"/>
        <w:jc w:val="both"/>
        <w:rPr>
          <w:rFonts w:ascii="Tahoma" w:hAnsi="Tahoma" w:cs="Tahoma"/>
          <w:color w:val="auto"/>
          <w:sz w:val="20"/>
          <w:szCs w:val="20"/>
        </w:rPr>
      </w:pPr>
      <w:r w:rsidRPr="00A22705">
        <w:rPr>
          <w:rFonts w:ascii="Tahoma" w:hAnsi="Tahoma" w:cs="Tahoma"/>
          <w:sz w:val="20"/>
          <w:szCs w:val="20"/>
        </w:rPr>
        <w:t>Zamawiający żąda od wykonawcy przedstawienia dokumentów wymienionych w ust. 1 pkt. 1.2, dotyczących podwykonawcy, któremu zamierza powierzyć wykonanie części zamówienia, a który nie jest podmiotem, na którego zdolnościach lub sytuacji wykonawca polega na zasadach określonych w art. 22a ustawy.</w:t>
      </w:r>
    </w:p>
    <w:p w14:paraId="0439D3C0" w14:textId="77777777" w:rsidR="00CD24AB" w:rsidRPr="00A22705" w:rsidRDefault="00CD24AB" w:rsidP="004F231D">
      <w:pPr>
        <w:pStyle w:val="Akapitzlist"/>
        <w:numPr>
          <w:ilvl w:val="1"/>
          <w:numId w:val="29"/>
        </w:numPr>
        <w:autoSpaceDE w:val="0"/>
        <w:autoSpaceDN w:val="0"/>
        <w:adjustRightInd w:val="0"/>
        <w:ind w:left="567" w:hanging="283"/>
        <w:jc w:val="both"/>
        <w:rPr>
          <w:rFonts w:ascii="Tahoma" w:hAnsi="Tahoma" w:cs="Tahoma"/>
        </w:rPr>
      </w:pPr>
      <w:r w:rsidRPr="00A22705">
        <w:rPr>
          <w:rFonts w:ascii="Tahoma" w:hAnsi="Tahoma" w:cs="Tahoma"/>
        </w:rPr>
        <w:t>W przypadku wskazania przez wykonawcę dostępności oświadczeń lub dokumentów, o których mowa w Rozdziale VI, w formie elektronicznej pod określonymi adresami internetowymi ogólnodostępnych i bezpłatnych baz danych, zamawiający pobiera samodzielnie z tych baz danych wskazane przez wykonawcę oświadczenia lub dokumenty.</w:t>
      </w:r>
    </w:p>
    <w:p w14:paraId="397D325C" w14:textId="77777777" w:rsidR="00CD24AB" w:rsidRPr="00A22705" w:rsidRDefault="00CD24AB" w:rsidP="004F231D">
      <w:pPr>
        <w:pStyle w:val="Akapitzlist"/>
        <w:numPr>
          <w:ilvl w:val="1"/>
          <w:numId w:val="29"/>
        </w:numPr>
        <w:autoSpaceDE w:val="0"/>
        <w:autoSpaceDN w:val="0"/>
        <w:adjustRightInd w:val="0"/>
        <w:ind w:left="567" w:hanging="283"/>
        <w:jc w:val="both"/>
        <w:rPr>
          <w:rFonts w:ascii="Tahoma" w:hAnsi="Tahoma" w:cs="Tahoma"/>
        </w:rPr>
      </w:pPr>
      <w:r w:rsidRPr="00A22705">
        <w:rPr>
          <w:rFonts w:ascii="Tahoma" w:hAnsi="Tahoma" w:cs="Tahoma"/>
        </w:rPr>
        <w:t>W przypadku wskazania przez wykonawcę oświadczeń lub dokumentów, o których mowa w 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301C373" w14:textId="77777777" w:rsidR="00CD24AB" w:rsidRPr="00A22705" w:rsidRDefault="00CD24AB" w:rsidP="004F231D">
      <w:pPr>
        <w:pStyle w:val="Akapitzlist"/>
        <w:numPr>
          <w:ilvl w:val="1"/>
          <w:numId w:val="29"/>
        </w:numPr>
        <w:autoSpaceDE w:val="0"/>
        <w:autoSpaceDN w:val="0"/>
        <w:adjustRightInd w:val="0"/>
        <w:ind w:left="567" w:hanging="283"/>
        <w:jc w:val="both"/>
        <w:rPr>
          <w:rFonts w:ascii="Tahoma" w:hAnsi="Tahoma" w:cs="Tahoma"/>
        </w:rPr>
      </w:pPr>
      <w:r w:rsidRPr="00A22705">
        <w:rPr>
          <w:rFonts w:ascii="Tahoma" w:hAnsi="Tahoma" w:cs="Tahoma"/>
        </w:rPr>
        <w:t>Dokumenty lub oświadczenia, o których mowa w SIWZ, składane są w oryginale lub kopii poświadczonej za zgodność z oryginałem;</w:t>
      </w:r>
    </w:p>
    <w:p w14:paraId="45B3C5F4" w14:textId="77777777" w:rsidR="00CD24AB" w:rsidRPr="00A22705" w:rsidRDefault="00CD24AB" w:rsidP="004F231D">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rPr>
        <w:t>Poświadczenie za zgodność z oryginałem następuje przez opatrzenie kopii dokumentu lub kopii oświadczenia, sporządzonych w postaci papierowej, własnoręcznym podpisem</w:t>
      </w:r>
    </w:p>
    <w:p w14:paraId="1CBDFDCE" w14:textId="77777777" w:rsidR="00CD24AB" w:rsidRPr="00A22705" w:rsidRDefault="00CD24AB" w:rsidP="004F231D">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rPr>
        <w:t>Poświadczenia za zgodność z oryginałem dokonuje odp</w:t>
      </w:r>
      <w:r>
        <w:rPr>
          <w:rFonts w:ascii="Tahoma" w:hAnsi="Tahoma" w:cs="Tahoma"/>
        </w:rPr>
        <w:t>owiednio wykonawca, podmiot, na </w:t>
      </w:r>
      <w:r w:rsidRPr="00A22705">
        <w:rPr>
          <w:rFonts w:ascii="Tahoma" w:hAnsi="Tahoma" w:cs="Tahoma"/>
        </w:rPr>
        <w:t>którego zdolnościach lub sytuacji polega wykonawca, wykonawcy wspólnie ubiegający się o udzielenie zamówienia publicznego albo podwykonawca, w zakresie dokumentów lub oświadczeń, które każdego z nich dotyczą.</w:t>
      </w:r>
    </w:p>
    <w:p w14:paraId="3FBE8B59" w14:textId="77777777" w:rsidR="00CD24AB" w:rsidRPr="00A22705" w:rsidRDefault="00CD24AB" w:rsidP="004F231D">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BF4A210" w14:textId="77777777" w:rsidR="00CD24AB" w:rsidRPr="00A22705" w:rsidRDefault="00CD24AB" w:rsidP="004F231D">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rPr>
        <w:t>Oferta musi być sporządzona w języku polskim. Dokumenty lub oświadczenia sporządzone w języku obcym są składane wraz z tłumaczeniem na język polski.</w:t>
      </w:r>
    </w:p>
    <w:p w14:paraId="42F9F34A" w14:textId="77777777" w:rsidR="00CD24AB" w:rsidRPr="00A22705" w:rsidRDefault="00CD24AB" w:rsidP="004F231D">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9F72F8F" w14:textId="77777777" w:rsidR="00CD24AB" w:rsidRPr="00A22705" w:rsidRDefault="00CD24AB" w:rsidP="004F231D">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rPr>
        <w:lastRenderedPageBreak/>
        <w:t>Pozostałe dokumenty które moją dostarczyć wykonawcy:</w:t>
      </w:r>
    </w:p>
    <w:p w14:paraId="6AE833F9" w14:textId="77777777" w:rsidR="00CD24AB" w:rsidRPr="00813B3F" w:rsidRDefault="00CD24AB" w:rsidP="004F231D">
      <w:pPr>
        <w:pStyle w:val="Akapitzlist"/>
        <w:numPr>
          <w:ilvl w:val="0"/>
          <w:numId w:val="30"/>
        </w:numPr>
        <w:autoSpaceDE w:val="0"/>
        <w:autoSpaceDN w:val="0"/>
        <w:adjustRightInd w:val="0"/>
        <w:spacing w:before="60"/>
        <w:ind w:left="284" w:hanging="284"/>
        <w:contextualSpacing w:val="0"/>
        <w:jc w:val="both"/>
        <w:rPr>
          <w:rFonts w:ascii="Tahoma" w:hAnsi="Tahoma" w:cs="Tahoma"/>
        </w:rPr>
      </w:pPr>
      <w:r w:rsidRPr="00813B3F">
        <w:rPr>
          <w:rFonts w:ascii="Tahoma" w:hAnsi="Tahoma" w:cs="Tahoma"/>
        </w:rPr>
        <w:t>Pozostałe dokumenty które moją dostarczyć wykonawcy:</w:t>
      </w:r>
    </w:p>
    <w:p w14:paraId="691ECC0B" w14:textId="77777777" w:rsidR="00CD24AB" w:rsidRPr="00247563" w:rsidRDefault="00CD24AB" w:rsidP="004F231D">
      <w:pPr>
        <w:pStyle w:val="Akapitzlist"/>
        <w:numPr>
          <w:ilvl w:val="1"/>
          <w:numId w:val="30"/>
        </w:numPr>
        <w:autoSpaceDE w:val="0"/>
        <w:autoSpaceDN w:val="0"/>
        <w:adjustRightInd w:val="0"/>
        <w:spacing w:before="60"/>
        <w:ind w:hanging="436"/>
        <w:jc w:val="both"/>
        <w:rPr>
          <w:rFonts w:ascii="Tahoma" w:hAnsi="Tahoma" w:cs="Tahoma"/>
        </w:rPr>
      </w:pPr>
      <w:r w:rsidRPr="00247563">
        <w:rPr>
          <w:rFonts w:ascii="Tahoma" w:hAnsi="Tahoma" w:cs="Tahoma"/>
        </w:rPr>
        <w:t>W celu potwierdzenia, że oferowana robota budowlana odpowiada wymaganiom zamawiającego, zamawiający żąda dołączenia do oferty:</w:t>
      </w:r>
    </w:p>
    <w:p w14:paraId="5D86B41C" w14:textId="77777777" w:rsidR="00CD24AB" w:rsidRPr="0083286D" w:rsidRDefault="00CD24AB" w:rsidP="004F231D">
      <w:pPr>
        <w:pStyle w:val="Tekstpodstawowy"/>
        <w:numPr>
          <w:ilvl w:val="0"/>
          <w:numId w:val="57"/>
        </w:numPr>
        <w:ind w:left="568" w:hanging="284"/>
        <w:jc w:val="both"/>
        <w:rPr>
          <w:rFonts w:ascii="Tahoma" w:hAnsi="Tahoma" w:cs="Tahoma"/>
          <w:color w:val="auto"/>
          <w:sz w:val="20"/>
          <w:u w:val="single"/>
          <w:lang w:val="pl-PL"/>
        </w:rPr>
      </w:pPr>
      <w:r w:rsidRPr="0083286D">
        <w:rPr>
          <w:rFonts w:ascii="Tahoma" w:hAnsi="Tahoma" w:cs="Tahoma"/>
          <w:b/>
          <w:color w:val="auto"/>
          <w:sz w:val="20"/>
          <w:u w:val="single"/>
          <w:lang w:val="pl-PL"/>
        </w:rPr>
        <w:t>Kosztorys ofertowy</w:t>
      </w:r>
      <w:r w:rsidRPr="0083286D">
        <w:rPr>
          <w:rFonts w:ascii="Tahoma" w:hAnsi="Tahoma" w:cs="Tahoma"/>
          <w:color w:val="auto"/>
          <w:sz w:val="20"/>
          <w:u w:val="single"/>
          <w:lang w:val="pl-PL"/>
        </w:rPr>
        <w:t xml:space="preserve"> - </w:t>
      </w:r>
      <w:r w:rsidRPr="0083286D">
        <w:rPr>
          <w:rFonts w:ascii="Tahoma" w:hAnsi="Tahoma" w:cs="Tahoma"/>
          <w:sz w:val="20"/>
          <w:u w:val="single"/>
          <w:lang w:val="pl-PL"/>
        </w:rPr>
        <w:t>sporządzony metodą szczegółową z podaniem cen jednostkowych</w:t>
      </w:r>
      <w:r w:rsidRPr="0083286D">
        <w:rPr>
          <w:rFonts w:ascii="Tahoma" w:hAnsi="Tahoma" w:cs="Tahoma"/>
          <w:color w:val="auto"/>
          <w:sz w:val="20"/>
          <w:u w:val="single"/>
          <w:lang w:val="pl-PL"/>
        </w:rPr>
        <w:t>.</w:t>
      </w:r>
    </w:p>
    <w:p w14:paraId="13B88884" w14:textId="77777777" w:rsidR="00CD24AB" w:rsidRPr="000E038F" w:rsidRDefault="00CD24AB" w:rsidP="004B4B36">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VII</w:t>
      </w:r>
    </w:p>
    <w:p w14:paraId="2959EA79" w14:textId="6A21B9F3" w:rsidR="00CD24AB" w:rsidRPr="000E038F" w:rsidRDefault="00175C4D" w:rsidP="00CD24AB">
      <w:pPr>
        <w:pStyle w:val="Nagwek1"/>
        <w:jc w:val="center"/>
        <w:rPr>
          <w:rFonts w:ascii="Tahoma" w:hAnsi="Tahoma" w:cs="Tahoma"/>
          <w:bCs/>
          <w:caps/>
          <w:sz w:val="22"/>
        </w:rPr>
      </w:pPr>
      <w:bookmarkStart w:id="16" w:name="_Toc24721578"/>
      <w:bookmarkStart w:id="17" w:name="_Toc43970354"/>
      <w:r w:rsidRPr="000E038F">
        <w:rPr>
          <w:rFonts w:ascii="Tahoma" w:hAnsi="Tahoma" w:cs="Tahoma"/>
          <w:bCs/>
          <w:sz w:val="22"/>
        </w:rPr>
        <w:t>OFERTA</w:t>
      </w:r>
      <w:bookmarkEnd w:id="16"/>
      <w:bookmarkEnd w:id="17"/>
    </w:p>
    <w:p w14:paraId="7984F879" w14:textId="77777777" w:rsidR="00CD24AB" w:rsidRPr="00813B3F" w:rsidRDefault="00CD24AB" w:rsidP="00CD24AB">
      <w:pPr>
        <w:pStyle w:val="Tekstpodstawowy"/>
        <w:numPr>
          <w:ilvl w:val="0"/>
          <w:numId w:val="1"/>
        </w:numPr>
        <w:tabs>
          <w:tab w:val="clear" w:pos="480"/>
        </w:tabs>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t>Dokumenty, które składają się na ofertę.</w:t>
      </w:r>
    </w:p>
    <w:p w14:paraId="4B7C631E" w14:textId="77777777" w:rsidR="00493863" w:rsidRDefault="00CD24AB" w:rsidP="004F231D">
      <w:pPr>
        <w:pStyle w:val="Tekstpodstawowy"/>
        <w:numPr>
          <w:ilvl w:val="1"/>
          <w:numId w:val="19"/>
        </w:numPr>
        <w:spacing w:before="60"/>
        <w:ind w:left="567" w:hanging="425"/>
        <w:jc w:val="both"/>
        <w:rPr>
          <w:rFonts w:ascii="Tahoma" w:hAnsi="Tahoma" w:cs="Tahoma"/>
          <w:color w:val="auto"/>
          <w:sz w:val="20"/>
          <w:u w:val="single"/>
          <w:lang w:val="pl-PL"/>
        </w:rPr>
      </w:pPr>
      <w:r w:rsidRPr="00813B3F">
        <w:rPr>
          <w:rFonts w:ascii="Tahoma" w:hAnsi="Tahoma" w:cs="Tahoma"/>
          <w:color w:val="auto"/>
          <w:sz w:val="20"/>
          <w:u w:val="single"/>
          <w:lang w:val="pl-PL"/>
        </w:rPr>
        <w:t>Dokumenty, o których mowa w Rozdziale V i VI SIWZ.</w:t>
      </w:r>
    </w:p>
    <w:p w14:paraId="39647B75" w14:textId="7DF3605E" w:rsidR="00493863" w:rsidRPr="00493863" w:rsidRDefault="00493863" w:rsidP="004F231D">
      <w:pPr>
        <w:pStyle w:val="Tekstpodstawowy"/>
        <w:numPr>
          <w:ilvl w:val="1"/>
          <w:numId w:val="19"/>
        </w:numPr>
        <w:spacing w:before="60"/>
        <w:ind w:left="567" w:hanging="425"/>
        <w:jc w:val="both"/>
        <w:rPr>
          <w:rFonts w:ascii="Tahoma" w:hAnsi="Tahoma" w:cs="Tahoma"/>
          <w:color w:val="auto"/>
          <w:sz w:val="20"/>
          <w:u w:val="single"/>
          <w:lang w:val="pl-PL"/>
        </w:rPr>
      </w:pPr>
      <w:r w:rsidRPr="00493863">
        <w:rPr>
          <w:rFonts w:ascii="Tahoma" w:hAnsi="Tahoma" w:cs="Tahoma"/>
          <w:color w:val="000000" w:themeColor="text1"/>
          <w:sz w:val="20"/>
          <w:lang w:val="pl-PL"/>
        </w:rPr>
        <w:t>„Formularz ofertowy” zgodnie ze wzorem stanowiącym załącznik nr 3 do SIWZ.</w:t>
      </w:r>
    </w:p>
    <w:p w14:paraId="304C0FE3" w14:textId="77777777" w:rsidR="00CD24AB" w:rsidRPr="00813B3F" w:rsidRDefault="00CD24AB" w:rsidP="004F231D">
      <w:pPr>
        <w:pStyle w:val="Akapitzlist"/>
        <w:numPr>
          <w:ilvl w:val="0"/>
          <w:numId w:val="19"/>
        </w:numPr>
        <w:spacing w:before="60"/>
        <w:ind w:left="284" w:hanging="284"/>
        <w:contextualSpacing w:val="0"/>
        <w:rPr>
          <w:rFonts w:ascii="Tahoma" w:hAnsi="Tahoma" w:cs="Tahoma"/>
          <w:b/>
          <w:bCs/>
          <w:caps/>
        </w:rPr>
      </w:pPr>
      <w:r w:rsidRPr="00813B3F">
        <w:rPr>
          <w:rFonts w:ascii="Tahoma" w:hAnsi="Tahoma" w:cs="Tahoma"/>
          <w:b/>
          <w:bCs/>
        </w:rPr>
        <w:t>Opis sposobu przygotowania oferty</w:t>
      </w:r>
      <w:r w:rsidRPr="00813B3F">
        <w:rPr>
          <w:rFonts w:ascii="Tahoma" w:hAnsi="Tahoma" w:cs="Tahoma"/>
          <w:b/>
          <w:bCs/>
          <w:caps/>
        </w:rPr>
        <w:t>.</w:t>
      </w:r>
    </w:p>
    <w:p w14:paraId="710A3222" w14:textId="77777777" w:rsidR="00CD24AB" w:rsidRPr="00813B3F" w:rsidRDefault="00CD24AB" w:rsidP="004F231D">
      <w:pPr>
        <w:pStyle w:val="Akapitzlist"/>
        <w:numPr>
          <w:ilvl w:val="1"/>
          <w:numId w:val="19"/>
        </w:numPr>
        <w:spacing w:before="60"/>
        <w:ind w:left="567" w:hanging="425"/>
        <w:contextualSpacing w:val="0"/>
        <w:jc w:val="both"/>
        <w:rPr>
          <w:rFonts w:ascii="Tahoma" w:hAnsi="Tahoma" w:cs="Tahoma"/>
        </w:rPr>
      </w:pPr>
      <w:r w:rsidRPr="00813B3F">
        <w:rPr>
          <w:rFonts w:ascii="Tahoma" w:hAnsi="Tahoma" w:cs="Tahoma"/>
        </w:rPr>
        <w:t>Oferta winna posiadać formę pisemną i być napisana na maszynie do pisania/komputerze lub inną trwałą czytelną techniką oraz podpisana</w:t>
      </w:r>
      <w:r w:rsidRPr="00813B3F">
        <w:rPr>
          <w:rFonts w:ascii="Tahoma" w:hAnsi="Tahoma" w:cs="Tahoma"/>
          <w:b/>
        </w:rPr>
        <w:t xml:space="preserve"> </w:t>
      </w:r>
      <w:r w:rsidRPr="00813B3F">
        <w:rPr>
          <w:rFonts w:ascii="Tahoma" w:hAnsi="Tahoma" w:cs="Tahoma"/>
        </w:rPr>
        <w:t>przez osobę/osoby fizyczne (wykonawca) lub jej pełnomocnika/pełnomocników lub osoby uprawnione do reprezentacji osoby prawnej lub jednostki organizacyjnej nieposiadającej osobowości prawnej.</w:t>
      </w:r>
    </w:p>
    <w:p w14:paraId="2F3224CF" w14:textId="77777777" w:rsidR="00CD24AB" w:rsidRPr="00813B3F" w:rsidRDefault="00CD24AB" w:rsidP="004F231D">
      <w:pPr>
        <w:numPr>
          <w:ilvl w:val="1"/>
          <w:numId w:val="19"/>
        </w:numPr>
        <w:spacing w:before="60"/>
        <w:ind w:left="567" w:hanging="425"/>
        <w:jc w:val="both"/>
        <w:rPr>
          <w:rFonts w:ascii="Tahoma" w:hAnsi="Tahoma" w:cs="Tahoma"/>
        </w:rPr>
      </w:pPr>
      <w:r w:rsidRPr="00813B3F">
        <w:rPr>
          <w:rFonts w:ascii="Tahoma" w:hAnsi="Tahoma" w:cs="Tahoma"/>
        </w:rPr>
        <w:t>Miejsca w ofercie, w których wykonawca naniósł poprawki winny być podpisane/parafowane przez osobę/osoby podpisujące ofertę. Jeżeli ofertę podpisuje więcej niż jedna osoba, to wszystkie miejsca, w których wykonawca naniósł poprawki powinny być podpisane/parafowane przez te osoby.</w:t>
      </w:r>
    </w:p>
    <w:p w14:paraId="31BAE6C0" w14:textId="77777777" w:rsidR="00CD24AB" w:rsidRPr="00813B3F" w:rsidRDefault="00CD24AB" w:rsidP="004F231D">
      <w:pPr>
        <w:numPr>
          <w:ilvl w:val="1"/>
          <w:numId w:val="19"/>
        </w:numPr>
        <w:spacing w:before="60"/>
        <w:ind w:left="567" w:hanging="425"/>
        <w:jc w:val="both"/>
        <w:rPr>
          <w:rFonts w:ascii="Tahoma" w:hAnsi="Tahoma" w:cs="Tahoma"/>
        </w:rPr>
      </w:pPr>
      <w:r w:rsidRPr="00813B3F">
        <w:rPr>
          <w:rFonts w:ascii="Tahoma" w:hAnsi="Tahoma" w:cs="Tahoma"/>
        </w:rPr>
        <w:t>Oferta podpisana przez osobę/osoby nieuprawnione zostanie uznana za nieważną. wykonawca zobowiązany jest załączyć do oferty dokumenty wskazujące na uprawnienie osoby/osób podpisujących ofertę do jej podpisania, o ile nie wynika to z załączonych dokumentów uprawniających do występowania w obrocie prawnym.</w:t>
      </w:r>
    </w:p>
    <w:p w14:paraId="6A332D83" w14:textId="77777777" w:rsidR="00CD24AB" w:rsidRPr="00813B3F" w:rsidRDefault="00CD24AB" w:rsidP="004F231D">
      <w:pPr>
        <w:numPr>
          <w:ilvl w:val="1"/>
          <w:numId w:val="19"/>
        </w:numPr>
        <w:spacing w:before="60"/>
        <w:ind w:left="567" w:hanging="425"/>
        <w:jc w:val="both"/>
        <w:rPr>
          <w:rFonts w:ascii="Tahoma" w:hAnsi="Tahoma" w:cs="Tahoma"/>
        </w:rPr>
      </w:pPr>
      <w:r w:rsidRPr="00813B3F">
        <w:rPr>
          <w:rFonts w:ascii="Tahoma" w:hAnsi="Tahoma" w:cs="Tahoma"/>
        </w:rPr>
        <w:t>Ofertę należy złożyć w nieprzejrzystym, zamkniętym opakowaniu/kopercie w siedzibie zamawiającego, w sposób gwarantujący zachowanie poufności jej treści oraz zabezpieczający jej nienaruszalność do terminu otwarcia ofert.</w:t>
      </w:r>
    </w:p>
    <w:p w14:paraId="4865EBA8" w14:textId="77777777" w:rsidR="00CD24AB" w:rsidRPr="00813B3F" w:rsidRDefault="00CD24AB" w:rsidP="004F231D">
      <w:pPr>
        <w:numPr>
          <w:ilvl w:val="1"/>
          <w:numId w:val="19"/>
        </w:numPr>
        <w:spacing w:before="60" w:after="60"/>
        <w:ind w:left="567" w:hanging="425"/>
        <w:jc w:val="both"/>
        <w:rPr>
          <w:rFonts w:ascii="Tahoma" w:hAnsi="Tahoma" w:cs="Tahoma"/>
        </w:rPr>
      </w:pPr>
      <w:r w:rsidRPr="00813B3F">
        <w:rPr>
          <w:rFonts w:ascii="Tahoma" w:hAnsi="Tahoma" w:cs="Tahoma"/>
        </w:rPr>
        <w:t>Opakowanie/koperta powinna być opatrzona nazwą i dokładnym adresem wykonawcy. Powinna zawierać wyraźne wskazanie adresata oraz powinna być oznaczona w następujący sposób:</w:t>
      </w:r>
    </w:p>
    <w:tbl>
      <w:tblPr>
        <w:tblW w:w="8222" w:type="dxa"/>
        <w:tblInd w:w="6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222"/>
      </w:tblGrid>
      <w:tr w:rsidR="00F10644" w:rsidRPr="00F10644" w14:paraId="0AA4D6DF" w14:textId="77777777" w:rsidTr="001111E0">
        <w:tc>
          <w:tcPr>
            <w:tcW w:w="8222" w:type="dxa"/>
          </w:tcPr>
          <w:p w14:paraId="090E698C" w14:textId="77777777" w:rsidR="00CD24AB" w:rsidRPr="00F10644" w:rsidRDefault="00CD24AB" w:rsidP="00CD24AB">
            <w:pPr>
              <w:ind w:left="34"/>
              <w:jc w:val="center"/>
              <w:rPr>
                <w:rFonts w:ascii="Tahoma" w:hAnsi="Tahoma" w:cs="Tahoma"/>
                <w:b/>
              </w:rPr>
            </w:pPr>
            <w:r w:rsidRPr="00F10644">
              <w:rPr>
                <w:rFonts w:ascii="Tahoma" w:hAnsi="Tahoma" w:cs="Tahoma"/>
                <w:b/>
              </w:rPr>
              <w:t>Oferta w sprawie przetargu nieograniczonego pn.:</w:t>
            </w:r>
          </w:p>
          <w:p w14:paraId="0B33709C" w14:textId="4DB265C3" w:rsidR="00CD24AB" w:rsidRPr="00F10644" w:rsidRDefault="00CD24AB" w:rsidP="00EA54C6">
            <w:pPr>
              <w:ind w:left="34"/>
              <w:jc w:val="center"/>
              <w:rPr>
                <w:rFonts w:ascii="Tahoma" w:hAnsi="Tahoma" w:cs="Tahoma"/>
                <w:b/>
                <w:i/>
              </w:rPr>
            </w:pPr>
            <w:r w:rsidRPr="00F10644">
              <w:rPr>
                <w:rFonts w:ascii="Tahoma" w:hAnsi="Tahoma" w:cs="Tahoma"/>
                <w:b/>
                <w:i/>
              </w:rPr>
              <w:t>„</w:t>
            </w:r>
            <w:r w:rsidR="00A652EC" w:rsidRPr="00A652EC">
              <w:rPr>
                <w:rFonts w:ascii="Tahoma" w:hAnsi="Tahoma" w:cs="Tahoma"/>
                <w:b/>
              </w:rPr>
              <w:t>Przebudowa budynku nr 13 z przystosowaniem dla potrzeb Szkoły Aspirantów Państwowej Straży Pożarnej w Krakowie – stropy podwieszone i roboty wykończeniowe</w:t>
            </w:r>
            <w:r w:rsidR="00F10644" w:rsidRPr="00F10644">
              <w:rPr>
                <w:rFonts w:ascii="Tahoma" w:hAnsi="Tahoma" w:cs="Tahoma"/>
                <w:b/>
              </w:rPr>
              <w:t>”</w:t>
            </w:r>
          </w:p>
          <w:p w14:paraId="283B6BD7" w14:textId="59987F91" w:rsidR="00CD24AB" w:rsidRPr="00F10644" w:rsidRDefault="00CD24AB" w:rsidP="00DB0A4F">
            <w:pPr>
              <w:ind w:left="851" w:hanging="567"/>
              <w:jc w:val="center"/>
              <w:rPr>
                <w:rFonts w:ascii="Tahoma" w:hAnsi="Tahoma" w:cs="Tahoma"/>
                <w:b/>
              </w:rPr>
            </w:pPr>
            <w:r w:rsidRPr="00F10644">
              <w:rPr>
                <w:rFonts w:ascii="Tahoma" w:hAnsi="Tahoma" w:cs="Tahoma"/>
                <w:b/>
              </w:rPr>
              <w:t xml:space="preserve">Nie otwierać przed </w:t>
            </w:r>
            <w:r w:rsidR="00A652EC">
              <w:rPr>
                <w:rFonts w:ascii="Tahoma" w:hAnsi="Tahoma" w:cs="Tahoma"/>
                <w:b/>
              </w:rPr>
              <w:t>10.07.2020</w:t>
            </w:r>
            <w:r w:rsidRPr="00F10644">
              <w:rPr>
                <w:rFonts w:ascii="Tahoma" w:hAnsi="Tahoma" w:cs="Tahoma"/>
                <w:b/>
              </w:rPr>
              <w:t xml:space="preserve"> r. godz. 1</w:t>
            </w:r>
            <w:r w:rsidR="004B4B36" w:rsidRPr="00F10644">
              <w:rPr>
                <w:rFonts w:ascii="Tahoma" w:hAnsi="Tahoma" w:cs="Tahoma"/>
                <w:b/>
              </w:rPr>
              <w:t>2</w:t>
            </w:r>
            <w:r w:rsidRPr="00F10644">
              <w:rPr>
                <w:rFonts w:ascii="Tahoma" w:hAnsi="Tahoma" w:cs="Tahoma"/>
                <w:b/>
                <w:u w:val="single"/>
                <w:vertAlign w:val="superscript"/>
              </w:rPr>
              <w:t>15</w:t>
            </w:r>
            <w:r w:rsidRPr="00F10644">
              <w:rPr>
                <w:rFonts w:ascii="Tahoma" w:hAnsi="Tahoma" w:cs="Tahoma"/>
                <w:b/>
              </w:rPr>
              <w:t>.</w:t>
            </w:r>
          </w:p>
        </w:tc>
      </w:tr>
    </w:tbl>
    <w:p w14:paraId="70D3F297" w14:textId="77777777" w:rsidR="00CD24AB" w:rsidRPr="00813B3F" w:rsidRDefault="00CD24AB" w:rsidP="004F231D">
      <w:pPr>
        <w:pStyle w:val="Tekstpodstawowy"/>
        <w:numPr>
          <w:ilvl w:val="1"/>
          <w:numId w:val="19"/>
        </w:numPr>
        <w:spacing w:before="120"/>
        <w:ind w:left="567" w:hanging="425"/>
        <w:jc w:val="both"/>
        <w:rPr>
          <w:rFonts w:ascii="Tahoma" w:hAnsi="Tahoma" w:cs="Tahoma"/>
          <w:color w:val="auto"/>
          <w:sz w:val="20"/>
          <w:lang w:val="pl-PL"/>
        </w:rPr>
      </w:pPr>
      <w:r w:rsidRPr="00813B3F">
        <w:rPr>
          <w:rFonts w:ascii="Tahoma" w:hAnsi="Tahoma" w:cs="Tahoma"/>
          <w:color w:val="auto"/>
          <w:sz w:val="20"/>
          <w:lang w:val="pl-PL"/>
        </w:rPr>
        <w:t>Jeżeli opakowanie/koperta nie będzie oznaczona w sposób wskazany w pkt 2.5., zamawiający nie będzie ponosić żadnej odpowiedzialności za zagubienie przesyłki lub przedwczesne otwarcie oferty.</w:t>
      </w:r>
    </w:p>
    <w:p w14:paraId="0E0E72EF" w14:textId="77777777" w:rsidR="00CD24AB" w:rsidRPr="00813B3F" w:rsidRDefault="00CD24AB" w:rsidP="004F231D">
      <w:pPr>
        <w:pStyle w:val="Tekstpodstawowy"/>
        <w:numPr>
          <w:ilvl w:val="1"/>
          <w:numId w:val="19"/>
        </w:numPr>
        <w:spacing w:before="60"/>
        <w:ind w:left="567" w:hanging="425"/>
        <w:jc w:val="both"/>
        <w:rPr>
          <w:rFonts w:ascii="Tahoma" w:hAnsi="Tahoma" w:cs="Tahoma"/>
          <w:color w:val="auto"/>
          <w:sz w:val="20"/>
          <w:lang w:val="pl-PL"/>
        </w:rPr>
      </w:pPr>
      <w:r w:rsidRPr="00813B3F">
        <w:rPr>
          <w:rFonts w:ascii="Tahoma" w:hAnsi="Tahoma" w:cs="Tahoma"/>
          <w:color w:val="auto"/>
          <w:sz w:val="20"/>
          <w:lang w:val="pl-PL"/>
        </w:rPr>
        <w:t>Koszty uczestnictwa w postępowaniu o udzielenie zamówienia, w tym opracowania i dostarczenia oferty obciążają wyłącznie wykonawcę.</w:t>
      </w:r>
    </w:p>
    <w:p w14:paraId="5B5BF9D6" w14:textId="77777777" w:rsidR="00CD24AB" w:rsidRPr="00813B3F" w:rsidRDefault="00CD24AB" w:rsidP="00CD24AB">
      <w:pPr>
        <w:numPr>
          <w:ilvl w:val="0"/>
          <w:numId w:val="8"/>
        </w:numPr>
        <w:tabs>
          <w:tab w:val="clear" w:pos="540"/>
        </w:tabs>
        <w:spacing w:before="60"/>
        <w:ind w:left="284" w:hanging="284"/>
        <w:jc w:val="both"/>
        <w:rPr>
          <w:rFonts w:ascii="Tahoma" w:hAnsi="Tahoma" w:cs="Tahoma"/>
          <w:b/>
          <w:bCs/>
          <w:caps/>
        </w:rPr>
      </w:pPr>
      <w:r w:rsidRPr="00813B3F">
        <w:rPr>
          <w:rFonts w:ascii="Tahoma" w:hAnsi="Tahoma" w:cs="Tahoma"/>
          <w:b/>
          <w:bCs/>
        </w:rPr>
        <w:t>Opis sposobu obliczenia ceny oferty.</w:t>
      </w:r>
    </w:p>
    <w:p w14:paraId="728C7DBA" w14:textId="77777777" w:rsidR="00CD24AB" w:rsidRPr="00813B3F" w:rsidRDefault="00CD24AB" w:rsidP="00CD24AB">
      <w:pPr>
        <w:numPr>
          <w:ilvl w:val="1"/>
          <w:numId w:val="8"/>
        </w:numPr>
        <w:tabs>
          <w:tab w:val="clear" w:pos="1430"/>
        </w:tabs>
        <w:spacing w:before="60"/>
        <w:ind w:left="567" w:hanging="425"/>
        <w:jc w:val="both"/>
        <w:rPr>
          <w:rFonts w:ascii="Tahoma" w:hAnsi="Tahoma" w:cs="Tahoma"/>
        </w:rPr>
      </w:pPr>
      <w:r w:rsidRPr="00813B3F">
        <w:rPr>
          <w:rFonts w:ascii="Tahoma" w:hAnsi="Tahoma" w:cs="Tahoma"/>
        </w:rPr>
        <w:t>Cena winna być obliczona w sposób wskazany w druku „</w:t>
      </w:r>
      <w:r>
        <w:rPr>
          <w:rFonts w:ascii="Tahoma" w:hAnsi="Tahoma" w:cs="Tahoma"/>
        </w:rPr>
        <w:t>F</w:t>
      </w:r>
      <w:r w:rsidRPr="00813B3F">
        <w:rPr>
          <w:rFonts w:ascii="Tahoma" w:hAnsi="Tahoma" w:cs="Tahoma"/>
        </w:rPr>
        <w:t xml:space="preserve">ormularz ofertowy” załącznik nr 3 do SIWZ. </w:t>
      </w:r>
    </w:p>
    <w:p w14:paraId="12C0337F" w14:textId="77777777" w:rsidR="00CD24AB" w:rsidRPr="00813B3F" w:rsidRDefault="00CD24AB" w:rsidP="00CD24AB">
      <w:pPr>
        <w:numPr>
          <w:ilvl w:val="1"/>
          <w:numId w:val="8"/>
        </w:numPr>
        <w:spacing w:before="60"/>
        <w:ind w:left="567" w:hanging="425"/>
        <w:jc w:val="both"/>
        <w:rPr>
          <w:rFonts w:ascii="Tahoma" w:hAnsi="Tahoma" w:cs="Tahoma"/>
        </w:rPr>
      </w:pPr>
      <w:r w:rsidRPr="00813B3F">
        <w:rPr>
          <w:rFonts w:ascii="Tahoma" w:hAnsi="Tahoma" w:cs="Tahoma"/>
        </w:rPr>
        <w:t>Cena winna być określona wyłącznie w złotych polskich cyfrą/liczbą i słownie.</w:t>
      </w:r>
    </w:p>
    <w:p w14:paraId="72844A67" w14:textId="77777777" w:rsidR="00CD24AB" w:rsidRPr="00813B3F" w:rsidRDefault="00CD24AB" w:rsidP="00CD24AB">
      <w:pPr>
        <w:numPr>
          <w:ilvl w:val="1"/>
          <w:numId w:val="8"/>
        </w:numPr>
        <w:tabs>
          <w:tab w:val="clear" w:pos="1430"/>
        </w:tabs>
        <w:spacing w:before="60"/>
        <w:ind w:left="567" w:hanging="425"/>
        <w:jc w:val="both"/>
        <w:rPr>
          <w:rFonts w:ascii="Tahoma" w:hAnsi="Tahoma" w:cs="Tahoma"/>
        </w:rPr>
      </w:pPr>
      <w:r w:rsidRPr="00813B3F">
        <w:rPr>
          <w:rFonts w:ascii="Tahoma" w:hAnsi="Tahoma" w:cs="Tahoma"/>
        </w:rPr>
        <w:t>W przypadku stwierdzenia błędu w obliczeniu ceny, oferta zostanie odrzucona. Za błędy w obliczeniu ceny zamawiający przyjmie omyłki popełnione przez wykonawcę, których poprawienie nie jest jednoznaczne.</w:t>
      </w:r>
    </w:p>
    <w:p w14:paraId="58274542" w14:textId="77777777" w:rsidR="00CD24AB" w:rsidRPr="00813B3F" w:rsidRDefault="00CD24AB" w:rsidP="00CD24AB">
      <w:pPr>
        <w:numPr>
          <w:ilvl w:val="1"/>
          <w:numId w:val="8"/>
        </w:numPr>
        <w:tabs>
          <w:tab w:val="clear" w:pos="1430"/>
        </w:tabs>
        <w:spacing w:before="60"/>
        <w:ind w:left="567" w:hanging="425"/>
        <w:jc w:val="both"/>
        <w:rPr>
          <w:rFonts w:ascii="Tahoma" w:hAnsi="Tahoma" w:cs="Tahoma"/>
        </w:rPr>
      </w:pPr>
      <w:r w:rsidRPr="00813B3F">
        <w:rPr>
          <w:rFonts w:ascii="Tahoma" w:hAnsi="Tahoma" w:cs="Tahoma"/>
        </w:rPr>
        <w:t>Zaokrąglenia do dwóch miejsc po przecinku nie będą traktowane jako błędy w obliczeniu ceny.</w:t>
      </w:r>
    </w:p>
    <w:p w14:paraId="7598C7EB" w14:textId="77777777" w:rsidR="00CD24AB" w:rsidRPr="00813B3F" w:rsidRDefault="00CD24AB" w:rsidP="00CD24AB">
      <w:pPr>
        <w:keepNext/>
        <w:numPr>
          <w:ilvl w:val="0"/>
          <w:numId w:val="8"/>
        </w:numPr>
        <w:tabs>
          <w:tab w:val="clear" w:pos="540"/>
        </w:tabs>
        <w:spacing w:before="60"/>
        <w:ind w:left="284" w:hanging="284"/>
        <w:jc w:val="both"/>
        <w:rPr>
          <w:rFonts w:ascii="Tahoma" w:hAnsi="Tahoma" w:cs="Tahoma"/>
          <w:b/>
          <w:bCs/>
          <w:caps/>
        </w:rPr>
      </w:pPr>
      <w:r w:rsidRPr="00813B3F">
        <w:rPr>
          <w:rFonts w:ascii="Tahoma" w:hAnsi="Tahoma" w:cs="Tahoma"/>
          <w:b/>
          <w:bCs/>
        </w:rPr>
        <w:t>Opis kryteriów oceny</w:t>
      </w:r>
      <w:r w:rsidRPr="00813B3F">
        <w:rPr>
          <w:rFonts w:ascii="Tahoma" w:hAnsi="Tahoma" w:cs="Tahoma"/>
          <w:b/>
          <w:bCs/>
          <w:caps/>
        </w:rPr>
        <w:t xml:space="preserve"> </w:t>
      </w:r>
      <w:r w:rsidRPr="00813B3F">
        <w:rPr>
          <w:rFonts w:ascii="Tahoma" w:hAnsi="Tahoma" w:cs="Tahoma"/>
          <w:b/>
          <w:bCs/>
        </w:rPr>
        <w:t>i</w:t>
      </w:r>
      <w:r w:rsidRPr="00813B3F">
        <w:rPr>
          <w:rFonts w:ascii="Tahoma" w:hAnsi="Tahoma" w:cs="Tahoma"/>
          <w:b/>
          <w:bCs/>
          <w:caps/>
        </w:rPr>
        <w:t xml:space="preserve"> </w:t>
      </w:r>
      <w:r w:rsidRPr="00813B3F">
        <w:rPr>
          <w:rFonts w:ascii="Tahoma" w:hAnsi="Tahoma" w:cs="Tahoma"/>
          <w:b/>
          <w:bCs/>
        </w:rPr>
        <w:t>ich znaczenie.</w:t>
      </w:r>
    </w:p>
    <w:p w14:paraId="013A8580" w14:textId="77777777" w:rsidR="00CD24AB" w:rsidRPr="00813B3F" w:rsidRDefault="00CD24AB" w:rsidP="00CD24AB">
      <w:pPr>
        <w:numPr>
          <w:ilvl w:val="1"/>
          <w:numId w:val="8"/>
        </w:numPr>
        <w:tabs>
          <w:tab w:val="clear" w:pos="1430"/>
          <w:tab w:val="left" w:pos="490"/>
        </w:tabs>
        <w:spacing w:before="60"/>
        <w:ind w:left="567" w:hanging="425"/>
        <w:jc w:val="both"/>
        <w:rPr>
          <w:rFonts w:ascii="Tahoma" w:hAnsi="Tahoma" w:cs="Tahoma"/>
          <w:b/>
        </w:rPr>
      </w:pPr>
      <w:r w:rsidRPr="00813B3F">
        <w:rPr>
          <w:rFonts w:ascii="Tahoma" w:hAnsi="Tahoma" w:cs="Tahoma"/>
        </w:rPr>
        <w:t xml:space="preserve">Zamawiający wyznaczył następujące kryteria i ich znaczenie: </w:t>
      </w:r>
      <w:r w:rsidRPr="00813B3F">
        <w:rPr>
          <w:rFonts w:ascii="Tahoma" w:hAnsi="Tahoma" w:cs="Tahoma"/>
          <w:b/>
        </w:rPr>
        <w:t xml:space="preserve">cena </w:t>
      </w:r>
      <w:r>
        <w:rPr>
          <w:rFonts w:ascii="Tahoma" w:hAnsi="Tahoma" w:cs="Tahoma"/>
          <w:b/>
        </w:rPr>
        <w:t>9</w:t>
      </w:r>
      <w:r w:rsidRPr="00813B3F">
        <w:rPr>
          <w:rFonts w:ascii="Tahoma" w:hAnsi="Tahoma" w:cs="Tahoma"/>
          <w:b/>
        </w:rPr>
        <w:t xml:space="preserve">0% </w:t>
      </w:r>
      <w:r w:rsidRPr="00B35B2F">
        <w:rPr>
          <w:rFonts w:ascii="Tahoma" w:hAnsi="Tahoma" w:cs="Tahoma"/>
        </w:rPr>
        <w:t>i</w:t>
      </w:r>
      <w:r w:rsidRPr="00813B3F">
        <w:rPr>
          <w:rFonts w:ascii="Tahoma" w:hAnsi="Tahoma" w:cs="Tahoma"/>
          <w:b/>
        </w:rPr>
        <w:t xml:space="preserve"> gwarancja </w:t>
      </w:r>
      <w:r>
        <w:rPr>
          <w:rFonts w:ascii="Tahoma" w:hAnsi="Tahoma" w:cs="Tahoma"/>
          <w:b/>
        </w:rPr>
        <w:t>1</w:t>
      </w:r>
      <w:r w:rsidRPr="00813B3F">
        <w:rPr>
          <w:rFonts w:ascii="Tahoma" w:hAnsi="Tahoma" w:cs="Tahoma"/>
          <w:b/>
        </w:rPr>
        <w:t>0%.</w:t>
      </w:r>
    </w:p>
    <w:p w14:paraId="3D202E2E" w14:textId="77777777" w:rsidR="00CD24AB" w:rsidRPr="00813B3F" w:rsidRDefault="00CD24AB" w:rsidP="00CD24AB">
      <w:pPr>
        <w:pStyle w:val="Tekstpodstawowy"/>
        <w:keepNext/>
        <w:numPr>
          <w:ilvl w:val="0"/>
          <w:numId w:val="8"/>
        </w:numPr>
        <w:tabs>
          <w:tab w:val="clear" w:pos="540"/>
        </w:tabs>
        <w:spacing w:before="60"/>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lastRenderedPageBreak/>
        <w:t>Zamiany oraz wycofanie oferty.</w:t>
      </w:r>
    </w:p>
    <w:p w14:paraId="16987AC6"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Wykonawca może, przed upływem terminu do składania ofert zmienić ofertę. Zmiany oferty muszą zostać złożone w sposób określony w Rozdziale VII pkt 2 ppkt 2.4. i 2.5., oraz</w:t>
      </w:r>
      <w:r w:rsidRPr="00813B3F">
        <w:rPr>
          <w:rFonts w:ascii="Tahoma" w:hAnsi="Tahoma" w:cs="Tahoma"/>
          <w:b/>
          <w:color w:val="auto"/>
          <w:sz w:val="20"/>
          <w:lang w:val="pl-PL"/>
        </w:rPr>
        <w:t> </w:t>
      </w:r>
      <w:r w:rsidRPr="00813B3F">
        <w:rPr>
          <w:rFonts w:ascii="Tahoma" w:hAnsi="Tahoma" w:cs="Tahoma"/>
          <w:color w:val="auto"/>
          <w:sz w:val="20"/>
          <w:lang w:val="pl-PL"/>
        </w:rPr>
        <w:t xml:space="preserve">dodatkowo oznaczone słowem </w:t>
      </w:r>
      <w:r w:rsidRPr="00813B3F">
        <w:rPr>
          <w:rFonts w:ascii="Tahoma" w:hAnsi="Tahoma" w:cs="Tahoma"/>
          <w:b/>
          <w:color w:val="auto"/>
          <w:sz w:val="20"/>
          <w:u w:val="single"/>
          <w:lang w:val="pl-PL"/>
        </w:rPr>
        <w:t>„ZMIANA”</w:t>
      </w:r>
      <w:r w:rsidRPr="00813B3F">
        <w:rPr>
          <w:rFonts w:ascii="Tahoma" w:hAnsi="Tahoma" w:cs="Tahoma"/>
          <w:color w:val="auto"/>
          <w:sz w:val="20"/>
          <w:lang w:val="pl-PL"/>
        </w:rPr>
        <w:t>.</w:t>
      </w:r>
    </w:p>
    <w:p w14:paraId="72AAB79F"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Wykonawca może, przed upływem terminu do składania ofert wycofać ofertę. Oświadczenie o wycofaniu oferty musi zostać złożone w opakowaniu/kopercie, jak o tym stanowi w Rozdziale VII pkt 2 ppkt 2.4. i 2.5., oraz</w:t>
      </w:r>
      <w:r w:rsidRPr="00813B3F">
        <w:rPr>
          <w:rFonts w:ascii="Tahoma" w:hAnsi="Tahoma" w:cs="Tahoma"/>
          <w:b/>
          <w:color w:val="auto"/>
          <w:sz w:val="20"/>
          <w:lang w:val="pl-PL"/>
        </w:rPr>
        <w:t xml:space="preserve"> </w:t>
      </w:r>
      <w:r w:rsidRPr="00813B3F">
        <w:rPr>
          <w:rFonts w:ascii="Tahoma" w:hAnsi="Tahoma" w:cs="Tahoma"/>
          <w:color w:val="auto"/>
          <w:sz w:val="20"/>
          <w:lang w:val="pl-PL"/>
        </w:rPr>
        <w:t xml:space="preserve">dodatkowo oznaczone słowem </w:t>
      </w:r>
      <w:r w:rsidRPr="00813B3F">
        <w:rPr>
          <w:rFonts w:ascii="Tahoma" w:hAnsi="Tahoma" w:cs="Tahoma"/>
          <w:b/>
          <w:color w:val="auto"/>
          <w:sz w:val="20"/>
          <w:u w:val="single"/>
          <w:lang w:val="pl-PL"/>
        </w:rPr>
        <w:t>„WYCOFANIE”</w:t>
      </w:r>
      <w:r w:rsidRPr="00813B3F">
        <w:rPr>
          <w:rFonts w:ascii="Tahoma" w:hAnsi="Tahoma" w:cs="Tahoma"/>
          <w:color w:val="auto"/>
          <w:sz w:val="20"/>
          <w:lang w:val="pl-PL"/>
        </w:rPr>
        <w:t>.</w:t>
      </w:r>
    </w:p>
    <w:p w14:paraId="1A5349B9" w14:textId="77777777" w:rsidR="00CD24AB" w:rsidRPr="00813B3F" w:rsidRDefault="00CD24AB" w:rsidP="00CD24AB">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t>Sposób postępowania z ofertami złożonymi po terminie.</w:t>
      </w:r>
    </w:p>
    <w:p w14:paraId="083FF489"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3607AE">
        <w:rPr>
          <w:rFonts w:ascii="Tahoma" w:hAnsi="Tahoma" w:cs="Tahoma"/>
          <w:color w:val="auto"/>
          <w:sz w:val="20"/>
        </w:rPr>
        <w:t>Zamawiający niezwłocznie zwraca ofertę, która została złożona po terminie</w:t>
      </w:r>
      <w:r w:rsidRPr="00813B3F">
        <w:rPr>
          <w:rFonts w:ascii="Tahoma" w:hAnsi="Tahoma" w:cs="Tahoma"/>
          <w:color w:val="auto"/>
          <w:sz w:val="20"/>
          <w:lang w:val="pl-PL"/>
        </w:rPr>
        <w:t>.</w:t>
      </w:r>
    </w:p>
    <w:p w14:paraId="1894D356" w14:textId="77777777" w:rsidR="00CD24AB" w:rsidRPr="00813B3F" w:rsidRDefault="00CD24AB" w:rsidP="00CD24AB">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t>Termin związania ofertą.</w:t>
      </w:r>
    </w:p>
    <w:p w14:paraId="207C3A20"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Wykonawca będzie związany ofertą przez 30 dni od terminu składania ofert.</w:t>
      </w:r>
    </w:p>
    <w:p w14:paraId="58CE93B9"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Bieg terminu związania ofertą rozpoczyna się wraz z upływem terminu składania ofert.</w:t>
      </w:r>
    </w:p>
    <w:p w14:paraId="0805FF98" w14:textId="77777777" w:rsidR="00CD24AB" w:rsidRPr="00813B3F" w:rsidRDefault="00CD24AB" w:rsidP="00CD24AB">
      <w:pPr>
        <w:pStyle w:val="Tekstpodstawowy"/>
        <w:numPr>
          <w:ilvl w:val="1"/>
          <w:numId w:val="8"/>
        </w:numPr>
        <w:tabs>
          <w:tab w:val="clear" w:pos="1430"/>
        </w:tabs>
        <w:spacing w:before="60"/>
        <w:ind w:left="567" w:hanging="436"/>
        <w:jc w:val="both"/>
        <w:rPr>
          <w:rFonts w:ascii="Tahoma" w:hAnsi="Tahoma" w:cs="Tahoma"/>
          <w:color w:val="auto"/>
          <w:sz w:val="20"/>
          <w:lang w:val="pl-PL"/>
        </w:rPr>
      </w:pPr>
      <w:r w:rsidRPr="00813B3F">
        <w:rPr>
          <w:rFonts w:ascii="Tahoma" w:hAnsi="Tahoma" w:cs="Tahoma"/>
          <w:color w:val="auto"/>
          <w:sz w:val="20"/>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14:paraId="692B2675"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będzie po wyborze oferty najkorzystniejszej, obowiązek wniesienia nowego wadium lub jego przedłużenia dotyczy jedynie wykonawcy, którego oferta zostanie wybrana jako najkorzystniejsza.</w:t>
      </w:r>
    </w:p>
    <w:p w14:paraId="376F5835" w14:textId="77777777" w:rsidR="00CD24AB" w:rsidRPr="00813B3F" w:rsidRDefault="00CD24AB" w:rsidP="00CD24AB">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t>Wymagania dotyczące wadium.</w:t>
      </w:r>
    </w:p>
    <w:p w14:paraId="7BFA38CE" w14:textId="6099EC49" w:rsidR="00EA54C6" w:rsidRPr="004B4B36" w:rsidRDefault="00CD24AB" w:rsidP="004B4B36">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4F0604">
        <w:rPr>
          <w:rFonts w:ascii="Tahoma" w:hAnsi="Tahoma" w:cs="Tahoma"/>
          <w:color w:val="auto"/>
          <w:sz w:val="20"/>
          <w:lang w:val="pl-PL"/>
        </w:rPr>
        <w:t xml:space="preserve">Przystępując do postępowania wykonawca zobowiązany jest wnieść wadium </w:t>
      </w:r>
      <w:bookmarkStart w:id="18" w:name="OLE_LINK5"/>
      <w:r w:rsidRPr="004F0604">
        <w:rPr>
          <w:rFonts w:ascii="Tahoma" w:hAnsi="Tahoma" w:cs="Tahoma"/>
          <w:color w:val="auto"/>
          <w:sz w:val="20"/>
          <w:lang w:val="pl-PL"/>
        </w:rPr>
        <w:t>w wysokości</w:t>
      </w:r>
      <w:r w:rsidR="00EA54C6" w:rsidRPr="004B4B36">
        <w:rPr>
          <w:rFonts w:ascii="Tahoma" w:hAnsi="Tahoma" w:cs="Tahoma"/>
          <w:sz w:val="20"/>
          <w:lang w:val="pl-PL"/>
        </w:rPr>
        <w:t xml:space="preserve">: </w:t>
      </w:r>
      <w:r w:rsidR="00A652EC">
        <w:rPr>
          <w:rFonts w:ascii="Tahoma" w:hAnsi="Tahoma" w:cs="Tahoma"/>
          <w:sz w:val="20"/>
          <w:lang w:val="pl-PL"/>
        </w:rPr>
        <w:t>8</w:t>
      </w:r>
      <w:r w:rsidR="00EA54C6" w:rsidRPr="004B4B36">
        <w:rPr>
          <w:rFonts w:ascii="Tahoma" w:hAnsi="Tahoma" w:cs="Tahoma"/>
          <w:sz w:val="20"/>
          <w:lang w:val="pl-PL"/>
        </w:rPr>
        <w:t xml:space="preserve">.000,00 zł. (słownie złotych: </w:t>
      </w:r>
      <w:r w:rsidR="00A652EC">
        <w:rPr>
          <w:rFonts w:ascii="Tahoma" w:hAnsi="Tahoma" w:cs="Tahoma"/>
          <w:sz w:val="20"/>
          <w:lang w:val="pl-PL"/>
        </w:rPr>
        <w:t>osiem tysięcy</w:t>
      </w:r>
      <w:r w:rsidR="00EA54C6" w:rsidRPr="004B4B36">
        <w:rPr>
          <w:rFonts w:ascii="Tahoma" w:hAnsi="Tahoma" w:cs="Tahoma"/>
          <w:sz w:val="20"/>
          <w:lang w:val="pl-PL"/>
        </w:rPr>
        <w:t xml:space="preserve"> 00/100)</w:t>
      </w:r>
      <w:r w:rsidR="00A03243">
        <w:rPr>
          <w:rFonts w:ascii="Tahoma" w:hAnsi="Tahoma" w:cs="Tahoma"/>
          <w:sz w:val="20"/>
          <w:lang w:val="pl-PL"/>
        </w:rPr>
        <w:t>.</w:t>
      </w:r>
    </w:p>
    <w:p w14:paraId="5BCDBED9"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 xml:space="preserve">Wadium może być wnoszone według wyboru wykonawcy w jednej lub w kilku formach </w:t>
      </w:r>
      <w:r w:rsidRPr="00813B3F">
        <w:rPr>
          <w:rFonts w:ascii="Tahoma" w:hAnsi="Tahoma" w:cs="Tahoma"/>
          <w:sz w:val="20"/>
          <w:lang w:val="pl-PL"/>
        </w:rPr>
        <w:t>o których mowa w art. 45 ust. 6 ustawy</w:t>
      </w:r>
      <w:r w:rsidRPr="00813B3F">
        <w:rPr>
          <w:rFonts w:ascii="Tahoma" w:hAnsi="Tahoma" w:cs="Tahoma"/>
          <w:color w:val="auto"/>
          <w:sz w:val="20"/>
          <w:lang w:val="pl-PL"/>
        </w:rPr>
        <w:t>.</w:t>
      </w:r>
    </w:p>
    <w:p w14:paraId="7F1F60B2"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Wykonawca wnosi wadium nie później niż przed upływem terminu składania ofert. Wadium winno wpłynąć na rachunek bankowy zamawiającego, nie później niż przed upływem terminu składania ofert.</w:t>
      </w:r>
    </w:p>
    <w:p w14:paraId="71CD9302"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Wadium wnoszone w pieniądzu wpłaca się przelewem na rachunek bankowy zamawiającego NBP o/o Kraków nr 48 1010 1270 0060 0213 9120 0000. Wadium wniesione w pieniądzu zamawiający przechowuje na rachunku bankowym.</w:t>
      </w:r>
    </w:p>
    <w:p w14:paraId="768DA7CA"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813B3F">
        <w:rPr>
          <w:rFonts w:ascii="Tahoma" w:hAnsi="Tahoma" w:cs="Tahoma"/>
          <w:color w:val="auto"/>
          <w:sz w:val="20"/>
          <w:lang w:val="pl-PL"/>
        </w:rPr>
        <w:t>Wykonawca przy wnoszeniu wadium winien powołać się na oznaczenia podane przez zamawiającego tj. na nazwę zamówienia oraz numer sprawy nadane przez zamawiającego.</w:t>
      </w:r>
      <w:bookmarkEnd w:id="18"/>
    </w:p>
    <w:p w14:paraId="336AD829"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813B3F">
        <w:rPr>
          <w:rFonts w:ascii="Tahoma" w:hAnsi="Tahoma" w:cs="Tahoma"/>
          <w:bCs/>
          <w:color w:val="auto"/>
          <w:sz w:val="20"/>
          <w:lang w:val="pl-PL"/>
        </w:rPr>
        <w:t xml:space="preserve">Wadium wnoszone w formie: poręczenia bankowego, gwarancji bankowych, gwarancji ubezpieczeniowych lub </w:t>
      </w:r>
      <w:r w:rsidRPr="00813B3F">
        <w:rPr>
          <w:rFonts w:ascii="Tahoma" w:hAnsi="Tahoma" w:cs="Tahoma"/>
          <w:color w:val="auto"/>
          <w:sz w:val="20"/>
          <w:lang w:val="pl-PL"/>
        </w:rPr>
        <w:t>poręczeniach udzielanych przez podmioty</w:t>
      </w:r>
      <w:r w:rsidRPr="00813B3F">
        <w:rPr>
          <w:rFonts w:ascii="Tahoma" w:hAnsi="Tahoma" w:cs="Tahoma"/>
          <w:bCs/>
          <w:color w:val="auto"/>
          <w:sz w:val="20"/>
          <w:lang w:val="pl-PL"/>
        </w:rPr>
        <w:t xml:space="preserve"> należy złożyć w oryginale w siedzibie zamawiającego -</w:t>
      </w:r>
      <w:r w:rsidRPr="00813B3F">
        <w:rPr>
          <w:rFonts w:ascii="Tahoma" w:hAnsi="Tahoma" w:cs="Tahoma"/>
          <w:color w:val="auto"/>
          <w:sz w:val="20"/>
          <w:lang w:val="pl-PL"/>
        </w:rPr>
        <w:t xml:space="preserve"> sekretariat Komendanta Szkoły pokój 200, II piętro, bud. A</w:t>
      </w:r>
      <w:r w:rsidRPr="00813B3F">
        <w:rPr>
          <w:rFonts w:ascii="Tahoma" w:hAnsi="Tahoma" w:cs="Tahoma"/>
          <w:bCs/>
          <w:color w:val="auto"/>
          <w:sz w:val="20"/>
          <w:lang w:val="pl-PL"/>
        </w:rPr>
        <w:t>.</w:t>
      </w:r>
    </w:p>
    <w:p w14:paraId="24F36667"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813B3F">
        <w:rPr>
          <w:rFonts w:ascii="Tahoma" w:hAnsi="Tahoma" w:cs="Tahoma"/>
          <w:bCs/>
          <w:color w:val="auto"/>
          <w:sz w:val="20"/>
          <w:lang w:val="pl-PL"/>
        </w:rPr>
        <w:t xml:space="preserve">W przypadku, gdy wadium będzie wniesione w formie poręczenia bankowego, gwarancji bankowych, gwarancji ubezpieczeniowych lub </w:t>
      </w:r>
      <w:r w:rsidRPr="00813B3F">
        <w:rPr>
          <w:rFonts w:ascii="Tahoma" w:hAnsi="Tahoma" w:cs="Tahoma"/>
          <w:color w:val="auto"/>
          <w:sz w:val="20"/>
          <w:lang w:val="pl-PL"/>
        </w:rPr>
        <w:t>poręczeniach udzielanych przez podmioty,</w:t>
      </w:r>
      <w:r w:rsidRPr="00813B3F">
        <w:rPr>
          <w:rFonts w:ascii="Tahoma" w:hAnsi="Tahoma" w:cs="Tahoma"/>
          <w:bCs/>
          <w:color w:val="auto"/>
          <w:sz w:val="20"/>
          <w:lang w:val="pl-PL"/>
        </w:rPr>
        <w:t xml:space="preserve"> muszą zawierać zapisy gwarantujące wypłatę kwoty wadium na każde pisemne wezwanie zamawiającego w przypadku zaistnienia którejkolwiek z okoliczności wskazanych w art. 46 ust. 4a i 5 ustawy.</w:t>
      </w:r>
    </w:p>
    <w:p w14:paraId="28AC382A"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813B3F">
        <w:rPr>
          <w:rFonts w:ascii="Tahoma" w:hAnsi="Tahoma" w:cs="Tahoma"/>
          <w:bCs/>
          <w:color w:val="auto"/>
          <w:sz w:val="20"/>
          <w:lang w:val="pl-PL"/>
        </w:rPr>
        <w:t xml:space="preserve">W przypadku, gdy wadium będzie wniesione w formie poręczenia bankowego, gwarancji bankowych, gwarancji ubezpieczeniowych lub </w:t>
      </w:r>
      <w:r w:rsidRPr="00813B3F">
        <w:rPr>
          <w:rFonts w:ascii="Tahoma" w:hAnsi="Tahoma" w:cs="Tahoma"/>
          <w:color w:val="auto"/>
          <w:sz w:val="20"/>
          <w:lang w:val="pl-PL"/>
        </w:rPr>
        <w:t xml:space="preserve">poręczeniach udzielanych przez podmioty, zamawiający wymaga aby termin ich ważności </w:t>
      </w:r>
      <w:r w:rsidRPr="00813B3F">
        <w:rPr>
          <w:rFonts w:ascii="Tahoma" w:hAnsi="Tahoma" w:cs="Tahoma"/>
          <w:bCs/>
          <w:color w:val="auto"/>
          <w:sz w:val="20"/>
          <w:lang w:val="pl-PL"/>
        </w:rPr>
        <w:t xml:space="preserve">obejmował okres związania z ofertą. </w:t>
      </w:r>
    </w:p>
    <w:p w14:paraId="71F36651"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sz w:val="20"/>
          <w:lang w:val="pl-PL"/>
        </w:rPr>
        <w:t xml:space="preserve">Zamawiający zwróci wadium wszystkim wykonawcom niezwłocznie po wyborze oferty </w:t>
      </w:r>
      <w:r w:rsidRPr="00813B3F">
        <w:rPr>
          <w:rFonts w:ascii="Tahoma" w:hAnsi="Tahoma" w:cs="Tahoma"/>
          <w:color w:val="auto"/>
          <w:sz w:val="20"/>
          <w:lang w:val="pl-PL"/>
        </w:rPr>
        <w:t>najkorzystniejszej lub unieważnieniu postępowania, z wyjątkiem wykonawcy, którego oferta została wybrana jako najkorzystniejsza, z zastrzeżeniem ust. 4a ustawy.</w:t>
      </w:r>
    </w:p>
    <w:p w14:paraId="21A92112"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Wykonawcy, którego oferta zostanie wybrana jako najkorzystniejsza, zamawiający zwróci wadium niezwłocznie po zawarciu umowy w sprawie zamówienia publicznego oraz wniesieniu zabezpieczenia należytego wykonania umowy.</w:t>
      </w:r>
    </w:p>
    <w:p w14:paraId="70667BE3"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lastRenderedPageBreak/>
        <w:t>Zamawiający zwróci niezwłocznie wadium na wniosek wykonawcy, który wycofa ofertę przed upływem terminu składania ofert.</w:t>
      </w:r>
    </w:p>
    <w:p w14:paraId="26ABB731"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 xml:space="preserve">Zamawiający zażąda ponownego wniesienia wadium przez wykonawcę, któremu zwrócono wadium na podstawie </w:t>
      </w:r>
      <w:r w:rsidRPr="00813B3F">
        <w:rPr>
          <w:rFonts w:ascii="Tahoma" w:hAnsi="Tahoma" w:cs="Tahoma"/>
          <w:bCs/>
          <w:color w:val="auto"/>
          <w:sz w:val="20"/>
          <w:lang w:val="pl-PL"/>
        </w:rPr>
        <w:t>art. 46 ust. 1 ustawy</w:t>
      </w:r>
      <w:r w:rsidRPr="00813B3F">
        <w:rPr>
          <w:rFonts w:ascii="Tahoma" w:hAnsi="Tahoma" w:cs="Tahoma"/>
          <w:color w:val="auto"/>
          <w:sz w:val="20"/>
          <w:lang w:val="pl-PL"/>
        </w:rPr>
        <w:t>, jeżeli w wyniku rozstrzygnięcia odwołania jego oferta zostanie wybrana jako najkorzystniejsza. Wykonawca wniesie wadium w terminie określonym przez zamawiającego.</w:t>
      </w:r>
    </w:p>
    <w:p w14:paraId="249F92DE"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Wadium wniesione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18D20DBE"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bCs/>
          <w:color w:val="auto"/>
          <w:sz w:val="20"/>
          <w:lang w:val="pl-PL"/>
        </w:rPr>
        <w:t>Zamawiający zatrzyma wadium wraz z odsetkami, jeżeli wykonawca w odpowiedzi na wezwanie, o którym mowa w art. 26 ust. 3 i 3a ustawy, z przyczyn leżących po jego stronie, nie złoży oświadczeń lub dokumentów potwierdzających okoliczności, o których mowa w art. 25 ust. 1 ustawy, oświadczenia, o którym mowa w art. 25a ust. 1 ustawy, pełnomocnictw lub nie wyraził zgody na poprawienie omyłki, o której mowa w art. 87 ust. 2 pkt 3 ustawy, co spowoduje brak możliwości wybrania oferty złożonej przez wykonawcę jako najkorzystniejszej.</w:t>
      </w:r>
    </w:p>
    <w:p w14:paraId="4D65E340"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Zamawiający zatrzyma wadium wraz z odsetkami, jeżeli wykonawca, którego oferta zostanie wybrana:</w:t>
      </w:r>
    </w:p>
    <w:p w14:paraId="58CBF50D" w14:textId="77777777" w:rsidR="00CD24AB" w:rsidRPr="00813B3F" w:rsidRDefault="00CD24AB" w:rsidP="004F231D">
      <w:pPr>
        <w:pStyle w:val="Default"/>
        <w:numPr>
          <w:ilvl w:val="0"/>
          <w:numId w:val="20"/>
        </w:numPr>
        <w:spacing w:before="60"/>
        <w:ind w:left="851" w:hanging="284"/>
        <w:jc w:val="both"/>
        <w:rPr>
          <w:rFonts w:ascii="Tahoma" w:hAnsi="Tahoma" w:cs="Tahoma"/>
          <w:sz w:val="20"/>
          <w:szCs w:val="20"/>
        </w:rPr>
      </w:pPr>
      <w:r w:rsidRPr="00813B3F">
        <w:rPr>
          <w:rFonts w:ascii="Tahoma" w:hAnsi="Tahoma" w:cs="Tahoma"/>
          <w:color w:val="auto"/>
          <w:sz w:val="20"/>
          <w:szCs w:val="20"/>
        </w:rPr>
        <w:t xml:space="preserve">odmówi podpisania umowy w sprawie zamówienia publicznego na warunkach </w:t>
      </w:r>
      <w:r w:rsidRPr="00813B3F">
        <w:rPr>
          <w:rFonts w:ascii="Tahoma" w:hAnsi="Tahoma" w:cs="Tahoma"/>
          <w:sz w:val="20"/>
          <w:szCs w:val="20"/>
        </w:rPr>
        <w:t>określonych w ofercie;</w:t>
      </w:r>
    </w:p>
    <w:p w14:paraId="2384D5A8" w14:textId="77777777" w:rsidR="00CD24AB" w:rsidRPr="00813B3F" w:rsidRDefault="00CD24AB" w:rsidP="004F231D">
      <w:pPr>
        <w:pStyle w:val="Default"/>
        <w:numPr>
          <w:ilvl w:val="0"/>
          <w:numId w:val="20"/>
        </w:numPr>
        <w:ind w:left="851" w:hanging="284"/>
        <w:jc w:val="both"/>
        <w:rPr>
          <w:rFonts w:ascii="Tahoma" w:hAnsi="Tahoma" w:cs="Tahoma"/>
          <w:sz w:val="20"/>
          <w:szCs w:val="20"/>
        </w:rPr>
      </w:pPr>
      <w:r w:rsidRPr="00813B3F">
        <w:rPr>
          <w:rFonts w:ascii="Tahoma" w:hAnsi="Tahoma" w:cs="Tahoma"/>
          <w:sz w:val="20"/>
          <w:szCs w:val="20"/>
        </w:rPr>
        <w:t>nie wniósł wymaganego zabezpieczenia należytego wykonania umowy;</w:t>
      </w:r>
    </w:p>
    <w:p w14:paraId="3A055105" w14:textId="77777777" w:rsidR="00CD24AB" w:rsidRPr="00813B3F" w:rsidRDefault="00CD24AB" w:rsidP="004F231D">
      <w:pPr>
        <w:pStyle w:val="Default"/>
        <w:numPr>
          <w:ilvl w:val="0"/>
          <w:numId w:val="20"/>
        </w:numPr>
        <w:ind w:left="851" w:hanging="284"/>
        <w:jc w:val="both"/>
        <w:rPr>
          <w:rFonts w:ascii="Tahoma" w:hAnsi="Tahoma" w:cs="Tahoma"/>
          <w:color w:val="auto"/>
          <w:sz w:val="20"/>
          <w:szCs w:val="20"/>
        </w:rPr>
      </w:pPr>
      <w:r w:rsidRPr="00813B3F">
        <w:rPr>
          <w:rFonts w:ascii="Tahoma" w:hAnsi="Tahoma" w:cs="Tahoma"/>
          <w:color w:val="auto"/>
          <w:sz w:val="20"/>
          <w:szCs w:val="20"/>
        </w:rPr>
        <w:t>zawarcie umowy w sprawie zamówienia publicznego stało się niemożliwe z przyczyn leżących po stronie wykonawcy.</w:t>
      </w:r>
    </w:p>
    <w:p w14:paraId="7901EF20" w14:textId="77777777" w:rsidR="00CD24AB" w:rsidRPr="00813B3F" w:rsidRDefault="00CD24AB" w:rsidP="00CD24AB">
      <w:pPr>
        <w:pStyle w:val="Tekstpodstawowy"/>
        <w:keepNext/>
        <w:numPr>
          <w:ilvl w:val="0"/>
          <w:numId w:val="8"/>
        </w:numPr>
        <w:tabs>
          <w:tab w:val="clear" w:pos="540"/>
        </w:tabs>
        <w:spacing w:before="60"/>
        <w:ind w:hanging="256"/>
        <w:jc w:val="both"/>
        <w:rPr>
          <w:rFonts w:ascii="Tahoma" w:hAnsi="Tahoma" w:cs="Tahoma"/>
          <w:b/>
          <w:bCs/>
          <w:caps/>
          <w:color w:val="auto"/>
          <w:sz w:val="20"/>
          <w:lang w:val="pl-PL"/>
        </w:rPr>
      </w:pPr>
      <w:r w:rsidRPr="00813B3F">
        <w:rPr>
          <w:rFonts w:ascii="Tahoma" w:hAnsi="Tahoma" w:cs="Tahoma"/>
          <w:b/>
          <w:bCs/>
          <w:color w:val="auto"/>
          <w:sz w:val="20"/>
          <w:lang w:val="pl-PL"/>
        </w:rPr>
        <w:t>Oferty wspólne.</w:t>
      </w:r>
    </w:p>
    <w:p w14:paraId="5A3F954F" w14:textId="77777777" w:rsidR="00CD24AB" w:rsidRPr="00813B3F" w:rsidRDefault="00CD24AB" w:rsidP="00CD24AB">
      <w:pPr>
        <w:numPr>
          <w:ilvl w:val="1"/>
          <w:numId w:val="8"/>
        </w:numPr>
        <w:tabs>
          <w:tab w:val="clear" w:pos="1430"/>
        </w:tabs>
        <w:spacing w:before="60"/>
        <w:ind w:left="567" w:hanging="387"/>
        <w:jc w:val="both"/>
        <w:rPr>
          <w:rFonts w:ascii="Tahoma" w:hAnsi="Tahoma" w:cs="Tahoma"/>
        </w:rPr>
      </w:pPr>
      <w:r w:rsidRPr="00813B3F">
        <w:rPr>
          <w:rFonts w:ascii="Tahoma" w:hAnsi="Tahoma" w:cs="Tahoma"/>
        </w:rPr>
        <w:t>Wykonawcy mogą wspólnie ubiegać się o udzielenie zamówienia.</w:t>
      </w:r>
    </w:p>
    <w:p w14:paraId="544FED1C" w14:textId="77777777" w:rsidR="00CD24AB" w:rsidRPr="00813B3F" w:rsidRDefault="00CD24AB" w:rsidP="00CD24AB">
      <w:pPr>
        <w:numPr>
          <w:ilvl w:val="1"/>
          <w:numId w:val="8"/>
        </w:numPr>
        <w:tabs>
          <w:tab w:val="clear" w:pos="1430"/>
        </w:tabs>
        <w:spacing w:before="60"/>
        <w:ind w:left="567" w:hanging="387"/>
        <w:jc w:val="both"/>
        <w:rPr>
          <w:rFonts w:ascii="Tahoma" w:hAnsi="Tahoma" w:cs="Tahoma"/>
        </w:rPr>
      </w:pPr>
      <w:r w:rsidRPr="00813B3F">
        <w:rPr>
          <w:rFonts w:ascii="Tahoma" w:hAnsi="Tahoma" w:cs="Tahoma"/>
        </w:rPr>
        <w:t>W przypadku wykonawców ubiegających się wspólnie o udzielenie zamówienia, wykonawcy ustanawiają pełnomocnika do reprezentowania ich w postępowaniu albo reprezentowania w postępowaniu i zawarcia umowy. Stosowne pełnomocnictwo należy dołączyć do oferty.</w:t>
      </w:r>
    </w:p>
    <w:p w14:paraId="19483D37" w14:textId="77777777" w:rsidR="00CD24AB" w:rsidRPr="00813B3F" w:rsidRDefault="00CD24AB" w:rsidP="00CD24AB">
      <w:pPr>
        <w:numPr>
          <w:ilvl w:val="1"/>
          <w:numId w:val="8"/>
        </w:numPr>
        <w:tabs>
          <w:tab w:val="clear" w:pos="1430"/>
        </w:tabs>
        <w:spacing w:before="60"/>
        <w:ind w:left="567" w:hanging="387"/>
        <w:jc w:val="both"/>
        <w:rPr>
          <w:rFonts w:ascii="Tahoma" w:hAnsi="Tahoma" w:cs="Tahoma"/>
        </w:rPr>
      </w:pPr>
      <w:r w:rsidRPr="00813B3F">
        <w:rPr>
          <w:rFonts w:ascii="Tahoma" w:hAnsi="Tahoma" w:cs="Tahoma"/>
          <w:bCs/>
        </w:rPr>
        <w:t>W przypadku wspólnego ubiegania się o zamówienie przez wykonawców, oświadczenie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wykluczenia.</w:t>
      </w:r>
    </w:p>
    <w:p w14:paraId="03612BFE" w14:textId="77777777" w:rsidR="00CD24AB" w:rsidRPr="00813B3F" w:rsidRDefault="00CD24AB" w:rsidP="00CD24AB">
      <w:pPr>
        <w:pStyle w:val="Tekstpodstawowy"/>
        <w:keepNext/>
        <w:numPr>
          <w:ilvl w:val="0"/>
          <w:numId w:val="8"/>
        </w:numPr>
        <w:tabs>
          <w:tab w:val="clear" w:pos="540"/>
          <w:tab w:val="left" w:pos="567"/>
        </w:tabs>
        <w:spacing w:before="60"/>
        <w:ind w:left="426" w:hanging="284"/>
        <w:jc w:val="both"/>
        <w:rPr>
          <w:rFonts w:ascii="Tahoma" w:hAnsi="Tahoma" w:cs="Tahoma"/>
          <w:b/>
          <w:bCs/>
          <w:caps/>
          <w:color w:val="auto"/>
          <w:sz w:val="20"/>
          <w:lang w:val="pl-PL"/>
        </w:rPr>
      </w:pPr>
      <w:r w:rsidRPr="00813B3F">
        <w:rPr>
          <w:rFonts w:ascii="Tahoma" w:hAnsi="Tahoma" w:cs="Tahoma"/>
          <w:b/>
          <w:bCs/>
          <w:color w:val="auto"/>
          <w:sz w:val="20"/>
          <w:lang w:val="pl-PL"/>
        </w:rPr>
        <w:tab/>
        <w:t>Sposób utajnienia informacji zawartych w ofercie.</w:t>
      </w:r>
    </w:p>
    <w:p w14:paraId="41E16DEA"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 xml:space="preserve">Nie ujawnia się informacji stanowiących tajemnicę przedsiębiorstwa w rozumieniu przepisów o zwalczaniu nieuczciwej konkurencji, jeżeli wykonawca, nie później niż w terminie składania </w:t>
      </w:r>
      <w:r w:rsidRPr="00813B3F">
        <w:rPr>
          <w:rFonts w:ascii="Tahoma" w:hAnsi="Tahoma" w:cs="Tahoma"/>
          <w:sz w:val="20"/>
          <w:lang w:val="pl-PL"/>
        </w:rPr>
        <w:t>ofert, zastrzegł, że nie mogą być one udostępniane oraz wykazał, iż zastrzeżone informacje stanowią tajemnicę przedsiębiorstwa. Wykonawca nie może zastrzec informacji, o których mowa w art. 86 ust. 4 Ustawy.</w:t>
      </w:r>
    </w:p>
    <w:p w14:paraId="00427E28"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W celu zastrzeżenia informacji nie jawnych wykonawca zobowiązany jest dołączyć do oferty wystąpienie wykonawcy wraz z uzasadnieniem, o nieujawnianie informacji stanowiących tajemnicę przedsiębiorstwa w rozumieniu przepisów o zwalczaniu nieuczciwej konkurencji.</w:t>
      </w:r>
    </w:p>
    <w:p w14:paraId="11EE7756" w14:textId="77777777" w:rsidR="00CD24AB" w:rsidRPr="00813B3F" w:rsidRDefault="00CD24AB" w:rsidP="00CD24AB">
      <w:pPr>
        <w:pStyle w:val="Akapitzlist"/>
        <w:numPr>
          <w:ilvl w:val="1"/>
          <w:numId w:val="8"/>
        </w:numPr>
        <w:tabs>
          <w:tab w:val="clear" w:pos="1430"/>
        </w:tabs>
        <w:autoSpaceDE w:val="0"/>
        <w:autoSpaceDN w:val="0"/>
        <w:adjustRightInd w:val="0"/>
        <w:spacing w:before="60"/>
        <w:ind w:left="567" w:hanging="567"/>
        <w:contextualSpacing w:val="0"/>
        <w:jc w:val="both"/>
        <w:rPr>
          <w:rFonts w:ascii="Tahoma" w:hAnsi="Tahoma" w:cs="Tahoma"/>
        </w:rPr>
      </w:pPr>
      <w:r w:rsidRPr="00813B3F">
        <w:rPr>
          <w:rFonts w:ascii="Tahoma" w:hAnsi="Tahoma" w:cs="Tahoma"/>
        </w:rPr>
        <w:t>Dowody dotyczące zapewnienia bezpieczeństwa informacji niejawnych muszą spełniać wymagania wynikające z przepisów o ochronie informacji niejawnych. Zamawiający uznaje dokumenty uprawniające do dostępu do informacji niejawnych wydane przez inne państwa, jeżeli są równoważne poświadczeniu bezpieczeństwa o adekwatnej klauzuli tajności wydanemu zgodnie z przepisami o ochronie informacji niejawnych.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14:paraId="0464D791" w14:textId="77777777" w:rsidR="00CD24AB" w:rsidRPr="00E84972" w:rsidRDefault="00CD24AB" w:rsidP="001A7F09">
      <w:pPr>
        <w:keepNext/>
        <w:spacing w:before="60"/>
        <w:jc w:val="center"/>
        <w:rPr>
          <w:rFonts w:ascii="Tahoma" w:hAnsi="Tahoma" w:cs="Tahoma"/>
          <w:b/>
          <w:sz w:val="22"/>
          <w:szCs w:val="22"/>
        </w:rPr>
      </w:pPr>
      <w:r w:rsidRPr="00E84972">
        <w:rPr>
          <w:rFonts w:ascii="Tahoma" w:hAnsi="Tahoma" w:cs="Tahoma"/>
          <w:b/>
          <w:sz w:val="22"/>
          <w:szCs w:val="22"/>
        </w:rPr>
        <w:lastRenderedPageBreak/>
        <w:t>Rozdział</w:t>
      </w:r>
      <w:r>
        <w:rPr>
          <w:rFonts w:ascii="Tahoma" w:hAnsi="Tahoma" w:cs="Tahoma"/>
          <w:b/>
          <w:sz w:val="22"/>
          <w:szCs w:val="22"/>
        </w:rPr>
        <w:t xml:space="preserve"> </w:t>
      </w:r>
      <w:r w:rsidRPr="00E84972">
        <w:rPr>
          <w:rFonts w:ascii="Tahoma" w:hAnsi="Tahoma" w:cs="Tahoma"/>
          <w:b/>
          <w:sz w:val="22"/>
          <w:szCs w:val="22"/>
        </w:rPr>
        <w:t>VIII</w:t>
      </w:r>
    </w:p>
    <w:p w14:paraId="2BAE95CC" w14:textId="6C842E41" w:rsidR="00CD24AB" w:rsidRPr="00E84972" w:rsidRDefault="00175C4D" w:rsidP="001A7F09">
      <w:pPr>
        <w:pStyle w:val="Nagwek1"/>
        <w:jc w:val="center"/>
        <w:rPr>
          <w:rFonts w:ascii="Tahoma" w:hAnsi="Tahoma" w:cs="Tahoma"/>
          <w:bCs/>
          <w:caps/>
          <w:sz w:val="22"/>
        </w:rPr>
      </w:pPr>
      <w:bookmarkStart w:id="19" w:name="_Toc24721579"/>
      <w:bookmarkStart w:id="20" w:name="_Toc43970355"/>
      <w:r w:rsidRPr="00E84972">
        <w:rPr>
          <w:rFonts w:ascii="Tahoma" w:hAnsi="Tahoma" w:cs="Tahoma"/>
          <w:bCs/>
          <w:sz w:val="22"/>
        </w:rPr>
        <w:t>SKŁADANIE</w:t>
      </w:r>
      <w:r>
        <w:rPr>
          <w:rFonts w:ascii="Tahoma" w:hAnsi="Tahoma" w:cs="Tahoma"/>
          <w:bCs/>
          <w:sz w:val="22"/>
        </w:rPr>
        <w:t xml:space="preserve"> </w:t>
      </w:r>
      <w:r w:rsidRPr="00E84972">
        <w:rPr>
          <w:rFonts w:ascii="Tahoma" w:hAnsi="Tahoma" w:cs="Tahoma"/>
          <w:bCs/>
          <w:sz w:val="22"/>
        </w:rPr>
        <w:t>I</w:t>
      </w:r>
      <w:r>
        <w:rPr>
          <w:rFonts w:ascii="Tahoma" w:hAnsi="Tahoma" w:cs="Tahoma"/>
          <w:bCs/>
          <w:sz w:val="22"/>
        </w:rPr>
        <w:t xml:space="preserve"> </w:t>
      </w:r>
      <w:r w:rsidRPr="00E84972">
        <w:rPr>
          <w:rFonts w:ascii="Tahoma" w:hAnsi="Tahoma" w:cs="Tahoma"/>
          <w:bCs/>
          <w:sz w:val="22"/>
        </w:rPr>
        <w:t>OTWARCIE</w:t>
      </w:r>
      <w:r>
        <w:rPr>
          <w:rFonts w:ascii="Tahoma" w:hAnsi="Tahoma" w:cs="Tahoma"/>
          <w:bCs/>
          <w:sz w:val="22"/>
        </w:rPr>
        <w:t xml:space="preserve"> </w:t>
      </w:r>
      <w:r w:rsidRPr="00E84972">
        <w:rPr>
          <w:rFonts w:ascii="Tahoma" w:hAnsi="Tahoma" w:cs="Tahoma"/>
          <w:bCs/>
          <w:sz w:val="22"/>
        </w:rPr>
        <w:t>OFERT</w:t>
      </w:r>
      <w:bookmarkEnd w:id="19"/>
      <w:bookmarkEnd w:id="20"/>
    </w:p>
    <w:p w14:paraId="63B58104" w14:textId="77777777" w:rsidR="00CD24AB" w:rsidRPr="00E84972" w:rsidRDefault="00CD24AB" w:rsidP="001A7F09">
      <w:pPr>
        <w:pStyle w:val="Tekstpodstawowy"/>
        <w:keepNext/>
        <w:numPr>
          <w:ilvl w:val="1"/>
          <w:numId w:val="5"/>
        </w:numPr>
        <w:tabs>
          <w:tab w:val="clear" w:pos="1980"/>
        </w:tabs>
        <w:ind w:left="284" w:hanging="284"/>
        <w:jc w:val="both"/>
        <w:rPr>
          <w:rFonts w:ascii="Tahoma" w:hAnsi="Tahoma" w:cs="Tahoma"/>
          <w:b/>
          <w:bCs/>
          <w:caps/>
          <w:color w:val="auto"/>
          <w:sz w:val="20"/>
          <w:lang w:val="pl-PL"/>
        </w:rPr>
      </w:pPr>
      <w:r w:rsidRPr="00E84972">
        <w:rPr>
          <w:rFonts w:ascii="Tahoma" w:hAnsi="Tahoma" w:cs="Tahoma"/>
          <w:b/>
          <w:bCs/>
          <w:color w:val="auto"/>
          <w:sz w:val="20"/>
          <w:lang w:val="pl-PL"/>
        </w:rPr>
        <w:t>Składania</w:t>
      </w:r>
      <w:r>
        <w:rPr>
          <w:rFonts w:ascii="Tahoma" w:hAnsi="Tahoma" w:cs="Tahoma"/>
          <w:b/>
          <w:bCs/>
          <w:color w:val="auto"/>
          <w:sz w:val="20"/>
          <w:lang w:val="pl-PL"/>
        </w:rPr>
        <w:t xml:space="preserve"> </w:t>
      </w:r>
      <w:r w:rsidRPr="00E84972">
        <w:rPr>
          <w:rFonts w:ascii="Tahoma" w:hAnsi="Tahoma" w:cs="Tahoma"/>
          <w:b/>
          <w:bCs/>
          <w:color w:val="auto"/>
          <w:sz w:val="20"/>
          <w:lang w:val="pl-PL"/>
        </w:rPr>
        <w:t>i</w:t>
      </w:r>
      <w:r>
        <w:rPr>
          <w:rFonts w:ascii="Tahoma" w:hAnsi="Tahoma" w:cs="Tahoma"/>
          <w:b/>
          <w:bCs/>
          <w:color w:val="auto"/>
          <w:sz w:val="20"/>
          <w:lang w:val="pl-PL"/>
        </w:rPr>
        <w:t xml:space="preserve"> </w:t>
      </w:r>
      <w:r w:rsidRPr="00E84972">
        <w:rPr>
          <w:rFonts w:ascii="Tahoma" w:hAnsi="Tahoma" w:cs="Tahoma"/>
          <w:b/>
          <w:bCs/>
          <w:color w:val="auto"/>
          <w:sz w:val="20"/>
          <w:lang w:val="pl-PL"/>
        </w:rPr>
        <w:t>otwarcie</w:t>
      </w:r>
      <w:r>
        <w:rPr>
          <w:rFonts w:ascii="Tahoma" w:hAnsi="Tahoma" w:cs="Tahoma"/>
          <w:b/>
          <w:bCs/>
          <w:color w:val="auto"/>
          <w:sz w:val="20"/>
          <w:lang w:val="pl-PL"/>
        </w:rPr>
        <w:t xml:space="preserve"> </w:t>
      </w:r>
      <w:r w:rsidRPr="00E84972">
        <w:rPr>
          <w:rFonts w:ascii="Tahoma" w:hAnsi="Tahoma" w:cs="Tahoma"/>
          <w:b/>
          <w:bCs/>
          <w:color w:val="auto"/>
          <w:sz w:val="20"/>
          <w:lang w:val="pl-PL"/>
        </w:rPr>
        <w:t>ofert.</w:t>
      </w:r>
    </w:p>
    <w:p w14:paraId="45235490" w14:textId="71AAB0A3" w:rsidR="00CD24AB" w:rsidRPr="00E84972" w:rsidRDefault="00CD24AB" w:rsidP="00CD24AB">
      <w:pPr>
        <w:pStyle w:val="Tekstpodstawowy"/>
        <w:numPr>
          <w:ilvl w:val="1"/>
          <w:numId w:val="15"/>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Oferty</w:t>
      </w:r>
      <w:r>
        <w:rPr>
          <w:rFonts w:ascii="Tahoma" w:hAnsi="Tahoma" w:cs="Tahoma"/>
          <w:color w:val="auto"/>
          <w:sz w:val="20"/>
          <w:lang w:val="pl-PL"/>
        </w:rPr>
        <w:t xml:space="preserve"> </w:t>
      </w:r>
      <w:r w:rsidRPr="00E84972">
        <w:rPr>
          <w:rFonts w:ascii="Tahoma" w:hAnsi="Tahoma" w:cs="Tahoma"/>
          <w:color w:val="auto"/>
          <w:sz w:val="20"/>
          <w:lang w:val="pl-PL"/>
        </w:rPr>
        <w:t>należy</w:t>
      </w:r>
      <w:r>
        <w:rPr>
          <w:rFonts w:ascii="Tahoma" w:hAnsi="Tahoma" w:cs="Tahoma"/>
          <w:color w:val="auto"/>
          <w:sz w:val="20"/>
          <w:lang w:val="pl-PL"/>
        </w:rPr>
        <w:t xml:space="preserve"> </w:t>
      </w:r>
      <w:r w:rsidRPr="00E84972">
        <w:rPr>
          <w:rFonts w:ascii="Tahoma" w:hAnsi="Tahoma" w:cs="Tahoma"/>
          <w:color w:val="auto"/>
          <w:sz w:val="20"/>
          <w:lang w:val="pl-PL"/>
        </w:rPr>
        <w:t>składać</w:t>
      </w:r>
      <w:r>
        <w:rPr>
          <w:rFonts w:ascii="Tahoma" w:hAnsi="Tahoma" w:cs="Tahoma"/>
          <w:color w:val="auto"/>
          <w:sz w:val="20"/>
          <w:lang w:val="pl-PL"/>
        </w:rPr>
        <w:t xml:space="preserve"> </w:t>
      </w:r>
      <w:r w:rsidRPr="00E84972">
        <w:rPr>
          <w:rFonts w:ascii="Tahoma" w:hAnsi="Tahoma" w:cs="Tahoma"/>
          <w:color w:val="auto"/>
          <w:sz w:val="20"/>
          <w:lang w:val="pl-PL"/>
        </w:rPr>
        <w:t>w</w:t>
      </w:r>
      <w:r>
        <w:rPr>
          <w:rFonts w:ascii="Tahoma" w:hAnsi="Tahoma" w:cs="Tahoma"/>
          <w:color w:val="auto"/>
          <w:sz w:val="20"/>
          <w:lang w:val="pl-PL"/>
        </w:rPr>
        <w:t xml:space="preserve"> </w:t>
      </w:r>
      <w:r w:rsidRPr="00E84972">
        <w:rPr>
          <w:rFonts w:ascii="Tahoma" w:hAnsi="Tahoma" w:cs="Tahoma"/>
          <w:color w:val="auto"/>
          <w:sz w:val="20"/>
          <w:lang w:val="pl-PL"/>
        </w:rPr>
        <w:t>siedzibie</w:t>
      </w:r>
      <w:r>
        <w:rPr>
          <w:rFonts w:ascii="Tahoma" w:hAnsi="Tahoma" w:cs="Tahoma"/>
          <w:color w:val="auto"/>
          <w:sz w:val="20"/>
          <w:lang w:val="pl-PL"/>
        </w:rPr>
        <w:t xml:space="preserve"> </w:t>
      </w:r>
      <w:r w:rsidRPr="00E84972">
        <w:rPr>
          <w:rFonts w:ascii="Tahoma" w:hAnsi="Tahoma" w:cs="Tahoma"/>
          <w:color w:val="auto"/>
          <w:sz w:val="20"/>
          <w:lang w:val="pl-PL"/>
        </w:rPr>
        <w:t>zamawiającego</w:t>
      </w:r>
      <w:r>
        <w:rPr>
          <w:rFonts w:ascii="Tahoma" w:hAnsi="Tahoma" w:cs="Tahoma"/>
          <w:color w:val="auto"/>
          <w:sz w:val="20"/>
          <w:lang w:val="pl-PL"/>
        </w:rPr>
        <w:t xml:space="preserve"> </w:t>
      </w:r>
      <w:r w:rsidRPr="00E84972">
        <w:rPr>
          <w:rFonts w:ascii="Tahoma" w:hAnsi="Tahoma" w:cs="Tahoma"/>
          <w:color w:val="auto"/>
          <w:sz w:val="20"/>
          <w:lang w:val="pl-PL"/>
        </w:rPr>
        <w:t>tj.:</w:t>
      </w:r>
      <w:r>
        <w:rPr>
          <w:rFonts w:ascii="Tahoma" w:hAnsi="Tahoma" w:cs="Tahoma"/>
          <w:color w:val="auto"/>
          <w:sz w:val="20"/>
          <w:lang w:val="pl-PL"/>
        </w:rPr>
        <w:t xml:space="preserve"> </w:t>
      </w:r>
      <w:r w:rsidRPr="00E84972">
        <w:rPr>
          <w:rFonts w:ascii="Tahoma" w:hAnsi="Tahoma" w:cs="Tahoma"/>
          <w:color w:val="auto"/>
          <w:sz w:val="20"/>
          <w:lang w:val="pl-PL"/>
        </w:rPr>
        <w:t>Szkoła</w:t>
      </w:r>
      <w:r>
        <w:rPr>
          <w:rFonts w:ascii="Tahoma" w:hAnsi="Tahoma" w:cs="Tahoma"/>
          <w:color w:val="auto"/>
          <w:sz w:val="20"/>
          <w:lang w:val="pl-PL"/>
        </w:rPr>
        <w:t xml:space="preserve"> </w:t>
      </w:r>
      <w:r w:rsidRPr="00E84972">
        <w:rPr>
          <w:rFonts w:ascii="Tahoma" w:hAnsi="Tahoma" w:cs="Tahoma"/>
          <w:color w:val="auto"/>
          <w:sz w:val="20"/>
          <w:lang w:val="pl-PL"/>
        </w:rPr>
        <w:t>Aspirantów</w:t>
      </w:r>
      <w:r>
        <w:rPr>
          <w:rFonts w:ascii="Tahoma" w:hAnsi="Tahoma" w:cs="Tahoma"/>
          <w:color w:val="auto"/>
          <w:sz w:val="20"/>
          <w:lang w:val="pl-PL"/>
        </w:rPr>
        <w:t xml:space="preserve"> </w:t>
      </w:r>
      <w:r w:rsidRPr="00E84972">
        <w:rPr>
          <w:rFonts w:ascii="Tahoma" w:hAnsi="Tahoma" w:cs="Tahoma"/>
          <w:color w:val="auto"/>
          <w:sz w:val="20"/>
          <w:lang w:val="pl-PL"/>
        </w:rPr>
        <w:t>Państwowej</w:t>
      </w:r>
      <w:r>
        <w:rPr>
          <w:rFonts w:ascii="Tahoma" w:hAnsi="Tahoma" w:cs="Tahoma"/>
          <w:color w:val="auto"/>
          <w:sz w:val="20"/>
          <w:lang w:val="pl-PL"/>
        </w:rPr>
        <w:t xml:space="preserve"> </w:t>
      </w:r>
      <w:r w:rsidRPr="00E84972">
        <w:rPr>
          <w:rFonts w:ascii="Tahoma" w:hAnsi="Tahoma" w:cs="Tahoma"/>
          <w:color w:val="auto"/>
          <w:sz w:val="20"/>
          <w:lang w:val="pl-PL"/>
        </w:rPr>
        <w:t>Straży</w:t>
      </w:r>
      <w:r>
        <w:rPr>
          <w:rFonts w:ascii="Tahoma" w:hAnsi="Tahoma" w:cs="Tahoma"/>
          <w:color w:val="auto"/>
          <w:sz w:val="20"/>
          <w:lang w:val="pl-PL"/>
        </w:rPr>
        <w:t xml:space="preserve"> </w:t>
      </w:r>
      <w:r w:rsidRPr="00E84972">
        <w:rPr>
          <w:rFonts w:ascii="Tahoma" w:hAnsi="Tahoma" w:cs="Tahoma"/>
          <w:color w:val="auto"/>
          <w:sz w:val="20"/>
          <w:lang w:val="pl-PL"/>
        </w:rPr>
        <w:t>Pożarnej,</w:t>
      </w:r>
      <w:r>
        <w:rPr>
          <w:rFonts w:ascii="Tahoma" w:hAnsi="Tahoma" w:cs="Tahoma"/>
          <w:color w:val="auto"/>
          <w:sz w:val="20"/>
          <w:lang w:val="pl-PL"/>
        </w:rPr>
        <w:t xml:space="preserve"> </w:t>
      </w:r>
      <w:r w:rsidRPr="00E84972">
        <w:rPr>
          <w:rFonts w:ascii="Tahoma" w:hAnsi="Tahoma" w:cs="Tahoma"/>
          <w:color w:val="auto"/>
          <w:sz w:val="20"/>
          <w:lang w:val="pl-PL"/>
        </w:rPr>
        <w:t>os.</w:t>
      </w:r>
      <w:r>
        <w:rPr>
          <w:rFonts w:ascii="Tahoma" w:hAnsi="Tahoma" w:cs="Tahoma"/>
          <w:color w:val="auto"/>
          <w:sz w:val="20"/>
          <w:lang w:val="pl-PL"/>
        </w:rPr>
        <w:t xml:space="preserve"> </w:t>
      </w:r>
      <w:r w:rsidRPr="00E84972">
        <w:rPr>
          <w:rFonts w:ascii="Tahoma" w:hAnsi="Tahoma" w:cs="Tahoma"/>
          <w:color w:val="auto"/>
          <w:sz w:val="20"/>
          <w:lang w:val="pl-PL"/>
        </w:rPr>
        <w:t>Zgody</w:t>
      </w:r>
      <w:r>
        <w:rPr>
          <w:rFonts w:ascii="Tahoma" w:hAnsi="Tahoma" w:cs="Tahoma"/>
          <w:color w:val="auto"/>
          <w:sz w:val="20"/>
          <w:lang w:val="pl-PL"/>
        </w:rPr>
        <w:t xml:space="preserve"> </w:t>
      </w:r>
      <w:r w:rsidRPr="00E84972">
        <w:rPr>
          <w:rFonts w:ascii="Tahoma" w:hAnsi="Tahoma" w:cs="Tahoma"/>
          <w:color w:val="auto"/>
          <w:sz w:val="20"/>
          <w:lang w:val="pl-PL"/>
        </w:rPr>
        <w:t>18,</w:t>
      </w:r>
      <w:r>
        <w:rPr>
          <w:rFonts w:ascii="Tahoma" w:hAnsi="Tahoma" w:cs="Tahoma"/>
          <w:color w:val="auto"/>
          <w:sz w:val="20"/>
          <w:lang w:val="pl-PL"/>
        </w:rPr>
        <w:t xml:space="preserve"> </w:t>
      </w:r>
      <w:r w:rsidRPr="00E84972">
        <w:rPr>
          <w:rFonts w:ascii="Tahoma" w:hAnsi="Tahoma" w:cs="Tahoma"/>
          <w:color w:val="auto"/>
          <w:sz w:val="20"/>
          <w:lang w:val="pl-PL"/>
        </w:rPr>
        <w:t>31-951</w:t>
      </w:r>
      <w:r>
        <w:rPr>
          <w:rFonts w:ascii="Tahoma" w:hAnsi="Tahoma" w:cs="Tahoma"/>
          <w:color w:val="auto"/>
          <w:sz w:val="20"/>
          <w:lang w:val="pl-PL"/>
        </w:rPr>
        <w:t xml:space="preserve"> </w:t>
      </w:r>
      <w:r w:rsidRPr="00E84972">
        <w:rPr>
          <w:rFonts w:ascii="Tahoma" w:hAnsi="Tahoma" w:cs="Tahoma"/>
          <w:color w:val="auto"/>
          <w:sz w:val="20"/>
          <w:lang w:val="pl-PL"/>
        </w:rPr>
        <w:t>Kraków</w:t>
      </w:r>
      <w:r>
        <w:rPr>
          <w:rFonts w:ascii="Tahoma" w:hAnsi="Tahoma" w:cs="Tahoma"/>
          <w:color w:val="auto"/>
          <w:sz w:val="20"/>
          <w:lang w:val="pl-PL"/>
        </w:rPr>
        <w:t xml:space="preserve"> </w:t>
      </w:r>
      <w:r w:rsidRPr="00E84972">
        <w:rPr>
          <w:rFonts w:ascii="Tahoma" w:hAnsi="Tahoma" w:cs="Tahoma"/>
          <w:color w:val="auto"/>
          <w:sz w:val="20"/>
          <w:lang w:val="pl-PL"/>
        </w:rPr>
        <w:t>-</w:t>
      </w:r>
      <w:r>
        <w:rPr>
          <w:rFonts w:ascii="Tahoma" w:hAnsi="Tahoma" w:cs="Tahoma"/>
          <w:color w:val="auto"/>
          <w:sz w:val="20"/>
          <w:lang w:val="pl-PL"/>
        </w:rPr>
        <w:t xml:space="preserve"> </w:t>
      </w:r>
      <w:r w:rsidRPr="00E84972">
        <w:rPr>
          <w:rFonts w:ascii="Tahoma" w:hAnsi="Tahoma" w:cs="Tahoma"/>
          <w:color w:val="auto"/>
          <w:sz w:val="20"/>
          <w:lang w:val="pl-PL"/>
        </w:rPr>
        <w:t>sekretariat</w:t>
      </w:r>
      <w:r>
        <w:rPr>
          <w:rFonts w:ascii="Tahoma" w:hAnsi="Tahoma" w:cs="Tahoma"/>
          <w:color w:val="auto"/>
          <w:sz w:val="20"/>
          <w:lang w:val="pl-PL"/>
        </w:rPr>
        <w:t xml:space="preserve"> </w:t>
      </w:r>
      <w:r w:rsidRPr="00E84972">
        <w:rPr>
          <w:rFonts w:ascii="Tahoma" w:hAnsi="Tahoma" w:cs="Tahoma"/>
          <w:color w:val="auto"/>
          <w:sz w:val="20"/>
          <w:lang w:val="pl-PL"/>
        </w:rPr>
        <w:t>Komendanta</w:t>
      </w:r>
      <w:r>
        <w:rPr>
          <w:rFonts w:ascii="Tahoma" w:hAnsi="Tahoma" w:cs="Tahoma"/>
          <w:color w:val="auto"/>
          <w:sz w:val="20"/>
          <w:lang w:val="pl-PL"/>
        </w:rPr>
        <w:t xml:space="preserve"> </w:t>
      </w:r>
      <w:r w:rsidRPr="00E84972">
        <w:rPr>
          <w:rFonts w:ascii="Tahoma" w:hAnsi="Tahoma" w:cs="Tahoma"/>
          <w:color w:val="auto"/>
          <w:sz w:val="20"/>
          <w:lang w:val="pl-PL"/>
        </w:rPr>
        <w:t>Szkoły,</w:t>
      </w:r>
      <w:r>
        <w:rPr>
          <w:rFonts w:ascii="Tahoma" w:hAnsi="Tahoma" w:cs="Tahoma"/>
          <w:color w:val="auto"/>
          <w:sz w:val="20"/>
          <w:lang w:val="pl-PL"/>
        </w:rPr>
        <w:t xml:space="preserve"> </w:t>
      </w:r>
      <w:r w:rsidRPr="00E84972">
        <w:rPr>
          <w:rFonts w:ascii="Tahoma" w:hAnsi="Tahoma" w:cs="Tahoma"/>
          <w:color w:val="auto"/>
          <w:sz w:val="20"/>
          <w:lang w:val="pl-PL"/>
        </w:rPr>
        <w:t>pokój</w:t>
      </w:r>
      <w:r>
        <w:rPr>
          <w:rFonts w:ascii="Tahoma" w:hAnsi="Tahoma" w:cs="Tahoma"/>
          <w:color w:val="auto"/>
          <w:sz w:val="20"/>
          <w:lang w:val="pl-PL"/>
        </w:rPr>
        <w:t xml:space="preserve"> </w:t>
      </w:r>
      <w:r w:rsidRPr="00E84972">
        <w:rPr>
          <w:rFonts w:ascii="Tahoma" w:hAnsi="Tahoma" w:cs="Tahoma"/>
          <w:color w:val="auto"/>
          <w:sz w:val="20"/>
          <w:lang w:val="pl-PL"/>
        </w:rPr>
        <w:t>200,</w:t>
      </w:r>
      <w:r>
        <w:rPr>
          <w:rFonts w:ascii="Tahoma" w:hAnsi="Tahoma" w:cs="Tahoma"/>
          <w:color w:val="auto"/>
          <w:sz w:val="20"/>
          <w:lang w:val="pl-PL"/>
        </w:rPr>
        <w:t xml:space="preserve"> </w:t>
      </w:r>
      <w:r w:rsidRPr="00E84972">
        <w:rPr>
          <w:rFonts w:ascii="Tahoma" w:hAnsi="Tahoma" w:cs="Tahoma"/>
          <w:color w:val="auto"/>
          <w:sz w:val="20"/>
          <w:lang w:val="pl-PL"/>
        </w:rPr>
        <w:t>II</w:t>
      </w:r>
      <w:r>
        <w:rPr>
          <w:rFonts w:ascii="Tahoma" w:hAnsi="Tahoma" w:cs="Tahoma"/>
          <w:color w:val="auto"/>
          <w:sz w:val="20"/>
          <w:lang w:val="pl-PL"/>
        </w:rPr>
        <w:t xml:space="preserve"> </w:t>
      </w:r>
      <w:r w:rsidRPr="00E84972">
        <w:rPr>
          <w:rFonts w:ascii="Tahoma" w:hAnsi="Tahoma" w:cs="Tahoma"/>
          <w:color w:val="auto"/>
          <w:sz w:val="20"/>
          <w:lang w:val="pl-PL"/>
        </w:rPr>
        <w:t>piętro,</w:t>
      </w:r>
      <w:r>
        <w:rPr>
          <w:rFonts w:ascii="Tahoma" w:hAnsi="Tahoma" w:cs="Tahoma"/>
          <w:color w:val="auto"/>
          <w:sz w:val="20"/>
          <w:lang w:val="pl-PL"/>
        </w:rPr>
        <w:t xml:space="preserve"> </w:t>
      </w:r>
      <w:r w:rsidRPr="00E84972">
        <w:rPr>
          <w:rFonts w:ascii="Tahoma" w:hAnsi="Tahoma" w:cs="Tahoma"/>
          <w:color w:val="auto"/>
          <w:sz w:val="20"/>
          <w:lang w:val="pl-PL"/>
        </w:rPr>
        <w:t>bud.</w:t>
      </w:r>
      <w:r>
        <w:rPr>
          <w:rFonts w:ascii="Tahoma" w:hAnsi="Tahoma" w:cs="Tahoma"/>
          <w:color w:val="auto"/>
          <w:sz w:val="20"/>
          <w:lang w:val="pl-PL"/>
        </w:rPr>
        <w:t xml:space="preserve"> </w:t>
      </w:r>
      <w:r w:rsidRPr="00E84972">
        <w:rPr>
          <w:rFonts w:ascii="Tahoma" w:hAnsi="Tahoma" w:cs="Tahoma"/>
          <w:color w:val="auto"/>
          <w:sz w:val="20"/>
          <w:lang w:val="pl-PL"/>
        </w:rPr>
        <w:t>A,</w:t>
      </w:r>
      <w:r>
        <w:rPr>
          <w:rFonts w:ascii="Tahoma" w:hAnsi="Tahoma" w:cs="Tahoma"/>
          <w:color w:val="auto"/>
          <w:sz w:val="20"/>
          <w:lang w:val="pl-PL"/>
        </w:rPr>
        <w:t xml:space="preserve"> </w:t>
      </w:r>
      <w:r w:rsidRPr="00E84972">
        <w:rPr>
          <w:rFonts w:ascii="Tahoma" w:hAnsi="Tahoma" w:cs="Tahoma"/>
          <w:color w:val="auto"/>
          <w:sz w:val="20"/>
          <w:lang w:val="pl-PL"/>
        </w:rPr>
        <w:t>nie</w:t>
      </w:r>
      <w:r>
        <w:rPr>
          <w:rFonts w:ascii="Tahoma" w:hAnsi="Tahoma" w:cs="Tahoma"/>
          <w:color w:val="auto"/>
          <w:sz w:val="20"/>
          <w:lang w:val="pl-PL"/>
        </w:rPr>
        <w:t xml:space="preserve"> </w:t>
      </w:r>
      <w:r w:rsidRPr="00E84972">
        <w:rPr>
          <w:rFonts w:ascii="Tahoma" w:hAnsi="Tahoma" w:cs="Tahoma"/>
          <w:color w:val="auto"/>
          <w:sz w:val="20"/>
          <w:lang w:val="pl-PL"/>
        </w:rPr>
        <w:t>później</w:t>
      </w:r>
      <w:r>
        <w:rPr>
          <w:rFonts w:ascii="Tahoma" w:hAnsi="Tahoma" w:cs="Tahoma"/>
          <w:color w:val="auto"/>
          <w:sz w:val="20"/>
          <w:lang w:val="pl-PL"/>
        </w:rPr>
        <w:t xml:space="preserve"> </w:t>
      </w:r>
      <w:r w:rsidRPr="00E84972">
        <w:rPr>
          <w:rFonts w:ascii="Tahoma" w:hAnsi="Tahoma" w:cs="Tahoma"/>
          <w:color w:val="auto"/>
          <w:sz w:val="20"/>
          <w:lang w:val="pl-PL"/>
        </w:rPr>
        <w:t>niż</w:t>
      </w:r>
      <w:r>
        <w:rPr>
          <w:rFonts w:ascii="Tahoma" w:hAnsi="Tahoma" w:cs="Tahoma"/>
          <w:color w:val="auto"/>
          <w:sz w:val="20"/>
          <w:lang w:val="pl-PL"/>
        </w:rPr>
        <w:t xml:space="preserve"> </w:t>
      </w:r>
      <w:r w:rsidRPr="00E84972">
        <w:rPr>
          <w:rFonts w:ascii="Tahoma" w:hAnsi="Tahoma" w:cs="Tahoma"/>
          <w:b/>
          <w:color w:val="auto"/>
          <w:sz w:val="20"/>
          <w:lang w:val="pl-PL"/>
        </w:rPr>
        <w:t>do</w:t>
      </w:r>
      <w:r>
        <w:rPr>
          <w:rFonts w:ascii="Tahoma" w:hAnsi="Tahoma" w:cs="Tahoma"/>
          <w:color w:val="auto"/>
          <w:sz w:val="20"/>
          <w:lang w:val="pl-PL"/>
        </w:rPr>
        <w:t xml:space="preserve"> </w:t>
      </w:r>
      <w:r w:rsidRPr="00A652EC">
        <w:rPr>
          <w:rFonts w:ascii="Tahoma" w:hAnsi="Tahoma" w:cs="Tahoma"/>
          <w:b/>
          <w:color w:val="auto"/>
          <w:sz w:val="20"/>
          <w:lang w:val="pl-PL"/>
        </w:rPr>
        <w:t xml:space="preserve">dnia </w:t>
      </w:r>
      <w:r w:rsidR="00A652EC" w:rsidRPr="00A652EC">
        <w:rPr>
          <w:rFonts w:ascii="Tahoma" w:hAnsi="Tahoma" w:cs="Tahoma"/>
          <w:b/>
          <w:color w:val="auto"/>
          <w:sz w:val="20"/>
          <w:lang w:val="pl-PL"/>
        </w:rPr>
        <w:t xml:space="preserve">10.07.2020 </w:t>
      </w:r>
      <w:r w:rsidRPr="00A652EC">
        <w:rPr>
          <w:rFonts w:ascii="Tahoma" w:hAnsi="Tahoma" w:cs="Tahoma"/>
          <w:b/>
          <w:color w:val="auto"/>
          <w:sz w:val="20"/>
          <w:lang w:val="pl-PL"/>
        </w:rPr>
        <w:t>r</w:t>
      </w:r>
      <w:r w:rsidRPr="00E84972">
        <w:rPr>
          <w:rFonts w:ascii="Tahoma" w:hAnsi="Tahoma" w:cs="Tahoma"/>
          <w:b/>
          <w:color w:val="auto"/>
          <w:sz w:val="20"/>
          <w:lang w:val="pl-PL"/>
        </w:rPr>
        <w:t>.</w:t>
      </w:r>
      <w:r>
        <w:rPr>
          <w:rFonts w:ascii="Tahoma" w:hAnsi="Tahoma" w:cs="Tahoma"/>
          <w:b/>
          <w:color w:val="auto"/>
          <w:sz w:val="20"/>
          <w:lang w:val="pl-PL"/>
        </w:rPr>
        <w:t xml:space="preserve"> </w:t>
      </w:r>
      <w:r w:rsidRPr="00E84972">
        <w:rPr>
          <w:rFonts w:ascii="Tahoma" w:hAnsi="Tahoma" w:cs="Tahoma"/>
          <w:b/>
          <w:color w:val="auto"/>
          <w:sz w:val="20"/>
          <w:lang w:val="pl-PL"/>
        </w:rPr>
        <w:t>do</w:t>
      </w:r>
      <w:r>
        <w:rPr>
          <w:rFonts w:ascii="Tahoma" w:hAnsi="Tahoma" w:cs="Tahoma"/>
          <w:b/>
          <w:color w:val="auto"/>
          <w:sz w:val="20"/>
          <w:lang w:val="pl-PL"/>
        </w:rPr>
        <w:t xml:space="preserve"> </w:t>
      </w:r>
      <w:r w:rsidRPr="00E84972">
        <w:rPr>
          <w:rFonts w:ascii="Tahoma" w:hAnsi="Tahoma" w:cs="Tahoma"/>
          <w:b/>
          <w:color w:val="auto"/>
          <w:sz w:val="20"/>
          <w:lang w:val="pl-PL"/>
        </w:rPr>
        <w:t>godz.</w:t>
      </w:r>
      <w:r>
        <w:rPr>
          <w:rFonts w:ascii="Tahoma" w:hAnsi="Tahoma" w:cs="Tahoma"/>
          <w:b/>
          <w:color w:val="auto"/>
          <w:sz w:val="20"/>
          <w:lang w:val="pl-PL"/>
        </w:rPr>
        <w:t xml:space="preserve"> </w:t>
      </w:r>
      <w:r w:rsidRPr="00E84972">
        <w:rPr>
          <w:rFonts w:ascii="Tahoma" w:hAnsi="Tahoma" w:cs="Tahoma"/>
          <w:b/>
          <w:color w:val="auto"/>
          <w:sz w:val="20"/>
          <w:lang w:val="pl-PL"/>
        </w:rPr>
        <w:t>1</w:t>
      </w:r>
      <w:r w:rsidR="004B4B36">
        <w:rPr>
          <w:rFonts w:ascii="Tahoma" w:hAnsi="Tahoma" w:cs="Tahoma"/>
          <w:b/>
          <w:color w:val="auto"/>
          <w:sz w:val="20"/>
          <w:lang w:val="pl-PL"/>
        </w:rPr>
        <w:t>2</w:t>
      </w:r>
      <w:r w:rsidRPr="00E84972">
        <w:rPr>
          <w:rFonts w:ascii="Tahoma" w:hAnsi="Tahoma" w:cs="Tahoma"/>
          <w:b/>
          <w:color w:val="auto"/>
          <w:sz w:val="20"/>
          <w:u w:val="single"/>
          <w:vertAlign w:val="superscript"/>
          <w:lang w:val="pl-PL"/>
        </w:rPr>
        <w:t>00</w:t>
      </w:r>
      <w:r w:rsidRPr="00E84972">
        <w:rPr>
          <w:rFonts w:ascii="Tahoma" w:hAnsi="Tahoma" w:cs="Tahoma"/>
          <w:b/>
          <w:color w:val="auto"/>
          <w:sz w:val="20"/>
          <w:lang w:val="pl-PL"/>
        </w:rPr>
        <w:t>.</w:t>
      </w:r>
    </w:p>
    <w:p w14:paraId="776FF78B" w14:textId="6187D8B7" w:rsidR="00CD24AB" w:rsidRPr="00E84972" w:rsidRDefault="00CD24AB" w:rsidP="00CD24AB">
      <w:pPr>
        <w:pStyle w:val="Tekstpodstawowy"/>
        <w:numPr>
          <w:ilvl w:val="1"/>
          <w:numId w:val="15"/>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Otwarcie</w:t>
      </w:r>
      <w:r>
        <w:rPr>
          <w:rFonts w:ascii="Tahoma" w:hAnsi="Tahoma" w:cs="Tahoma"/>
          <w:color w:val="auto"/>
          <w:sz w:val="20"/>
          <w:lang w:val="pl-PL"/>
        </w:rPr>
        <w:t xml:space="preserve"> </w:t>
      </w:r>
      <w:r w:rsidRPr="00E84972">
        <w:rPr>
          <w:rFonts w:ascii="Tahoma" w:hAnsi="Tahoma" w:cs="Tahoma"/>
          <w:color w:val="auto"/>
          <w:sz w:val="20"/>
          <w:lang w:val="pl-PL"/>
        </w:rPr>
        <w:t>ofert</w:t>
      </w:r>
      <w:r>
        <w:rPr>
          <w:rFonts w:ascii="Tahoma" w:hAnsi="Tahoma" w:cs="Tahoma"/>
          <w:color w:val="auto"/>
          <w:sz w:val="20"/>
          <w:lang w:val="pl-PL"/>
        </w:rPr>
        <w:t xml:space="preserve"> </w:t>
      </w:r>
      <w:r w:rsidRPr="00E84972">
        <w:rPr>
          <w:rFonts w:ascii="Tahoma" w:hAnsi="Tahoma" w:cs="Tahoma"/>
          <w:color w:val="auto"/>
          <w:sz w:val="20"/>
          <w:lang w:val="pl-PL"/>
        </w:rPr>
        <w:t>nastąpi</w:t>
      </w:r>
      <w:r>
        <w:rPr>
          <w:rFonts w:ascii="Tahoma" w:hAnsi="Tahoma" w:cs="Tahoma"/>
          <w:color w:val="auto"/>
          <w:sz w:val="20"/>
          <w:lang w:val="pl-PL"/>
        </w:rPr>
        <w:t xml:space="preserve"> </w:t>
      </w:r>
      <w:r w:rsidRPr="00E84972">
        <w:rPr>
          <w:rFonts w:ascii="Tahoma" w:hAnsi="Tahoma" w:cs="Tahoma"/>
          <w:color w:val="auto"/>
          <w:sz w:val="20"/>
          <w:lang w:val="pl-PL"/>
        </w:rPr>
        <w:t>w</w:t>
      </w:r>
      <w:r>
        <w:rPr>
          <w:rFonts w:ascii="Tahoma" w:hAnsi="Tahoma" w:cs="Tahoma"/>
          <w:color w:val="auto"/>
          <w:sz w:val="20"/>
          <w:lang w:val="pl-PL"/>
        </w:rPr>
        <w:t xml:space="preserve"> </w:t>
      </w:r>
      <w:r w:rsidRPr="00E84972">
        <w:rPr>
          <w:rFonts w:ascii="Tahoma" w:hAnsi="Tahoma" w:cs="Tahoma"/>
          <w:color w:val="auto"/>
          <w:sz w:val="20"/>
          <w:lang w:val="pl-PL"/>
        </w:rPr>
        <w:t>siedzibie</w:t>
      </w:r>
      <w:r>
        <w:rPr>
          <w:rFonts w:ascii="Tahoma" w:hAnsi="Tahoma" w:cs="Tahoma"/>
          <w:color w:val="auto"/>
          <w:sz w:val="20"/>
          <w:lang w:val="pl-PL"/>
        </w:rPr>
        <w:t xml:space="preserve"> </w:t>
      </w:r>
      <w:r w:rsidRPr="00E84972">
        <w:rPr>
          <w:rFonts w:ascii="Tahoma" w:hAnsi="Tahoma" w:cs="Tahoma"/>
          <w:color w:val="auto"/>
          <w:sz w:val="20"/>
          <w:lang w:val="pl-PL"/>
        </w:rPr>
        <w:t>zamawiającego</w:t>
      </w:r>
      <w:r>
        <w:rPr>
          <w:rFonts w:ascii="Tahoma" w:hAnsi="Tahoma" w:cs="Tahoma"/>
          <w:color w:val="auto"/>
          <w:sz w:val="20"/>
          <w:lang w:val="pl-PL"/>
        </w:rPr>
        <w:t xml:space="preserve"> </w:t>
      </w:r>
      <w:r w:rsidRPr="00E84972">
        <w:rPr>
          <w:rFonts w:ascii="Tahoma" w:hAnsi="Tahoma" w:cs="Tahoma"/>
          <w:color w:val="auto"/>
          <w:sz w:val="20"/>
          <w:lang w:val="pl-PL"/>
        </w:rPr>
        <w:t>tj.:</w:t>
      </w:r>
      <w:r>
        <w:rPr>
          <w:rFonts w:ascii="Tahoma" w:hAnsi="Tahoma" w:cs="Tahoma"/>
          <w:color w:val="auto"/>
          <w:sz w:val="20"/>
          <w:lang w:val="pl-PL"/>
        </w:rPr>
        <w:t xml:space="preserve"> </w:t>
      </w:r>
      <w:r w:rsidRPr="00E84972">
        <w:rPr>
          <w:rFonts w:ascii="Tahoma" w:hAnsi="Tahoma" w:cs="Tahoma"/>
          <w:color w:val="auto"/>
          <w:sz w:val="20"/>
          <w:lang w:val="pl-PL"/>
        </w:rPr>
        <w:t>Szkoła</w:t>
      </w:r>
      <w:r>
        <w:rPr>
          <w:rFonts w:ascii="Tahoma" w:hAnsi="Tahoma" w:cs="Tahoma"/>
          <w:color w:val="auto"/>
          <w:sz w:val="20"/>
          <w:lang w:val="pl-PL"/>
        </w:rPr>
        <w:t xml:space="preserve"> </w:t>
      </w:r>
      <w:r w:rsidRPr="00E84972">
        <w:rPr>
          <w:rFonts w:ascii="Tahoma" w:hAnsi="Tahoma" w:cs="Tahoma"/>
          <w:color w:val="auto"/>
          <w:sz w:val="20"/>
          <w:lang w:val="pl-PL"/>
        </w:rPr>
        <w:t>Aspirantów</w:t>
      </w:r>
      <w:r>
        <w:rPr>
          <w:rFonts w:ascii="Tahoma" w:hAnsi="Tahoma" w:cs="Tahoma"/>
          <w:color w:val="auto"/>
          <w:sz w:val="20"/>
          <w:lang w:val="pl-PL"/>
        </w:rPr>
        <w:t xml:space="preserve"> </w:t>
      </w:r>
      <w:r w:rsidRPr="00E84972">
        <w:rPr>
          <w:rFonts w:ascii="Tahoma" w:hAnsi="Tahoma" w:cs="Tahoma"/>
          <w:color w:val="auto"/>
          <w:sz w:val="20"/>
          <w:lang w:val="pl-PL"/>
        </w:rPr>
        <w:t>Państwowej</w:t>
      </w:r>
      <w:r>
        <w:rPr>
          <w:rFonts w:ascii="Tahoma" w:hAnsi="Tahoma" w:cs="Tahoma"/>
          <w:color w:val="auto"/>
          <w:sz w:val="20"/>
          <w:lang w:val="pl-PL"/>
        </w:rPr>
        <w:t xml:space="preserve"> </w:t>
      </w:r>
      <w:r w:rsidRPr="00E84972">
        <w:rPr>
          <w:rFonts w:ascii="Tahoma" w:hAnsi="Tahoma" w:cs="Tahoma"/>
          <w:color w:val="auto"/>
          <w:sz w:val="20"/>
          <w:lang w:val="pl-PL"/>
        </w:rPr>
        <w:t>Straży</w:t>
      </w:r>
      <w:r>
        <w:rPr>
          <w:rFonts w:ascii="Tahoma" w:hAnsi="Tahoma" w:cs="Tahoma"/>
          <w:color w:val="auto"/>
          <w:sz w:val="20"/>
          <w:lang w:val="pl-PL"/>
        </w:rPr>
        <w:t xml:space="preserve"> </w:t>
      </w:r>
      <w:r w:rsidRPr="00E84972">
        <w:rPr>
          <w:rFonts w:ascii="Tahoma" w:hAnsi="Tahoma" w:cs="Tahoma"/>
          <w:color w:val="auto"/>
          <w:sz w:val="20"/>
          <w:lang w:val="pl-PL"/>
        </w:rPr>
        <w:t>Pożarnej,</w:t>
      </w:r>
      <w:r>
        <w:rPr>
          <w:rFonts w:ascii="Tahoma" w:hAnsi="Tahoma" w:cs="Tahoma"/>
          <w:color w:val="auto"/>
          <w:sz w:val="20"/>
          <w:lang w:val="pl-PL"/>
        </w:rPr>
        <w:t xml:space="preserve"> </w:t>
      </w:r>
      <w:r w:rsidRPr="00E84972">
        <w:rPr>
          <w:rFonts w:ascii="Tahoma" w:hAnsi="Tahoma" w:cs="Tahoma"/>
          <w:color w:val="auto"/>
          <w:sz w:val="20"/>
          <w:lang w:val="pl-PL"/>
        </w:rPr>
        <w:t>os.</w:t>
      </w:r>
      <w:r>
        <w:rPr>
          <w:rFonts w:ascii="Tahoma" w:hAnsi="Tahoma" w:cs="Tahoma"/>
          <w:color w:val="auto"/>
          <w:sz w:val="20"/>
          <w:lang w:val="pl-PL"/>
        </w:rPr>
        <w:t xml:space="preserve"> </w:t>
      </w:r>
      <w:r w:rsidRPr="00E84972">
        <w:rPr>
          <w:rFonts w:ascii="Tahoma" w:hAnsi="Tahoma" w:cs="Tahoma"/>
          <w:color w:val="auto"/>
          <w:sz w:val="20"/>
          <w:lang w:val="pl-PL"/>
        </w:rPr>
        <w:t>Zgody</w:t>
      </w:r>
      <w:r>
        <w:rPr>
          <w:rFonts w:ascii="Tahoma" w:hAnsi="Tahoma" w:cs="Tahoma"/>
          <w:color w:val="auto"/>
          <w:sz w:val="20"/>
          <w:lang w:val="pl-PL"/>
        </w:rPr>
        <w:t xml:space="preserve"> </w:t>
      </w:r>
      <w:r w:rsidRPr="00E84972">
        <w:rPr>
          <w:rFonts w:ascii="Tahoma" w:hAnsi="Tahoma" w:cs="Tahoma"/>
          <w:color w:val="auto"/>
          <w:sz w:val="20"/>
          <w:lang w:val="pl-PL"/>
        </w:rPr>
        <w:t>18,</w:t>
      </w:r>
      <w:r>
        <w:rPr>
          <w:rFonts w:ascii="Tahoma" w:hAnsi="Tahoma" w:cs="Tahoma"/>
          <w:color w:val="auto"/>
          <w:sz w:val="20"/>
          <w:lang w:val="pl-PL"/>
        </w:rPr>
        <w:t xml:space="preserve"> </w:t>
      </w:r>
      <w:r w:rsidRPr="00E84972">
        <w:rPr>
          <w:rFonts w:ascii="Tahoma" w:hAnsi="Tahoma" w:cs="Tahoma"/>
          <w:color w:val="auto"/>
          <w:sz w:val="20"/>
          <w:lang w:val="pl-PL"/>
        </w:rPr>
        <w:t>31-951</w:t>
      </w:r>
      <w:r>
        <w:rPr>
          <w:rFonts w:ascii="Tahoma" w:hAnsi="Tahoma" w:cs="Tahoma"/>
          <w:color w:val="auto"/>
          <w:sz w:val="20"/>
          <w:lang w:val="pl-PL"/>
        </w:rPr>
        <w:t xml:space="preserve"> </w:t>
      </w:r>
      <w:r w:rsidRPr="00E84972">
        <w:rPr>
          <w:rFonts w:ascii="Tahoma" w:hAnsi="Tahoma" w:cs="Tahoma"/>
          <w:color w:val="auto"/>
          <w:sz w:val="20"/>
          <w:lang w:val="pl-PL"/>
        </w:rPr>
        <w:t>Kraków,</w:t>
      </w:r>
      <w:r>
        <w:rPr>
          <w:rFonts w:ascii="Tahoma" w:hAnsi="Tahoma" w:cs="Tahoma"/>
          <w:color w:val="auto"/>
          <w:sz w:val="20"/>
          <w:lang w:val="pl-PL"/>
        </w:rPr>
        <w:t xml:space="preserve"> </w:t>
      </w:r>
      <w:r w:rsidRPr="00E84972">
        <w:rPr>
          <w:rFonts w:ascii="Tahoma" w:hAnsi="Tahoma" w:cs="Tahoma"/>
          <w:color w:val="auto"/>
          <w:sz w:val="20"/>
          <w:lang w:val="pl-PL"/>
        </w:rPr>
        <w:t>sala</w:t>
      </w:r>
      <w:r>
        <w:rPr>
          <w:rFonts w:ascii="Tahoma" w:hAnsi="Tahoma" w:cs="Tahoma"/>
          <w:color w:val="auto"/>
          <w:sz w:val="20"/>
          <w:lang w:val="pl-PL"/>
        </w:rPr>
        <w:t xml:space="preserve"> </w:t>
      </w:r>
      <w:r w:rsidRPr="00E84972">
        <w:rPr>
          <w:rFonts w:ascii="Tahoma" w:hAnsi="Tahoma" w:cs="Tahoma"/>
          <w:color w:val="auto"/>
          <w:sz w:val="20"/>
          <w:lang w:val="pl-PL"/>
        </w:rPr>
        <w:t>tradycji,</w:t>
      </w:r>
      <w:r>
        <w:rPr>
          <w:rFonts w:ascii="Tahoma" w:hAnsi="Tahoma" w:cs="Tahoma"/>
          <w:color w:val="auto"/>
          <w:sz w:val="20"/>
          <w:lang w:val="pl-PL"/>
        </w:rPr>
        <w:t xml:space="preserve"> </w:t>
      </w:r>
      <w:r w:rsidRPr="00E84972">
        <w:rPr>
          <w:rFonts w:ascii="Tahoma" w:hAnsi="Tahoma" w:cs="Tahoma"/>
          <w:color w:val="auto"/>
          <w:sz w:val="20"/>
          <w:lang w:val="pl-PL"/>
        </w:rPr>
        <w:t>II</w:t>
      </w:r>
      <w:r>
        <w:rPr>
          <w:rFonts w:ascii="Tahoma" w:hAnsi="Tahoma" w:cs="Tahoma"/>
          <w:color w:val="auto"/>
          <w:sz w:val="20"/>
          <w:lang w:val="pl-PL"/>
        </w:rPr>
        <w:t xml:space="preserve"> </w:t>
      </w:r>
      <w:r w:rsidRPr="00E84972">
        <w:rPr>
          <w:rFonts w:ascii="Tahoma" w:hAnsi="Tahoma" w:cs="Tahoma"/>
          <w:color w:val="auto"/>
          <w:sz w:val="20"/>
          <w:lang w:val="pl-PL"/>
        </w:rPr>
        <w:t>piętro,</w:t>
      </w:r>
      <w:r>
        <w:rPr>
          <w:rFonts w:ascii="Tahoma" w:hAnsi="Tahoma" w:cs="Tahoma"/>
          <w:color w:val="auto"/>
          <w:sz w:val="20"/>
          <w:lang w:val="pl-PL"/>
        </w:rPr>
        <w:t xml:space="preserve"> budynek </w:t>
      </w:r>
      <w:r w:rsidRPr="00E84972">
        <w:rPr>
          <w:rFonts w:ascii="Tahoma" w:hAnsi="Tahoma" w:cs="Tahoma"/>
          <w:color w:val="auto"/>
          <w:sz w:val="20"/>
          <w:lang w:val="pl-PL"/>
        </w:rPr>
        <w:t>A,</w:t>
      </w:r>
      <w:r>
        <w:rPr>
          <w:rFonts w:ascii="Tahoma" w:hAnsi="Tahoma" w:cs="Tahoma"/>
          <w:color w:val="auto"/>
          <w:sz w:val="20"/>
          <w:lang w:val="pl-PL"/>
        </w:rPr>
        <w:t xml:space="preserve"> </w:t>
      </w:r>
      <w:r w:rsidRPr="00E84972">
        <w:rPr>
          <w:rFonts w:ascii="Tahoma" w:hAnsi="Tahoma" w:cs="Tahoma"/>
          <w:b/>
          <w:color w:val="auto"/>
          <w:sz w:val="20"/>
          <w:lang w:val="pl-PL"/>
        </w:rPr>
        <w:t>w</w:t>
      </w:r>
      <w:r>
        <w:rPr>
          <w:rFonts w:ascii="Tahoma" w:hAnsi="Tahoma" w:cs="Tahoma"/>
          <w:b/>
          <w:color w:val="auto"/>
          <w:sz w:val="20"/>
          <w:lang w:val="pl-PL"/>
        </w:rPr>
        <w:t> </w:t>
      </w:r>
      <w:r w:rsidRPr="00E84972">
        <w:rPr>
          <w:rFonts w:ascii="Tahoma" w:hAnsi="Tahoma" w:cs="Tahoma"/>
          <w:b/>
          <w:color w:val="auto"/>
          <w:sz w:val="20"/>
          <w:lang w:val="pl-PL"/>
        </w:rPr>
        <w:t>dniu</w:t>
      </w:r>
      <w:r>
        <w:rPr>
          <w:rFonts w:ascii="Tahoma" w:hAnsi="Tahoma" w:cs="Tahoma"/>
          <w:color w:val="auto"/>
          <w:sz w:val="20"/>
          <w:lang w:val="pl-PL"/>
        </w:rPr>
        <w:t> </w:t>
      </w:r>
      <w:r w:rsidR="00A652EC">
        <w:rPr>
          <w:rFonts w:ascii="Tahoma" w:hAnsi="Tahoma" w:cs="Tahoma"/>
          <w:b/>
          <w:bCs/>
          <w:color w:val="auto"/>
          <w:sz w:val="20"/>
          <w:lang w:val="pl-PL"/>
        </w:rPr>
        <w:t>10</w:t>
      </w:r>
      <w:r w:rsidR="004B4B36">
        <w:rPr>
          <w:rFonts w:ascii="Tahoma" w:hAnsi="Tahoma" w:cs="Tahoma"/>
          <w:b/>
          <w:bCs/>
          <w:color w:val="auto"/>
          <w:sz w:val="20"/>
          <w:lang w:val="pl-PL"/>
        </w:rPr>
        <w:t>.</w:t>
      </w:r>
      <w:r w:rsidR="00A652EC">
        <w:rPr>
          <w:rFonts w:ascii="Tahoma" w:hAnsi="Tahoma" w:cs="Tahoma"/>
          <w:b/>
          <w:bCs/>
          <w:color w:val="auto"/>
          <w:sz w:val="20"/>
          <w:lang w:val="pl-PL"/>
        </w:rPr>
        <w:t>07</w:t>
      </w:r>
      <w:r>
        <w:rPr>
          <w:rFonts w:ascii="Tahoma" w:hAnsi="Tahoma" w:cs="Tahoma"/>
          <w:b/>
          <w:bCs/>
          <w:color w:val="auto"/>
          <w:sz w:val="20"/>
          <w:lang w:val="pl-PL"/>
        </w:rPr>
        <w:t>.</w:t>
      </w:r>
      <w:r w:rsidRPr="00E84972">
        <w:rPr>
          <w:rFonts w:ascii="Tahoma" w:hAnsi="Tahoma" w:cs="Tahoma"/>
          <w:b/>
          <w:bCs/>
          <w:color w:val="auto"/>
          <w:sz w:val="20"/>
          <w:lang w:val="pl-PL"/>
        </w:rPr>
        <w:t>20</w:t>
      </w:r>
      <w:r w:rsidR="00A652EC">
        <w:rPr>
          <w:rFonts w:ascii="Tahoma" w:hAnsi="Tahoma" w:cs="Tahoma"/>
          <w:b/>
          <w:bCs/>
          <w:color w:val="auto"/>
          <w:sz w:val="20"/>
          <w:lang w:val="pl-PL"/>
        </w:rPr>
        <w:t>20</w:t>
      </w:r>
      <w:r>
        <w:rPr>
          <w:rFonts w:ascii="Tahoma" w:hAnsi="Tahoma" w:cs="Tahoma"/>
          <w:b/>
          <w:bCs/>
          <w:color w:val="auto"/>
          <w:sz w:val="20"/>
          <w:lang w:val="pl-PL"/>
        </w:rPr>
        <w:t> </w:t>
      </w:r>
      <w:r w:rsidRPr="00E84972">
        <w:rPr>
          <w:rFonts w:ascii="Tahoma" w:hAnsi="Tahoma" w:cs="Tahoma"/>
          <w:b/>
          <w:color w:val="auto"/>
          <w:sz w:val="20"/>
          <w:lang w:val="pl-PL"/>
        </w:rPr>
        <w:t>r.</w:t>
      </w:r>
      <w:r>
        <w:rPr>
          <w:rFonts w:ascii="Tahoma" w:hAnsi="Tahoma" w:cs="Tahoma"/>
          <w:b/>
          <w:color w:val="auto"/>
          <w:sz w:val="20"/>
          <w:lang w:val="pl-PL"/>
        </w:rPr>
        <w:t xml:space="preserve"> </w:t>
      </w:r>
      <w:r w:rsidRPr="00E84972">
        <w:rPr>
          <w:rFonts w:ascii="Tahoma" w:hAnsi="Tahoma" w:cs="Tahoma"/>
          <w:b/>
          <w:color w:val="auto"/>
          <w:sz w:val="20"/>
          <w:lang w:val="pl-PL"/>
        </w:rPr>
        <w:t>o</w:t>
      </w:r>
      <w:r>
        <w:rPr>
          <w:rFonts w:ascii="Tahoma" w:hAnsi="Tahoma" w:cs="Tahoma"/>
          <w:b/>
          <w:color w:val="auto"/>
          <w:sz w:val="20"/>
          <w:lang w:val="pl-PL"/>
        </w:rPr>
        <w:t xml:space="preserve"> </w:t>
      </w:r>
      <w:r w:rsidRPr="00E84972">
        <w:rPr>
          <w:rFonts w:ascii="Tahoma" w:hAnsi="Tahoma" w:cs="Tahoma"/>
          <w:b/>
          <w:color w:val="auto"/>
          <w:sz w:val="20"/>
          <w:lang w:val="pl-PL"/>
        </w:rPr>
        <w:t>godz.</w:t>
      </w:r>
      <w:r>
        <w:rPr>
          <w:rFonts w:ascii="Tahoma" w:hAnsi="Tahoma" w:cs="Tahoma"/>
          <w:b/>
          <w:color w:val="auto"/>
          <w:sz w:val="20"/>
          <w:lang w:val="pl-PL"/>
        </w:rPr>
        <w:t xml:space="preserve"> </w:t>
      </w:r>
      <w:r w:rsidRPr="00E84972">
        <w:rPr>
          <w:rFonts w:ascii="Tahoma" w:hAnsi="Tahoma" w:cs="Tahoma"/>
          <w:b/>
          <w:color w:val="auto"/>
          <w:sz w:val="20"/>
          <w:lang w:val="pl-PL"/>
        </w:rPr>
        <w:t>1</w:t>
      </w:r>
      <w:r w:rsidR="004B4B36">
        <w:rPr>
          <w:rFonts w:ascii="Tahoma" w:hAnsi="Tahoma" w:cs="Tahoma"/>
          <w:b/>
          <w:color w:val="auto"/>
          <w:sz w:val="20"/>
          <w:lang w:val="pl-PL"/>
        </w:rPr>
        <w:t>2</w:t>
      </w:r>
      <w:r w:rsidRPr="00E84972">
        <w:rPr>
          <w:rFonts w:ascii="Tahoma" w:hAnsi="Tahoma" w:cs="Tahoma"/>
          <w:b/>
          <w:color w:val="auto"/>
          <w:sz w:val="20"/>
          <w:u w:val="single"/>
          <w:vertAlign w:val="superscript"/>
          <w:lang w:val="pl-PL"/>
        </w:rPr>
        <w:t>15</w:t>
      </w:r>
      <w:r w:rsidRPr="00E84972">
        <w:rPr>
          <w:rFonts w:ascii="Tahoma" w:hAnsi="Tahoma" w:cs="Tahoma"/>
          <w:color w:val="auto"/>
          <w:sz w:val="20"/>
          <w:lang w:val="pl-PL"/>
        </w:rPr>
        <w:t>.</w:t>
      </w:r>
    </w:p>
    <w:p w14:paraId="1D788A88" w14:textId="77777777" w:rsidR="00CD24AB" w:rsidRPr="00E84972" w:rsidRDefault="00CD24AB" w:rsidP="00CD24AB">
      <w:pPr>
        <w:pStyle w:val="Tekstpodstawowy"/>
        <w:numPr>
          <w:ilvl w:val="1"/>
          <w:numId w:val="5"/>
        </w:numPr>
        <w:tabs>
          <w:tab w:val="clear" w:pos="1980"/>
        </w:tabs>
        <w:spacing w:before="60"/>
        <w:ind w:left="284" w:hanging="284"/>
        <w:jc w:val="both"/>
        <w:rPr>
          <w:rFonts w:ascii="Tahoma" w:hAnsi="Tahoma" w:cs="Tahoma"/>
          <w:b/>
          <w:bCs/>
          <w:caps/>
          <w:color w:val="auto"/>
          <w:sz w:val="20"/>
          <w:lang w:val="pl-PL"/>
        </w:rPr>
      </w:pPr>
      <w:r>
        <w:rPr>
          <w:rFonts w:ascii="Tahoma" w:hAnsi="Tahoma" w:cs="Tahoma"/>
          <w:b/>
          <w:bCs/>
          <w:color w:val="auto"/>
          <w:sz w:val="20"/>
          <w:lang w:val="pl-PL"/>
        </w:rPr>
        <w:t xml:space="preserve">Otwarcie </w:t>
      </w:r>
      <w:r w:rsidRPr="00E84972">
        <w:rPr>
          <w:rFonts w:ascii="Tahoma" w:hAnsi="Tahoma" w:cs="Tahoma"/>
          <w:b/>
          <w:bCs/>
          <w:color w:val="auto"/>
          <w:sz w:val="20"/>
          <w:lang w:val="pl-PL"/>
        </w:rPr>
        <w:t>ofert.</w:t>
      </w:r>
    </w:p>
    <w:p w14:paraId="346740C6" w14:textId="77777777" w:rsidR="00CD24AB" w:rsidRPr="00E84972" w:rsidRDefault="00CD24AB" w:rsidP="004F231D">
      <w:pPr>
        <w:pStyle w:val="Tekstpodstawowy"/>
        <w:numPr>
          <w:ilvl w:val="1"/>
          <w:numId w:val="21"/>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Otwarcie</w:t>
      </w:r>
      <w:r>
        <w:rPr>
          <w:rFonts w:ascii="Tahoma" w:hAnsi="Tahoma" w:cs="Tahoma"/>
          <w:color w:val="auto"/>
          <w:sz w:val="20"/>
          <w:lang w:val="pl-PL"/>
        </w:rPr>
        <w:t xml:space="preserve"> </w:t>
      </w:r>
      <w:r w:rsidRPr="00E84972">
        <w:rPr>
          <w:rFonts w:ascii="Tahoma" w:hAnsi="Tahoma" w:cs="Tahoma"/>
          <w:color w:val="auto"/>
          <w:sz w:val="20"/>
          <w:lang w:val="pl-PL"/>
        </w:rPr>
        <w:t>ofert</w:t>
      </w:r>
      <w:r>
        <w:rPr>
          <w:rFonts w:ascii="Tahoma" w:hAnsi="Tahoma" w:cs="Tahoma"/>
          <w:color w:val="auto"/>
          <w:sz w:val="20"/>
          <w:lang w:val="pl-PL"/>
        </w:rPr>
        <w:t xml:space="preserve"> </w:t>
      </w:r>
      <w:r w:rsidRPr="00E84972">
        <w:rPr>
          <w:rFonts w:ascii="Tahoma" w:hAnsi="Tahoma" w:cs="Tahoma"/>
          <w:color w:val="auto"/>
          <w:sz w:val="20"/>
          <w:lang w:val="pl-PL"/>
        </w:rPr>
        <w:t>jest</w:t>
      </w:r>
      <w:r>
        <w:rPr>
          <w:rFonts w:ascii="Tahoma" w:hAnsi="Tahoma" w:cs="Tahoma"/>
          <w:color w:val="auto"/>
          <w:sz w:val="20"/>
          <w:lang w:val="pl-PL"/>
        </w:rPr>
        <w:t xml:space="preserve"> </w:t>
      </w:r>
      <w:r w:rsidRPr="00E84972">
        <w:rPr>
          <w:rFonts w:ascii="Tahoma" w:hAnsi="Tahoma" w:cs="Tahoma"/>
          <w:color w:val="auto"/>
          <w:sz w:val="20"/>
          <w:lang w:val="pl-PL"/>
        </w:rPr>
        <w:t>jawne</w:t>
      </w:r>
      <w:r>
        <w:rPr>
          <w:rFonts w:ascii="Tahoma" w:hAnsi="Tahoma" w:cs="Tahoma"/>
          <w:color w:val="auto"/>
          <w:sz w:val="20"/>
          <w:lang w:val="pl-PL"/>
        </w:rPr>
        <w:t xml:space="preserve"> </w:t>
      </w:r>
      <w:r w:rsidRPr="00E84972">
        <w:rPr>
          <w:rFonts w:ascii="Tahoma" w:hAnsi="Tahoma" w:cs="Tahoma"/>
          <w:color w:val="auto"/>
          <w:sz w:val="20"/>
          <w:lang w:val="pl-PL"/>
        </w:rPr>
        <w:t>-</w:t>
      </w:r>
      <w:r>
        <w:rPr>
          <w:rFonts w:ascii="Tahoma" w:hAnsi="Tahoma" w:cs="Tahoma"/>
          <w:color w:val="auto"/>
          <w:sz w:val="20"/>
          <w:lang w:val="pl-PL"/>
        </w:rPr>
        <w:t xml:space="preserve"> </w:t>
      </w:r>
      <w:r w:rsidRPr="00E84972">
        <w:rPr>
          <w:rFonts w:ascii="Tahoma" w:hAnsi="Tahoma" w:cs="Tahoma"/>
          <w:color w:val="auto"/>
          <w:sz w:val="20"/>
          <w:lang w:val="pl-PL"/>
        </w:rPr>
        <w:t>wykonawcy</w:t>
      </w:r>
      <w:r>
        <w:rPr>
          <w:rFonts w:ascii="Tahoma" w:hAnsi="Tahoma" w:cs="Tahoma"/>
          <w:color w:val="auto"/>
          <w:sz w:val="20"/>
          <w:lang w:val="pl-PL"/>
        </w:rPr>
        <w:t xml:space="preserve"> </w:t>
      </w:r>
      <w:r w:rsidRPr="00E84972">
        <w:rPr>
          <w:rFonts w:ascii="Tahoma" w:hAnsi="Tahoma" w:cs="Tahoma"/>
          <w:color w:val="auto"/>
          <w:sz w:val="20"/>
          <w:lang w:val="pl-PL"/>
        </w:rPr>
        <w:t>mogą</w:t>
      </w:r>
      <w:r>
        <w:rPr>
          <w:rFonts w:ascii="Tahoma" w:hAnsi="Tahoma" w:cs="Tahoma"/>
          <w:color w:val="auto"/>
          <w:sz w:val="20"/>
          <w:lang w:val="pl-PL"/>
        </w:rPr>
        <w:t xml:space="preserve"> </w:t>
      </w:r>
      <w:r w:rsidRPr="00E84972">
        <w:rPr>
          <w:rFonts w:ascii="Tahoma" w:hAnsi="Tahoma" w:cs="Tahoma"/>
          <w:color w:val="auto"/>
          <w:sz w:val="20"/>
          <w:lang w:val="pl-PL"/>
        </w:rPr>
        <w:t>być</w:t>
      </w:r>
      <w:r>
        <w:rPr>
          <w:rFonts w:ascii="Tahoma" w:hAnsi="Tahoma" w:cs="Tahoma"/>
          <w:color w:val="auto"/>
          <w:sz w:val="20"/>
          <w:lang w:val="pl-PL"/>
        </w:rPr>
        <w:t xml:space="preserve"> </w:t>
      </w:r>
      <w:r w:rsidRPr="00E84972">
        <w:rPr>
          <w:rFonts w:ascii="Tahoma" w:hAnsi="Tahoma" w:cs="Tahoma"/>
          <w:color w:val="auto"/>
          <w:sz w:val="20"/>
          <w:lang w:val="pl-PL"/>
        </w:rPr>
        <w:t>obecni</w:t>
      </w:r>
      <w:r>
        <w:rPr>
          <w:rFonts w:ascii="Tahoma" w:hAnsi="Tahoma" w:cs="Tahoma"/>
          <w:color w:val="auto"/>
          <w:sz w:val="20"/>
          <w:lang w:val="pl-PL"/>
        </w:rPr>
        <w:t xml:space="preserve"> </w:t>
      </w:r>
      <w:r w:rsidRPr="00E84972">
        <w:rPr>
          <w:rFonts w:ascii="Tahoma" w:hAnsi="Tahoma" w:cs="Tahoma"/>
          <w:color w:val="auto"/>
          <w:sz w:val="20"/>
          <w:lang w:val="pl-PL"/>
        </w:rPr>
        <w:t>podczas</w:t>
      </w:r>
      <w:r>
        <w:rPr>
          <w:rFonts w:ascii="Tahoma" w:hAnsi="Tahoma" w:cs="Tahoma"/>
          <w:color w:val="auto"/>
          <w:sz w:val="20"/>
          <w:lang w:val="pl-PL"/>
        </w:rPr>
        <w:t xml:space="preserve"> </w:t>
      </w:r>
      <w:r w:rsidRPr="00E84972">
        <w:rPr>
          <w:rFonts w:ascii="Tahoma" w:hAnsi="Tahoma" w:cs="Tahoma"/>
          <w:color w:val="auto"/>
          <w:sz w:val="20"/>
          <w:lang w:val="pl-PL"/>
        </w:rPr>
        <w:t>otwierania</w:t>
      </w:r>
      <w:r>
        <w:rPr>
          <w:rFonts w:ascii="Tahoma" w:hAnsi="Tahoma" w:cs="Tahoma"/>
          <w:color w:val="auto"/>
          <w:sz w:val="20"/>
          <w:lang w:val="pl-PL"/>
        </w:rPr>
        <w:t xml:space="preserve"> </w:t>
      </w:r>
      <w:r w:rsidRPr="00E84972">
        <w:rPr>
          <w:rFonts w:ascii="Tahoma" w:hAnsi="Tahoma" w:cs="Tahoma"/>
          <w:color w:val="auto"/>
          <w:sz w:val="20"/>
          <w:lang w:val="pl-PL"/>
        </w:rPr>
        <w:t>ofert.</w:t>
      </w:r>
      <w:r>
        <w:rPr>
          <w:rFonts w:ascii="Tahoma" w:hAnsi="Tahoma" w:cs="Tahoma"/>
          <w:color w:val="auto"/>
          <w:sz w:val="20"/>
          <w:lang w:val="pl-PL"/>
        </w:rPr>
        <w:t xml:space="preserve"> </w:t>
      </w:r>
    </w:p>
    <w:p w14:paraId="782CBCB3" w14:textId="77777777" w:rsidR="00CD24AB" w:rsidRPr="00E84972" w:rsidRDefault="00CD24AB" w:rsidP="004F231D">
      <w:pPr>
        <w:pStyle w:val="Tekstpodstawowy"/>
        <w:numPr>
          <w:ilvl w:val="1"/>
          <w:numId w:val="21"/>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Bezpośrednio</w:t>
      </w:r>
      <w:r>
        <w:rPr>
          <w:rFonts w:ascii="Tahoma" w:hAnsi="Tahoma" w:cs="Tahoma"/>
          <w:color w:val="auto"/>
          <w:sz w:val="20"/>
          <w:lang w:val="pl-PL"/>
        </w:rPr>
        <w:t xml:space="preserve"> </w:t>
      </w:r>
      <w:r w:rsidRPr="00E84972">
        <w:rPr>
          <w:rFonts w:ascii="Tahoma" w:hAnsi="Tahoma" w:cs="Tahoma"/>
          <w:color w:val="auto"/>
          <w:sz w:val="20"/>
          <w:lang w:val="pl-PL"/>
        </w:rPr>
        <w:t>przed</w:t>
      </w:r>
      <w:r>
        <w:rPr>
          <w:rFonts w:ascii="Tahoma" w:hAnsi="Tahoma" w:cs="Tahoma"/>
          <w:color w:val="auto"/>
          <w:sz w:val="20"/>
          <w:lang w:val="pl-PL"/>
        </w:rPr>
        <w:t xml:space="preserve"> </w:t>
      </w:r>
      <w:r w:rsidRPr="00E84972">
        <w:rPr>
          <w:rFonts w:ascii="Tahoma" w:hAnsi="Tahoma" w:cs="Tahoma"/>
          <w:color w:val="auto"/>
          <w:sz w:val="20"/>
          <w:lang w:val="pl-PL"/>
        </w:rPr>
        <w:t>otwarciem</w:t>
      </w:r>
      <w:r>
        <w:rPr>
          <w:rFonts w:ascii="Tahoma" w:hAnsi="Tahoma" w:cs="Tahoma"/>
          <w:color w:val="auto"/>
          <w:sz w:val="20"/>
          <w:lang w:val="pl-PL"/>
        </w:rPr>
        <w:t xml:space="preserve"> </w:t>
      </w:r>
      <w:r w:rsidRPr="00E84972">
        <w:rPr>
          <w:rFonts w:ascii="Tahoma" w:hAnsi="Tahoma" w:cs="Tahoma"/>
          <w:color w:val="auto"/>
          <w:sz w:val="20"/>
          <w:lang w:val="pl-PL"/>
        </w:rPr>
        <w:t>ofert</w:t>
      </w:r>
      <w:r>
        <w:rPr>
          <w:rFonts w:ascii="Tahoma" w:hAnsi="Tahoma" w:cs="Tahoma"/>
          <w:color w:val="auto"/>
          <w:sz w:val="20"/>
          <w:lang w:val="pl-PL"/>
        </w:rPr>
        <w:t xml:space="preserve"> </w:t>
      </w:r>
      <w:r w:rsidRPr="00E84972">
        <w:rPr>
          <w:rFonts w:ascii="Tahoma" w:hAnsi="Tahoma" w:cs="Tahoma"/>
          <w:color w:val="auto"/>
          <w:sz w:val="20"/>
          <w:lang w:val="pl-PL"/>
        </w:rPr>
        <w:t>zamawiający</w:t>
      </w:r>
      <w:r>
        <w:rPr>
          <w:rFonts w:ascii="Tahoma" w:hAnsi="Tahoma" w:cs="Tahoma"/>
          <w:color w:val="auto"/>
          <w:sz w:val="20"/>
          <w:lang w:val="pl-PL"/>
        </w:rPr>
        <w:t xml:space="preserve"> </w:t>
      </w:r>
      <w:r w:rsidRPr="00E84972">
        <w:rPr>
          <w:rFonts w:ascii="Tahoma" w:hAnsi="Tahoma" w:cs="Tahoma"/>
          <w:color w:val="auto"/>
          <w:sz w:val="20"/>
          <w:lang w:val="pl-PL"/>
        </w:rPr>
        <w:t>poda</w:t>
      </w:r>
      <w:r>
        <w:rPr>
          <w:rFonts w:ascii="Tahoma" w:hAnsi="Tahoma" w:cs="Tahoma"/>
          <w:color w:val="auto"/>
          <w:sz w:val="20"/>
          <w:lang w:val="pl-PL"/>
        </w:rPr>
        <w:t xml:space="preserve"> </w:t>
      </w:r>
      <w:r w:rsidRPr="00E84972">
        <w:rPr>
          <w:rFonts w:ascii="Tahoma" w:hAnsi="Tahoma" w:cs="Tahoma"/>
          <w:color w:val="auto"/>
          <w:sz w:val="20"/>
          <w:lang w:val="pl-PL"/>
        </w:rPr>
        <w:t>kwotę,</w:t>
      </w:r>
      <w:r>
        <w:rPr>
          <w:rFonts w:ascii="Tahoma" w:hAnsi="Tahoma" w:cs="Tahoma"/>
          <w:color w:val="auto"/>
          <w:sz w:val="20"/>
          <w:lang w:val="pl-PL"/>
        </w:rPr>
        <w:t xml:space="preserve"> </w:t>
      </w:r>
      <w:r w:rsidRPr="00E84972">
        <w:rPr>
          <w:rFonts w:ascii="Tahoma" w:hAnsi="Tahoma" w:cs="Tahoma"/>
          <w:color w:val="auto"/>
          <w:sz w:val="20"/>
          <w:lang w:val="pl-PL"/>
        </w:rPr>
        <w:t>jaką</w:t>
      </w:r>
      <w:r>
        <w:rPr>
          <w:rFonts w:ascii="Tahoma" w:hAnsi="Tahoma" w:cs="Tahoma"/>
          <w:color w:val="auto"/>
          <w:sz w:val="20"/>
          <w:lang w:val="pl-PL"/>
        </w:rPr>
        <w:t xml:space="preserve"> </w:t>
      </w:r>
      <w:r w:rsidRPr="00E84972">
        <w:rPr>
          <w:rFonts w:ascii="Tahoma" w:hAnsi="Tahoma" w:cs="Tahoma"/>
          <w:color w:val="auto"/>
          <w:sz w:val="20"/>
          <w:lang w:val="pl-PL"/>
        </w:rPr>
        <w:t>zamierza</w:t>
      </w:r>
      <w:r>
        <w:rPr>
          <w:rFonts w:ascii="Tahoma" w:hAnsi="Tahoma" w:cs="Tahoma"/>
          <w:color w:val="auto"/>
          <w:sz w:val="20"/>
          <w:lang w:val="pl-PL"/>
        </w:rPr>
        <w:t xml:space="preserve"> </w:t>
      </w:r>
      <w:r w:rsidRPr="00E84972">
        <w:rPr>
          <w:rFonts w:ascii="Tahoma" w:hAnsi="Tahoma" w:cs="Tahoma"/>
          <w:color w:val="auto"/>
          <w:sz w:val="20"/>
          <w:lang w:val="pl-PL"/>
        </w:rPr>
        <w:t>przeznaczyć</w:t>
      </w:r>
      <w:r>
        <w:rPr>
          <w:rFonts w:ascii="Tahoma" w:hAnsi="Tahoma" w:cs="Tahoma"/>
          <w:color w:val="auto"/>
          <w:sz w:val="20"/>
          <w:lang w:val="pl-PL"/>
        </w:rPr>
        <w:t xml:space="preserve"> </w:t>
      </w:r>
      <w:r w:rsidRPr="00E84972">
        <w:rPr>
          <w:rFonts w:ascii="Tahoma" w:hAnsi="Tahoma" w:cs="Tahoma"/>
          <w:color w:val="auto"/>
          <w:sz w:val="20"/>
          <w:lang w:val="pl-PL"/>
        </w:rPr>
        <w:t>na</w:t>
      </w:r>
      <w:r>
        <w:rPr>
          <w:rFonts w:ascii="Tahoma" w:hAnsi="Tahoma" w:cs="Tahoma"/>
          <w:color w:val="auto"/>
          <w:sz w:val="20"/>
          <w:lang w:val="pl-PL"/>
        </w:rPr>
        <w:t xml:space="preserve"> </w:t>
      </w:r>
      <w:r w:rsidRPr="00E84972">
        <w:rPr>
          <w:rFonts w:ascii="Tahoma" w:hAnsi="Tahoma" w:cs="Tahoma"/>
          <w:color w:val="auto"/>
          <w:sz w:val="20"/>
          <w:lang w:val="pl-PL"/>
        </w:rPr>
        <w:t>sfinansowanie</w:t>
      </w:r>
      <w:r>
        <w:rPr>
          <w:rFonts w:ascii="Tahoma" w:hAnsi="Tahoma" w:cs="Tahoma"/>
          <w:color w:val="auto"/>
          <w:sz w:val="20"/>
          <w:lang w:val="pl-PL"/>
        </w:rPr>
        <w:t xml:space="preserve"> </w:t>
      </w:r>
      <w:r w:rsidRPr="00E84972">
        <w:rPr>
          <w:rFonts w:ascii="Tahoma" w:hAnsi="Tahoma" w:cs="Tahoma"/>
          <w:color w:val="auto"/>
          <w:sz w:val="20"/>
          <w:lang w:val="pl-PL"/>
        </w:rPr>
        <w:t>zamówienia.</w:t>
      </w:r>
    </w:p>
    <w:p w14:paraId="675017E2" w14:textId="77777777" w:rsidR="00CD24AB" w:rsidRPr="000E038F" w:rsidRDefault="00CD24AB" w:rsidP="004F231D">
      <w:pPr>
        <w:pStyle w:val="Tekstpodstawowy"/>
        <w:numPr>
          <w:ilvl w:val="1"/>
          <w:numId w:val="21"/>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Podczas</w:t>
      </w:r>
      <w:r>
        <w:rPr>
          <w:rFonts w:ascii="Tahoma" w:hAnsi="Tahoma" w:cs="Tahoma"/>
          <w:color w:val="auto"/>
          <w:sz w:val="20"/>
          <w:lang w:val="pl-PL"/>
        </w:rPr>
        <w:t xml:space="preserve"> </w:t>
      </w:r>
      <w:r w:rsidRPr="00E84972">
        <w:rPr>
          <w:rFonts w:ascii="Tahoma" w:hAnsi="Tahoma" w:cs="Tahoma"/>
          <w:color w:val="auto"/>
          <w:sz w:val="20"/>
          <w:lang w:val="pl-PL"/>
        </w:rPr>
        <w:t>otwarcia</w:t>
      </w:r>
      <w:r>
        <w:rPr>
          <w:rFonts w:ascii="Tahoma" w:hAnsi="Tahoma" w:cs="Tahoma"/>
          <w:color w:val="auto"/>
          <w:sz w:val="20"/>
          <w:lang w:val="pl-PL"/>
        </w:rPr>
        <w:t xml:space="preserve"> </w:t>
      </w:r>
      <w:r w:rsidRPr="00E84972">
        <w:rPr>
          <w:rFonts w:ascii="Tahoma" w:hAnsi="Tahoma" w:cs="Tahoma"/>
          <w:color w:val="auto"/>
          <w:sz w:val="20"/>
          <w:lang w:val="pl-PL"/>
        </w:rPr>
        <w:t>ofert</w:t>
      </w:r>
      <w:r>
        <w:rPr>
          <w:rFonts w:ascii="Tahoma" w:hAnsi="Tahoma" w:cs="Tahoma"/>
          <w:color w:val="auto"/>
          <w:sz w:val="20"/>
          <w:lang w:val="pl-PL"/>
        </w:rPr>
        <w:t xml:space="preserve"> </w:t>
      </w:r>
      <w:r w:rsidRPr="00E84972">
        <w:rPr>
          <w:rFonts w:ascii="Tahoma" w:hAnsi="Tahoma" w:cs="Tahoma"/>
          <w:color w:val="auto"/>
          <w:sz w:val="20"/>
          <w:lang w:val="pl-PL"/>
        </w:rPr>
        <w:t>zamawiający</w:t>
      </w:r>
      <w:r>
        <w:rPr>
          <w:rFonts w:ascii="Tahoma" w:hAnsi="Tahoma" w:cs="Tahoma"/>
          <w:color w:val="auto"/>
          <w:sz w:val="20"/>
          <w:lang w:val="pl-PL"/>
        </w:rPr>
        <w:t xml:space="preserve"> </w:t>
      </w:r>
      <w:r w:rsidRPr="00E84972">
        <w:rPr>
          <w:rFonts w:ascii="Tahoma" w:hAnsi="Tahoma" w:cs="Tahoma"/>
          <w:color w:val="auto"/>
          <w:sz w:val="20"/>
          <w:lang w:val="pl-PL"/>
        </w:rPr>
        <w:t>poda</w:t>
      </w:r>
      <w:r>
        <w:rPr>
          <w:rFonts w:ascii="Tahoma" w:hAnsi="Tahoma" w:cs="Tahoma"/>
          <w:color w:val="auto"/>
          <w:sz w:val="20"/>
          <w:lang w:val="pl-PL"/>
        </w:rPr>
        <w:t xml:space="preserve"> </w:t>
      </w:r>
      <w:r w:rsidRPr="00E84972">
        <w:rPr>
          <w:rFonts w:ascii="Tahoma" w:hAnsi="Tahoma" w:cs="Tahoma"/>
          <w:color w:val="auto"/>
          <w:sz w:val="20"/>
          <w:lang w:val="pl-PL"/>
        </w:rPr>
        <w:t>nazwy</w:t>
      </w:r>
      <w:r>
        <w:rPr>
          <w:rFonts w:ascii="Tahoma" w:hAnsi="Tahoma" w:cs="Tahoma"/>
          <w:color w:val="auto"/>
          <w:sz w:val="20"/>
          <w:lang w:val="pl-PL"/>
        </w:rPr>
        <w:t xml:space="preserve"> </w:t>
      </w:r>
      <w:r w:rsidRPr="00E84972">
        <w:rPr>
          <w:rFonts w:ascii="Tahoma" w:hAnsi="Tahoma" w:cs="Tahoma"/>
          <w:color w:val="auto"/>
          <w:sz w:val="20"/>
          <w:lang w:val="pl-PL"/>
        </w:rPr>
        <w:t>(firmy)</w:t>
      </w:r>
      <w:r>
        <w:rPr>
          <w:rFonts w:ascii="Tahoma" w:hAnsi="Tahoma" w:cs="Tahoma"/>
          <w:color w:val="auto"/>
          <w:sz w:val="20"/>
          <w:lang w:val="pl-PL"/>
        </w:rPr>
        <w:t xml:space="preserve"> </w:t>
      </w:r>
      <w:r w:rsidRPr="00E84972">
        <w:rPr>
          <w:rFonts w:ascii="Tahoma" w:hAnsi="Tahoma" w:cs="Tahoma"/>
          <w:color w:val="auto"/>
          <w:sz w:val="20"/>
          <w:lang w:val="pl-PL"/>
        </w:rPr>
        <w:t>oraz</w:t>
      </w:r>
      <w:r>
        <w:rPr>
          <w:rFonts w:ascii="Tahoma" w:hAnsi="Tahoma" w:cs="Tahoma"/>
          <w:color w:val="auto"/>
          <w:sz w:val="20"/>
          <w:lang w:val="pl-PL"/>
        </w:rPr>
        <w:t xml:space="preserve"> </w:t>
      </w:r>
      <w:r w:rsidRPr="00E84972">
        <w:rPr>
          <w:rFonts w:ascii="Tahoma" w:hAnsi="Tahoma" w:cs="Tahoma"/>
          <w:color w:val="auto"/>
          <w:sz w:val="20"/>
          <w:lang w:val="pl-PL"/>
        </w:rPr>
        <w:t>adresy</w:t>
      </w:r>
      <w:r>
        <w:rPr>
          <w:rFonts w:ascii="Tahoma" w:hAnsi="Tahoma" w:cs="Tahoma"/>
          <w:color w:val="auto"/>
          <w:sz w:val="20"/>
          <w:lang w:val="pl-PL"/>
        </w:rPr>
        <w:t xml:space="preserve"> </w:t>
      </w:r>
      <w:r w:rsidRPr="00E84972">
        <w:rPr>
          <w:rFonts w:ascii="Tahoma" w:hAnsi="Tahoma" w:cs="Tahoma"/>
          <w:color w:val="auto"/>
          <w:sz w:val="20"/>
          <w:lang w:val="pl-PL"/>
        </w:rPr>
        <w:t>wykonawców,</w:t>
      </w:r>
      <w:r>
        <w:rPr>
          <w:rFonts w:ascii="Tahoma" w:hAnsi="Tahoma" w:cs="Tahoma"/>
          <w:color w:val="auto"/>
          <w:sz w:val="20"/>
          <w:lang w:val="pl-PL"/>
        </w:rPr>
        <w:t xml:space="preserve"> </w:t>
      </w:r>
      <w:r w:rsidRPr="00E84972">
        <w:rPr>
          <w:rFonts w:ascii="Tahoma" w:hAnsi="Tahoma" w:cs="Tahoma"/>
          <w:color w:val="auto"/>
          <w:sz w:val="20"/>
          <w:lang w:val="pl-PL"/>
        </w:rPr>
        <w:t>a</w:t>
      </w:r>
      <w:r>
        <w:rPr>
          <w:rFonts w:ascii="Tahoma" w:hAnsi="Tahoma" w:cs="Tahoma"/>
          <w:color w:val="auto"/>
          <w:sz w:val="20"/>
          <w:lang w:val="pl-PL"/>
        </w:rPr>
        <w:t xml:space="preserve"> </w:t>
      </w:r>
      <w:r w:rsidRPr="00E84972">
        <w:rPr>
          <w:rFonts w:ascii="Tahoma" w:hAnsi="Tahoma" w:cs="Tahoma"/>
          <w:color w:val="auto"/>
          <w:sz w:val="20"/>
          <w:lang w:val="pl-PL"/>
        </w:rPr>
        <w:t>także</w:t>
      </w:r>
      <w:r>
        <w:rPr>
          <w:rFonts w:ascii="Tahoma" w:hAnsi="Tahoma" w:cs="Tahoma"/>
          <w:color w:val="auto"/>
          <w:sz w:val="20"/>
          <w:lang w:val="pl-PL"/>
        </w:rPr>
        <w:t xml:space="preserve"> </w:t>
      </w:r>
      <w:r w:rsidRPr="00E84972">
        <w:rPr>
          <w:rFonts w:ascii="Tahoma" w:hAnsi="Tahoma" w:cs="Tahoma"/>
          <w:color w:val="auto"/>
          <w:sz w:val="20"/>
          <w:lang w:val="pl-PL"/>
        </w:rPr>
        <w:t>informacje</w:t>
      </w:r>
      <w:r>
        <w:rPr>
          <w:rFonts w:ascii="Tahoma" w:hAnsi="Tahoma" w:cs="Tahoma"/>
          <w:color w:val="auto"/>
          <w:sz w:val="20"/>
          <w:lang w:val="pl-PL"/>
        </w:rPr>
        <w:t xml:space="preserve"> </w:t>
      </w:r>
      <w:r w:rsidRPr="00E84972">
        <w:rPr>
          <w:rFonts w:ascii="Tahoma" w:hAnsi="Tahoma" w:cs="Tahoma"/>
          <w:color w:val="auto"/>
          <w:sz w:val="20"/>
          <w:lang w:val="pl-PL"/>
        </w:rPr>
        <w:t>dotyczące</w:t>
      </w:r>
      <w:r>
        <w:rPr>
          <w:rFonts w:ascii="Tahoma" w:hAnsi="Tahoma" w:cs="Tahoma"/>
          <w:color w:val="auto"/>
          <w:sz w:val="20"/>
          <w:lang w:val="pl-PL"/>
        </w:rPr>
        <w:t xml:space="preserve"> </w:t>
      </w:r>
      <w:r w:rsidRPr="00E84972">
        <w:rPr>
          <w:rFonts w:ascii="Tahoma" w:hAnsi="Tahoma" w:cs="Tahoma"/>
          <w:color w:val="auto"/>
          <w:sz w:val="20"/>
          <w:lang w:val="pl-PL"/>
        </w:rPr>
        <w:t>ceny,</w:t>
      </w:r>
      <w:r>
        <w:rPr>
          <w:rFonts w:ascii="Tahoma" w:hAnsi="Tahoma" w:cs="Tahoma"/>
          <w:color w:val="auto"/>
          <w:sz w:val="20"/>
          <w:lang w:val="pl-PL"/>
        </w:rPr>
        <w:t xml:space="preserve"> </w:t>
      </w:r>
      <w:r w:rsidRPr="00E84972">
        <w:rPr>
          <w:rFonts w:ascii="Tahoma" w:hAnsi="Tahoma" w:cs="Tahoma"/>
          <w:color w:val="auto"/>
          <w:sz w:val="20"/>
          <w:lang w:val="pl-PL"/>
        </w:rPr>
        <w:t>terminu</w:t>
      </w:r>
      <w:r>
        <w:rPr>
          <w:rFonts w:ascii="Tahoma" w:hAnsi="Tahoma" w:cs="Tahoma"/>
          <w:color w:val="auto"/>
          <w:sz w:val="20"/>
          <w:lang w:val="pl-PL"/>
        </w:rPr>
        <w:t xml:space="preserve"> </w:t>
      </w:r>
      <w:r w:rsidRPr="00E84972">
        <w:rPr>
          <w:rFonts w:ascii="Tahoma" w:hAnsi="Tahoma" w:cs="Tahoma"/>
          <w:color w:val="auto"/>
          <w:sz w:val="20"/>
          <w:lang w:val="pl-PL"/>
        </w:rPr>
        <w:t>wykonania</w:t>
      </w:r>
      <w:r>
        <w:rPr>
          <w:rFonts w:ascii="Tahoma" w:hAnsi="Tahoma" w:cs="Tahoma"/>
          <w:color w:val="auto"/>
          <w:sz w:val="20"/>
          <w:lang w:val="pl-PL"/>
        </w:rPr>
        <w:t xml:space="preserve"> </w:t>
      </w:r>
      <w:r w:rsidRPr="00E84972">
        <w:rPr>
          <w:rFonts w:ascii="Tahoma" w:hAnsi="Tahoma" w:cs="Tahoma"/>
          <w:color w:val="auto"/>
          <w:sz w:val="20"/>
          <w:lang w:val="pl-PL"/>
        </w:rPr>
        <w:t>zamówienia,</w:t>
      </w:r>
      <w:r>
        <w:rPr>
          <w:rFonts w:ascii="Tahoma" w:hAnsi="Tahoma" w:cs="Tahoma"/>
          <w:color w:val="auto"/>
          <w:sz w:val="20"/>
          <w:lang w:val="pl-PL"/>
        </w:rPr>
        <w:t xml:space="preserve"> </w:t>
      </w:r>
      <w:r w:rsidRPr="00E84972">
        <w:rPr>
          <w:rFonts w:ascii="Tahoma" w:hAnsi="Tahoma" w:cs="Tahoma"/>
          <w:color w:val="auto"/>
          <w:sz w:val="20"/>
          <w:lang w:val="pl-PL"/>
        </w:rPr>
        <w:t>okresu</w:t>
      </w:r>
      <w:r>
        <w:rPr>
          <w:rFonts w:ascii="Tahoma" w:hAnsi="Tahoma" w:cs="Tahoma"/>
          <w:color w:val="auto"/>
          <w:sz w:val="20"/>
          <w:lang w:val="pl-PL"/>
        </w:rPr>
        <w:t xml:space="preserve"> </w:t>
      </w:r>
      <w:r w:rsidRPr="00E84972">
        <w:rPr>
          <w:rFonts w:ascii="Tahoma" w:hAnsi="Tahoma" w:cs="Tahoma"/>
          <w:color w:val="auto"/>
          <w:sz w:val="20"/>
          <w:lang w:val="pl-PL"/>
        </w:rPr>
        <w:t>gwarancji</w:t>
      </w:r>
      <w:r>
        <w:rPr>
          <w:rFonts w:ascii="Tahoma" w:hAnsi="Tahoma" w:cs="Tahoma"/>
          <w:color w:val="auto"/>
          <w:sz w:val="20"/>
          <w:lang w:val="pl-PL"/>
        </w:rPr>
        <w:t xml:space="preserve"> </w:t>
      </w:r>
      <w:r w:rsidRPr="00E84972">
        <w:rPr>
          <w:rFonts w:ascii="Tahoma" w:hAnsi="Tahoma" w:cs="Tahoma"/>
          <w:color w:val="auto"/>
          <w:sz w:val="20"/>
          <w:lang w:val="pl-PL"/>
        </w:rPr>
        <w:t>i</w:t>
      </w:r>
      <w:r>
        <w:rPr>
          <w:rFonts w:ascii="Tahoma" w:hAnsi="Tahoma" w:cs="Tahoma"/>
          <w:color w:val="auto"/>
          <w:sz w:val="20"/>
          <w:lang w:val="pl-PL"/>
        </w:rPr>
        <w:t xml:space="preserve"> </w:t>
      </w:r>
      <w:r w:rsidRPr="00E84972">
        <w:rPr>
          <w:rFonts w:ascii="Tahoma" w:hAnsi="Tahoma" w:cs="Tahoma"/>
          <w:color w:val="auto"/>
          <w:sz w:val="20"/>
          <w:lang w:val="pl-PL"/>
        </w:rPr>
        <w:t>warunków</w:t>
      </w:r>
      <w:r>
        <w:rPr>
          <w:rFonts w:ascii="Tahoma" w:hAnsi="Tahoma" w:cs="Tahoma"/>
          <w:color w:val="auto"/>
          <w:sz w:val="20"/>
          <w:lang w:val="pl-PL"/>
        </w:rPr>
        <w:t xml:space="preserve"> </w:t>
      </w:r>
      <w:r w:rsidRPr="000E038F">
        <w:rPr>
          <w:rFonts w:ascii="Tahoma" w:hAnsi="Tahoma" w:cs="Tahoma"/>
          <w:sz w:val="20"/>
          <w:lang w:val="pl-PL"/>
        </w:rPr>
        <w:t>płatności</w:t>
      </w:r>
      <w:r>
        <w:rPr>
          <w:rFonts w:ascii="Tahoma" w:hAnsi="Tahoma" w:cs="Tahoma"/>
          <w:sz w:val="20"/>
          <w:lang w:val="pl-PL"/>
        </w:rPr>
        <w:t xml:space="preserve"> </w:t>
      </w:r>
      <w:r w:rsidRPr="000E038F">
        <w:rPr>
          <w:rFonts w:ascii="Tahoma" w:hAnsi="Tahoma" w:cs="Tahoma"/>
          <w:sz w:val="20"/>
          <w:lang w:val="pl-PL"/>
        </w:rPr>
        <w:t>zawartych</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ofertach.</w:t>
      </w:r>
    </w:p>
    <w:p w14:paraId="06B138DC" w14:textId="77777777" w:rsidR="00CD24AB" w:rsidRPr="000E038F" w:rsidRDefault="00CD24AB" w:rsidP="004F231D">
      <w:pPr>
        <w:pStyle w:val="Tekstpodstawowy"/>
        <w:numPr>
          <w:ilvl w:val="1"/>
          <w:numId w:val="21"/>
        </w:numPr>
        <w:spacing w:before="60"/>
        <w:ind w:left="567" w:hanging="425"/>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niezwłocznie</w:t>
      </w:r>
      <w:r>
        <w:rPr>
          <w:rFonts w:ascii="Tahoma" w:hAnsi="Tahoma" w:cs="Tahoma"/>
          <w:sz w:val="20"/>
          <w:lang w:val="pl-PL"/>
        </w:rPr>
        <w:t xml:space="preserve"> </w:t>
      </w:r>
      <w:r w:rsidRPr="000E038F">
        <w:rPr>
          <w:rFonts w:ascii="Tahoma" w:hAnsi="Tahoma" w:cs="Tahoma"/>
          <w:bCs/>
          <w:sz w:val="20"/>
          <w:lang w:val="pl-PL"/>
        </w:rPr>
        <w:t>po</w:t>
      </w:r>
      <w:r>
        <w:rPr>
          <w:rFonts w:ascii="Tahoma" w:hAnsi="Tahoma" w:cs="Tahoma"/>
          <w:bCs/>
          <w:sz w:val="20"/>
          <w:lang w:val="pl-PL"/>
        </w:rPr>
        <w:t xml:space="preserve"> </w:t>
      </w:r>
      <w:r w:rsidRPr="000E038F">
        <w:rPr>
          <w:rFonts w:ascii="Tahoma" w:hAnsi="Tahoma" w:cs="Tahoma"/>
          <w:bCs/>
          <w:sz w:val="20"/>
          <w:lang w:val="pl-PL"/>
        </w:rPr>
        <w:t>otwarciu</w:t>
      </w:r>
      <w:r>
        <w:rPr>
          <w:rFonts w:ascii="Tahoma" w:hAnsi="Tahoma" w:cs="Tahoma"/>
          <w:bCs/>
          <w:sz w:val="20"/>
          <w:lang w:val="pl-PL"/>
        </w:rPr>
        <w:t xml:space="preserve"> </w:t>
      </w:r>
      <w:r w:rsidRPr="000E038F">
        <w:rPr>
          <w:rFonts w:ascii="Tahoma" w:hAnsi="Tahoma" w:cs="Tahoma"/>
          <w:bCs/>
          <w:sz w:val="20"/>
          <w:lang w:val="pl-PL"/>
        </w:rPr>
        <w:t>ofert</w:t>
      </w:r>
      <w:r>
        <w:rPr>
          <w:rFonts w:ascii="Tahoma" w:hAnsi="Tahoma" w:cs="Tahoma"/>
          <w:bCs/>
          <w:sz w:val="20"/>
          <w:lang w:val="pl-PL"/>
        </w:rPr>
        <w:t xml:space="preserve"> </w:t>
      </w:r>
      <w:r w:rsidRPr="000E038F">
        <w:rPr>
          <w:rFonts w:ascii="Tahoma" w:hAnsi="Tahoma" w:cs="Tahoma"/>
          <w:bCs/>
          <w:sz w:val="20"/>
          <w:lang w:val="pl-PL"/>
        </w:rPr>
        <w:t>zamieści</w:t>
      </w:r>
      <w:r>
        <w:rPr>
          <w:rFonts w:ascii="Tahoma" w:hAnsi="Tahoma" w:cs="Tahoma"/>
          <w:bCs/>
          <w:sz w:val="20"/>
          <w:lang w:val="pl-PL"/>
        </w:rPr>
        <w:t xml:space="preserve"> </w:t>
      </w:r>
      <w:r w:rsidRPr="000E038F">
        <w:rPr>
          <w:rFonts w:ascii="Tahoma" w:hAnsi="Tahoma" w:cs="Tahoma"/>
          <w:bCs/>
          <w:sz w:val="20"/>
          <w:lang w:val="pl-PL"/>
        </w:rPr>
        <w:t>na</w:t>
      </w:r>
      <w:r>
        <w:rPr>
          <w:rFonts w:ascii="Tahoma" w:hAnsi="Tahoma" w:cs="Tahoma"/>
          <w:bCs/>
          <w:sz w:val="20"/>
          <w:lang w:val="pl-PL"/>
        </w:rPr>
        <w:t xml:space="preserve"> </w:t>
      </w:r>
      <w:r w:rsidRPr="000E038F">
        <w:rPr>
          <w:rFonts w:ascii="Tahoma" w:hAnsi="Tahoma" w:cs="Tahoma"/>
          <w:bCs/>
          <w:sz w:val="20"/>
          <w:lang w:val="pl-PL"/>
        </w:rPr>
        <w:t>stronie</w:t>
      </w:r>
      <w:r>
        <w:rPr>
          <w:rFonts w:ascii="Tahoma" w:hAnsi="Tahoma" w:cs="Tahoma"/>
          <w:bCs/>
          <w:sz w:val="20"/>
          <w:lang w:val="pl-PL"/>
        </w:rPr>
        <w:t xml:space="preserve"> </w:t>
      </w:r>
      <w:r w:rsidRPr="000E038F">
        <w:rPr>
          <w:rFonts w:ascii="Tahoma" w:hAnsi="Tahoma" w:cs="Tahoma"/>
          <w:bCs/>
          <w:sz w:val="20"/>
          <w:lang w:val="pl-PL"/>
        </w:rPr>
        <w:t>internetowej</w:t>
      </w:r>
      <w:r>
        <w:rPr>
          <w:rFonts w:ascii="Tahoma" w:hAnsi="Tahoma" w:cs="Tahoma"/>
          <w:bCs/>
          <w:sz w:val="20"/>
          <w:lang w:val="pl-PL"/>
        </w:rPr>
        <w:t xml:space="preserve"> </w:t>
      </w:r>
      <w:r w:rsidRPr="000E038F">
        <w:rPr>
          <w:rFonts w:ascii="Tahoma" w:hAnsi="Tahoma" w:cs="Tahoma"/>
          <w:bCs/>
          <w:sz w:val="20"/>
          <w:lang w:val="pl-PL"/>
        </w:rPr>
        <w:t>informacje</w:t>
      </w:r>
      <w:r>
        <w:rPr>
          <w:rFonts w:ascii="Tahoma" w:hAnsi="Tahoma" w:cs="Tahoma"/>
          <w:bCs/>
          <w:sz w:val="20"/>
          <w:lang w:val="pl-PL"/>
        </w:rPr>
        <w:t xml:space="preserve"> </w:t>
      </w:r>
      <w:r w:rsidRPr="000E038F">
        <w:rPr>
          <w:rFonts w:ascii="Tahoma" w:hAnsi="Tahoma" w:cs="Tahoma"/>
          <w:bCs/>
          <w:sz w:val="20"/>
          <w:lang w:val="pl-PL"/>
        </w:rPr>
        <w:t>dotyczące:</w:t>
      </w:r>
    </w:p>
    <w:p w14:paraId="57DEF7C8" w14:textId="77777777" w:rsidR="00CD24AB" w:rsidRPr="000E038F" w:rsidRDefault="00CD24AB" w:rsidP="004F231D">
      <w:pPr>
        <w:pStyle w:val="Default"/>
        <w:numPr>
          <w:ilvl w:val="0"/>
          <w:numId w:val="22"/>
        </w:numPr>
        <w:spacing w:before="60"/>
        <w:ind w:left="851" w:hanging="284"/>
        <w:rPr>
          <w:rFonts w:ascii="Tahoma" w:hAnsi="Tahoma" w:cs="Tahoma"/>
          <w:color w:val="auto"/>
          <w:sz w:val="20"/>
          <w:szCs w:val="20"/>
        </w:rPr>
      </w:pPr>
      <w:r w:rsidRPr="000E038F">
        <w:rPr>
          <w:rFonts w:ascii="Tahoma" w:hAnsi="Tahoma" w:cs="Tahoma"/>
          <w:bCs/>
          <w:color w:val="auto"/>
          <w:sz w:val="20"/>
          <w:szCs w:val="20"/>
        </w:rPr>
        <w:t>kwoty,</w:t>
      </w:r>
      <w:r>
        <w:rPr>
          <w:rFonts w:ascii="Tahoma" w:hAnsi="Tahoma" w:cs="Tahoma"/>
          <w:bCs/>
          <w:color w:val="auto"/>
          <w:sz w:val="20"/>
          <w:szCs w:val="20"/>
        </w:rPr>
        <w:t xml:space="preserve"> </w:t>
      </w:r>
      <w:r w:rsidRPr="000E038F">
        <w:rPr>
          <w:rFonts w:ascii="Tahoma" w:hAnsi="Tahoma" w:cs="Tahoma"/>
          <w:bCs/>
          <w:color w:val="auto"/>
          <w:sz w:val="20"/>
          <w:szCs w:val="20"/>
        </w:rPr>
        <w:t>jaką</w:t>
      </w:r>
      <w:r>
        <w:rPr>
          <w:rFonts w:ascii="Tahoma" w:hAnsi="Tahoma" w:cs="Tahoma"/>
          <w:bCs/>
          <w:color w:val="auto"/>
          <w:sz w:val="20"/>
          <w:szCs w:val="20"/>
        </w:rPr>
        <w:t xml:space="preserve"> </w:t>
      </w:r>
      <w:r w:rsidRPr="000E038F">
        <w:rPr>
          <w:rFonts w:ascii="Tahoma" w:hAnsi="Tahoma" w:cs="Tahoma"/>
          <w:bCs/>
          <w:color w:val="auto"/>
          <w:sz w:val="20"/>
          <w:szCs w:val="20"/>
        </w:rPr>
        <w:t>zamierza</w:t>
      </w:r>
      <w:r>
        <w:rPr>
          <w:rFonts w:ascii="Tahoma" w:hAnsi="Tahoma" w:cs="Tahoma"/>
          <w:bCs/>
          <w:color w:val="auto"/>
          <w:sz w:val="20"/>
          <w:szCs w:val="20"/>
        </w:rPr>
        <w:t xml:space="preserve"> </w:t>
      </w:r>
      <w:r w:rsidRPr="000E038F">
        <w:rPr>
          <w:rFonts w:ascii="Tahoma" w:hAnsi="Tahoma" w:cs="Tahoma"/>
          <w:bCs/>
          <w:color w:val="auto"/>
          <w:sz w:val="20"/>
          <w:szCs w:val="20"/>
        </w:rPr>
        <w:t>przeznaczyć</w:t>
      </w:r>
      <w:r>
        <w:rPr>
          <w:rFonts w:ascii="Tahoma" w:hAnsi="Tahoma" w:cs="Tahoma"/>
          <w:bCs/>
          <w:color w:val="auto"/>
          <w:sz w:val="20"/>
          <w:szCs w:val="20"/>
        </w:rPr>
        <w:t xml:space="preserve"> </w:t>
      </w:r>
      <w:r w:rsidRPr="000E038F">
        <w:rPr>
          <w:rFonts w:ascii="Tahoma" w:hAnsi="Tahoma" w:cs="Tahoma"/>
          <w:bCs/>
          <w:color w:val="auto"/>
          <w:sz w:val="20"/>
          <w:szCs w:val="20"/>
        </w:rPr>
        <w:t>na</w:t>
      </w:r>
      <w:r>
        <w:rPr>
          <w:rFonts w:ascii="Tahoma" w:hAnsi="Tahoma" w:cs="Tahoma"/>
          <w:bCs/>
          <w:color w:val="auto"/>
          <w:sz w:val="20"/>
          <w:szCs w:val="20"/>
        </w:rPr>
        <w:t xml:space="preserve"> </w:t>
      </w:r>
      <w:r w:rsidRPr="000E038F">
        <w:rPr>
          <w:rFonts w:ascii="Tahoma" w:hAnsi="Tahoma" w:cs="Tahoma"/>
          <w:bCs/>
          <w:color w:val="auto"/>
          <w:sz w:val="20"/>
          <w:szCs w:val="20"/>
        </w:rPr>
        <w:t>sfinansowanie</w:t>
      </w:r>
      <w:r>
        <w:rPr>
          <w:rFonts w:ascii="Tahoma" w:hAnsi="Tahoma" w:cs="Tahoma"/>
          <w:bCs/>
          <w:color w:val="auto"/>
          <w:sz w:val="20"/>
          <w:szCs w:val="20"/>
        </w:rPr>
        <w:t xml:space="preserve"> </w:t>
      </w:r>
      <w:r w:rsidRPr="000E038F">
        <w:rPr>
          <w:rFonts w:ascii="Tahoma" w:hAnsi="Tahoma" w:cs="Tahoma"/>
          <w:bCs/>
          <w:color w:val="auto"/>
          <w:sz w:val="20"/>
          <w:szCs w:val="20"/>
        </w:rPr>
        <w:t>zamówienia;</w:t>
      </w:r>
      <w:r>
        <w:rPr>
          <w:rFonts w:ascii="Tahoma" w:hAnsi="Tahoma" w:cs="Tahoma"/>
          <w:bCs/>
          <w:color w:val="auto"/>
          <w:sz w:val="20"/>
          <w:szCs w:val="20"/>
        </w:rPr>
        <w:t xml:space="preserve"> </w:t>
      </w:r>
    </w:p>
    <w:p w14:paraId="1FD4A5C6" w14:textId="77777777" w:rsidR="00CD24AB" w:rsidRPr="000E038F" w:rsidRDefault="00CD24AB" w:rsidP="004F231D">
      <w:pPr>
        <w:pStyle w:val="Default"/>
        <w:numPr>
          <w:ilvl w:val="0"/>
          <w:numId w:val="22"/>
        </w:numPr>
        <w:ind w:left="851" w:hanging="284"/>
        <w:rPr>
          <w:rFonts w:ascii="Tahoma" w:hAnsi="Tahoma" w:cs="Tahoma"/>
          <w:color w:val="auto"/>
          <w:sz w:val="20"/>
          <w:szCs w:val="20"/>
        </w:rPr>
      </w:pPr>
      <w:r w:rsidRPr="000E038F">
        <w:rPr>
          <w:rFonts w:ascii="Tahoma" w:hAnsi="Tahoma" w:cs="Tahoma"/>
          <w:bCs/>
          <w:color w:val="auto"/>
          <w:sz w:val="20"/>
          <w:szCs w:val="20"/>
        </w:rPr>
        <w:t>firm</w:t>
      </w:r>
      <w:r>
        <w:rPr>
          <w:rFonts w:ascii="Tahoma" w:hAnsi="Tahoma" w:cs="Tahoma"/>
          <w:bCs/>
          <w:color w:val="auto"/>
          <w:sz w:val="20"/>
          <w:szCs w:val="20"/>
        </w:rPr>
        <w:t xml:space="preserve"> </w:t>
      </w:r>
      <w:r w:rsidRPr="000E038F">
        <w:rPr>
          <w:rFonts w:ascii="Tahoma" w:hAnsi="Tahoma" w:cs="Tahoma"/>
          <w:bCs/>
          <w:color w:val="auto"/>
          <w:sz w:val="20"/>
          <w:szCs w:val="20"/>
        </w:rPr>
        <w:t>oraz</w:t>
      </w:r>
      <w:r>
        <w:rPr>
          <w:rFonts w:ascii="Tahoma" w:hAnsi="Tahoma" w:cs="Tahoma"/>
          <w:bCs/>
          <w:color w:val="auto"/>
          <w:sz w:val="20"/>
          <w:szCs w:val="20"/>
        </w:rPr>
        <w:t xml:space="preserve"> </w:t>
      </w:r>
      <w:r w:rsidRPr="000E038F">
        <w:rPr>
          <w:rFonts w:ascii="Tahoma" w:hAnsi="Tahoma" w:cs="Tahoma"/>
          <w:bCs/>
          <w:color w:val="auto"/>
          <w:sz w:val="20"/>
          <w:szCs w:val="20"/>
        </w:rPr>
        <w:t>adresów</w:t>
      </w:r>
      <w:r>
        <w:rPr>
          <w:rFonts w:ascii="Tahoma" w:hAnsi="Tahoma" w:cs="Tahoma"/>
          <w:bCs/>
          <w:color w:val="auto"/>
          <w:sz w:val="20"/>
          <w:szCs w:val="20"/>
        </w:rPr>
        <w:t xml:space="preserve"> </w:t>
      </w:r>
      <w:r w:rsidRPr="000E038F">
        <w:rPr>
          <w:rFonts w:ascii="Tahoma" w:hAnsi="Tahoma" w:cs="Tahoma"/>
          <w:bCs/>
          <w:color w:val="auto"/>
          <w:sz w:val="20"/>
          <w:szCs w:val="20"/>
        </w:rPr>
        <w:t>wykonawców,</w:t>
      </w:r>
      <w:r>
        <w:rPr>
          <w:rFonts w:ascii="Tahoma" w:hAnsi="Tahoma" w:cs="Tahoma"/>
          <w:bCs/>
          <w:color w:val="auto"/>
          <w:sz w:val="20"/>
          <w:szCs w:val="20"/>
        </w:rPr>
        <w:t xml:space="preserve"> </w:t>
      </w:r>
      <w:r w:rsidRPr="000E038F">
        <w:rPr>
          <w:rFonts w:ascii="Tahoma" w:hAnsi="Tahoma" w:cs="Tahoma"/>
          <w:bCs/>
          <w:color w:val="auto"/>
          <w:sz w:val="20"/>
          <w:szCs w:val="20"/>
        </w:rPr>
        <w:t>którzy</w:t>
      </w:r>
      <w:r>
        <w:rPr>
          <w:rFonts w:ascii="Tahoma" w:hAnsi="Tahoma" w:cs="Tahoma"/>
          <w:bCs/>
          <w:color w:val="auto"/>
          <w:sz w:val="20"/>
          <w:szCs w:val="20"/>
        </w:rPr>
        <w:t xml:space="preserve"> </w:t>
      </w:r>
      <w:r w:rsidRPr="000E038F">
        <w:rPr>
          <w:rFonts w:ascii="Tahoma" w:hAnsi="Tahoma" w:cs="Tahoma"/>
          <w:bCs/>
          <w:color w:val="auto"/>
          <w:sz w:val="20"/>
          <w:szCs w:val="20"/>
        </w:rPr>
        <w:t>złożyli</w:t>
      </w:r>
      <w:r>
        <w:rPr>
          <w:rFonts w:ascii="Tahoma" w:hAnsi="Tahoma" w:cs="Tahoma"/>
          <w:bCs/>
          <w:color w:val="auto"/>
          <w:sz w:val="20"/>
          <w:szCs w:val="20"/>
        </w:rPr>
        <w:t xml:space="preserve"> </w:t>
      </w:r>
      <w:r w:rsidRPr="000E038F">
        <w:rPr>
          <w:rFonts w:ascii="Tahoma" w:hAnsi="Tahoma" w:cs="Tahoma"/>
          <w:bCs/>
          <w:color w:val="auto"/>
          <w:sz w:val="20"/>
          <w:szCs w:val="20"/>
        </w:rPr>
        <w:t>oferty</w:t>
      </w:r>
      <w:r>
        <w:rPr>
          <w:rFonts w:ascii="Tahoma" w:hAnsi="Tahoma" w:cs="Tahoma"/>
          <w:bCs/>
          <w:color w:val="auto"/>
          <w:sz w:val="20"/>
          <w:szCs w:val="20"/>
        </w:rPr>
        <w:t xml:space="preserve"> </w:t>
      </w:r>
      <w:r w:rsidRPr="000E038F">
        <w:rPr>
          <w:rFonts w:ascii="Tahoma" w:hAnsi="Tahoma" w:cs="Tahoma"/>
          <w:bCs/>
          <w:color w:val="auto"/>
          <w:sz w:val="20"/>
          <w:szCs w:val="20"/>
        </w:rPr>
        <w:t>w</w:t>
      </w:r>
      <w:r>
        <w:rPr>
          <w:rFonts w:ascii="Tahoma" w:hAnsi="Tahoma" w:cs="Tahoma"/>
          <w:bCs/>
          <w:color w:val="auto"/>
          <w:sz w:val="20"/>
          <w:szCs w:val="20"/>
        </w:rPr>
        <w:t xml:space="preserve"> </w:t>
      </w:r>
      <w:r w:rsidRPr="000E038F">
        <w:rPr>
          <w:rFonts w:ascii="Tahoma" w:hAnsi="Tahoma" w:cs="Tahoma"/>
          <w:bCs/>
          <w:color w:val="auto"/>
          <w:sz w:val="20"/>
          <w:szCs w:val="20"/>
        </w:rPr>
        <w:t>terminie;</w:t>
      </w:r>
      <w:r>
        <w:rPr>
          <w:rFonts w:ascii="Tahoma" w:hAnsi="Tahoma" w:cs="Tahoma"/>
          <w:bCs/>
          <w:color w:val="auto"/>
          <w:sz w:val="20"/>
          <w:szCs w:val="20"/>
        </w:rPr>
        <w:t xml:space="preserve"> </w:t>
      </w:r>
    </w:p>
    <w:p w14:paraId="3BE868E8" w14:textId="6E5D090C" w:rsidR="00CD24AB" w:rsidRPr="000E038F" w:rsidRDefault="00CD24AB" w:rsidP="004F231D">
      <w:pPr>
        <w:pStyle w:val="Tekstpodstawowy"/>
        <w:numPr>
          <w:ilvl w:val="0"/>
          <w:numId w:val="22"/>
        </w:numPr>
        <w:ind w:left="851" w:hanging="284"/>
        <w:jc w:val="both"/>
        <w:rPr>
          <w:rFonts w:ascii="Tahoma" w:hAnsi="Tahoma" w:cs="Tahoma"/>
          <w:color w:val="auto"/>
          <w:sz w:val="20"/>
          <w:lang w:val="pl-PL"/>
        </w:rPr>
      </w:pPr>
      <w:r w:rsidRPr="000E038F">
        <w:rPr>
          <w:rFonts w:ascii="Tahoma" w:hAnsi="Tahoma" w:cs="Tahoma"/>
          <w:bCs/>
          <w:color w:val="auto"/>
          <w:sz w:val="20"/>
          <w:lang w:val="pl-PL"/>
        </w:rPr>
        <w:t>ceny,</w:t>
      </w:r>
      <w:r>
        <w:rPr>
          <w:rFonts w:ascii="Tahoma" w:hAnsi="Tahoma" w:cs="Tahoma"/>
          <w:bCs/>
          <w:color w:val="auto"/>
          <w:sz w:val="20"/>
          <w:lang w:val="pl-PL"/>
        </w:rPr>
        <w:t xml:space="preserve"> </w:t>
      </w:r>
      <w:r w:rsidRPr="000E038F">
        <w:rPr>
          <w:rFonts w:ascii="Tahoma" w:hAnsi="Tahoma" w:cs="Tahoma"/>
          <w:bCs/>
          <w:color w:val="auto"/>
          <w:sz w:val="20"/>
          <w:lang w:val="pl-PL"/>
        </w:rPr>
        <w:t>terminu</w:t>
      </w:r>
      <w:r>
        <w:rPr>
          <w:rFonts w:ascii="Tahoma" w:hAnsi="Tahoma" w:cs="Tahoma"/>
          <w:bCs/>
          <w:color w:val="auto"/>
          <w:sz w:val="20"/>
          <w:lang w:val="pl-PL"/>
        </w:rPr>
        <w:t xml:space="preserve"> </w:t>
      </w:r>
      <w:r w:rsidRPr="000E038F">
        <w:rPr>
          <w:rFonts w:ascii="Tahoma" w:hAnsi="Tahoma" w:cs="Tahoma"/>
          <w:bCs/>
          <w:color w:val="auto"/>
          <w:sz w:val="20"/>
          <w:lang w:val="pl-PL"/>
        </w:rPr>
        <w:t>wykonania</w:t>
      </w:r>
      <w:r>
        <w:rPr>
          <w:rFonts w:ascii="Tahoma" w:hAnsi="Tahoma" w:cs="Tahoma"/>
          <w:bCs/>
          <w:color w:val="auto"/>
          <w:sz w:val="20"/>
          <w:lang w:val="pl-PL"/>
        </w:rPr>
        <w:t xml:space="preserve"> </w:t>
      </w:r>
      <w:r w:rsidRPr="000E038F">
        <w:rPr>
          <w:rFonts w:ascii="Tahoma" w:hAnsi="Tahoma" w:cs="Tahoma"/>
          <w:bCs/>
          <w:color w:val="auto"/>
          <w:sz w:val="20"/>
          <w:lang w:val="pl-PL"/>
        </w:rPr>
        <w:t>zamówienia,</w:t>
      </w:r>
      <w:r>
        <w:rPr>
          <w:rFonts w:ascii="Tahoma" w:hAnsi="Tahoma" w:cs="Tahoma"/>
          <w:bCs/>
          <w:color w:val="auto"/>
          <w:sz w:val="20"/>
          <w:lang w:val="pl-PL"/>
        </w:rPr>
        <w:t xml:space="preserve"> </w:t>
      </w:r>
      <w:r w:rsidRPr="000E038F">
        <w:rPr>
          <w:rFonts w:ascii="Tahoma" w:hAnsi="Tahoma" w:cs="Tahoma"/>
          <w:bCs/>
          <w:color w:val="auto"/>
          <w:sz w:val="20"/>
          <w:lang w:val="pl-PL"/>
        </w:rPr>
        <w:t>okresu</w:t>
      </w:r>
      <w:r>
        <w:rPr>
          <w:rFonts w:ascii="Tahoma" w:hAnsi="Tahoma" w:cs="Tahoma"/>
          <w:bCs/>
          <w:color w:val="auto"/>
          <w:sz w:val="20"/>
          <w:lang w:val="pl-PL"/>
        </w:rPr>
        <w:t xml:space="preserve"> </w:t>
      </w:r>
      <w:r w:rsidRPr="000E038F">
        <w:rPr>
          <w:rFonts w:ascii="Tahoma" w:hAnsi="Tahoma" w:cs="Tahoma"/>
          <w:bCs/>
          <w:color w:val="auto"/>
          <w:sz w:val="20"/>
          <w:lang w:val="pl-PL"/>
        </w:rPr>
        <w:t>gwarancji</w:t>
      </w:r>
      <w:r>
        <w:rPr>
          <w:rFonts w:ascii="Tahoma" w:hAnsi="Tahoma" w:cs="Tahoma"/>
          <w:bCs/>
          <w:color w:val="auto"/>
          <w:sz w:val="20"/>
          <w:lang w:val="pl-PL"/>
        </w:rPr>
        <w:t xml:space="preserve"> </w:t>
      </w:r>
      <w:r w:rsidRPr="000E038F">
        <w:rPr>
          <w:rFonts w:ascii="Tahoma" w:hAnsi="Tahoma" w:cs="Tahoma"/>
          <w:bCs/>
          <w:color w:val="auto"/>
          <w:sz w:val="20"/>
          <w:lang w:val="pl-PL"/>
        </w:rPr>
        <w:t>i</w:t>
      </w:r>
      <w:r>
        <w:rPr>
          <w:rFonts w:ascii="Tahoma" w:hAnsi="Tahoma" w:cs="Tahoma"/>
          <w:bCs/>
          <w:color w:val="auto"/>
          <w:sz w:val="20"/>
          <w:lang w:val="pl-PL"/>
        </w:rPr>
        <w:t xml:space="preserve"> </w:t>
      </w:r>
      <w:r w:rsidRPr="000E038F">
        <w:rPr>
          <w:rFonts w:ascii="Tahoma" w:hAnsi="Tahoma" w:cs="Tahoma"/>
          <w:bCs/>
          <w:color w:val="auto"/>
          <w:sz w:val="20"/>
          <w:lang w:val="pl-PL"/>
        </w:rPr>
        <w:t>warunków</w:t>
      </w:r>
      <w:r>
        <w:rPr>
          <w:rFonts w:ascii="Tahoma" w:hAnsi="Tahoma" w:cs="Tahoma"/>
          <w:bCs/>
          <w:color w:val="auto"/>
          <w:sz w:val="20"/>
          <w:lang w:val="pl-PL"/>
        </w:rPr>
        <w:t xml:space="preserve"> </w:t>
      </w:r>
      <w:r w:rsidRPr="000E038F">
        <w:rPr>
          <w:rFonts w:ascii="Tahoma" w:hAnsi="Tahoma" w:cs="Tahoma"/>
          <w:bCs/>
          <w:color w:val="auto"/>
          <w:sz w:val="20"/>
          <w:lang w:val="pl-PL"/>
        </w:rPr>
        <w:t>płatności</w:t>
      </w:r>
      <w:r>
        <w:rPr>
          <w:rFonts w:ascii="Tahoma" w:hAnsi="Tahoma" w:cs="Tahoma"/>
          <w:bCs/>
          <w:color w:val="auto"/>
          <w:sz w:val="20"/>
          <w:lang w:val="pl-PL"/>
        </w:rPr>
        <w:t xml:space="preserve"> </w:t>
      </w:r>
      <w:r w:rsidRPr="000E038F">
        <w:rPr>
          <w:rFonts w:ascii="Tahoma" w:hAnsi="Tahoma" w:cs="Tahoma"/>
          <w:bCs/>
          <w:color w:val="auto"/>
          <w:sz w:val="20"/>
          <w:lang w:val="pl-PL"/>
        </w:rPr>
        <w:t>zawartych</w:t>
      </w:r>
      <w:r>
        <w:rPr>
          <w:rFonts w:ascii="Tahoma" w:hAnsi="Tahoma" w:cs="Tahoma"/>
          <w:bCs/>
          <w:color w:val="auto"/>
          <w:sz w:val="20"/>
          <w:lang w:val="pl-PL"/>
        </w:rPr>
        <w:t xml:space="preserve"> </w:t>
      </w:r>
      <w:r w:rsidRPr="000E038F">
        <w:rPr>
          <w:rFonts w:ascii="Tahoma" w:hAnsi="Tahoma" w:cs="Tahoma"/>
          <w:bCs/>
          <w:color w:val="auto"/>
          <w:sz w:val="20"/>
          <w:lang w:val="pl-PL"/>
        </w:rPr>
        <w:t>w</w:t>
      </w:r>
      <w:r w:rsidR="001111E0">
        <w:rPr>
          <w:rFonts w:ascii="Tahoma" w:hAnsi="Tahoma" w:cs="Tahoma"/>
          <w:bCs/>
          <w:color w:val="auto"/>
          <w:sz w:val="20"/>
          <w:lang w:val="pl-PL"/>
        </w:rPr>
        <w:t> </w:t>
      </w:r>
      <w:r w:rsidRPr="000E038F">
        <w:rPr>
          <w:rFonts w:ascii="Tahoma" w:hAnsi="Tahoma" w:cs="Tahoma"/>
          <w:bCs/>
          <w:color w:val="auto"/>
          <w:sz w:val="20"/>
          <w:lang w:val="pl-PL"/>
        </w:rPr>
        <w:t>ofertach.</w:t>
      </w:r>
    </w:p>
    <w:p w14:paraId="5E0D6D29" w14:textId="77777777" w:rsidR="00CD24AB" w:rsidRPr="000E038F" w:rsidRDefault="00CD24AB" w:rsidP="00CD24AB">
      <w:pPr>
        <w:keepNext/>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IX</w:t>
      </w:r>
    </w:p>
    <w:p w14:paraId="4421B8C7" w14:textId="434FA56A" w:rsidR="00CD24AB" w:rsidRPr="000E038F" w:rsidRDefault="00175C4D" w:rsidP="00CD24AB">
      <w:pPr>
        <w:pStyle w:val="Nagwek1"/>
        <w:jc w:val="center"/>
        <w:rPr>
          <w:rFonts w:ascii="Tahoma" w:hAnsi="Tahoma" w:cs="Tahoma"/>
          <w:bCs/>
          <w:caps/>
          <w:sz w:val="22"/>
        </w:rPr>
      </w:pPr>
      <w:bookmarkStart w:id="21" w:name="_Toc24721580"/>
      <w:bookmarkStart w:id="22" w:name="_Toc43970356"/>
      <w:r w:rsidRPr="000E038F">
        <w:rPr>
          <w:rFonts w:ascii="Tahoma" w:hAnsi="Tahoma" w:cs="Tahoma"/>
          <w:bCs/>
          <w:sz w:val="22"/>
        </w:rPr>
        <w:t>TRYB</w:t>
      </w:r>
      <w:r>
        <w:rPr>
          <w:rFonts w:ascii="Tahoma" w:hAnsi="Tahoma" w:cs="Tahoma"/>
          <w:bCs/>
          <w:sz w:val="22"/>
        </w:rPr>
        <w:t xml:space="preserve"> </w:t>
      </w:r>
      <w:r w:rsidRPr="000E038F">
        <w:rPr>
          <w:rFonts w:ascii="Tahoma" w:hAnsi="Tahoma" w:cs="Tahoma"/>
          <w:bCs/>
          <w:sz w:val="22"/>
        </w:rPr>
        <w:t>SPRAWDZENIA</w:t>
      </w:r>
      <w:r>
        <w:rPr>
          <w:rFonts w:ascii="Tahoma" w:hAnsi="Tahoma" w:cs="Tahoma"/>
          <w:bCs/>
          <w:sz w:val="22"/>
        </w:rPr>
        <w:t xml:space="preserve"> </w:t>
      </w:r>
      <w:r w:rsidRPr="000E038F">
        <w:rPr>
          <w:rFonts w:ascii="Tahoma" w:hAnsi="Tahoma" w:cs="Tahoma"/>
          <w:bCs/>
          <w:sz w:val="22"/>
        </w:rPr>
        <w:t>SPEŁNIENIA</w:t>
      </w:r>
      <w:r>
        <w:rPr>
          <w:rFonts w:ascii="Tahoma" w:hAnsi="Tahoma" w:cs="Tahoma"/>
          <w:bCs/>
          <w:sz w:val="22"/>
        </w:rPr>
        <w:t xml:space="preserve"> </w:t>
      </w:r>
      <w:r w:rsidRPr="000E038F">
        <w:rPr>
          <w:rFonts w:ascii="Tahoma" w:hAnsi="Tahoma" w:cs="Tahoma"/>
          <w:bCs/>
          <w:sz w:val="22"/>
        </w:rPr>
        <w:t>WARUNKÓW</w:t>
      </w:r>
      <w:r>
        <w:rPr>
          <w:rFonts w:ascii="Tahoma" w:hAnsi="Tahoma" w:cs="Tahoma"/>
          <w:bCs/>
          <w:sz w:val="22"/>
        </w:rPr>
        <w:t xml:space="preserve"> </w:t>
      </w:r>
      <w:r w:rsidRPr="000E038F">
        <w:rPr>
          <w:rFonts w:ascii="Tahoma" w:hAnsi="Tahoma" w:cs="Tahoma"/>
          <w:bCs/>
          <w:sz w:val="22"/>
        </w:rPr>
        <w:t>PRZEZ</w:t>
      </w:r>
      <w:r>
        <w:rPr>
          <w:rFonts w:ascii="Tahoma" w:hAnsi="Tahoma" w:cs="Tahoma"/>
          <w:bCs/>
          <w:sz w:val="22"/>
        </w:rPr>
        <w:t xml:space="preserve"> </w:t>
      </w:r>
      <w:r w:rsidRPr="000E038F">
        <w:rPr>
          <w:rFonts w:ascii="Tahoma" w:hAnsi="Tahoma" w:cs="Tahoma"/>
          <w:bCs/>
          <w:sz w:val="22"/>
        </w:rPr>
        <w:t>WYKONAWCĘ</w:t>
      </w:r>
      <w:bookmarkEnd w:id="21"/>
      <w:bookmarkEnd w:id="22"/>
    </w:p>
    <w:p w14:paraId="5CBA7FEF" w14:textId="77777777" w:rsidR="00CD24AB" w:rsidRPr="000E038F" w:rsidRDefault="00CD24AB" w:rsidP="004F231D">
      <w:pPr>
        <w:pStyle w:val="Tekstpodstawowy"/>
        <w:numPr>
          <w:ilvl w:val="0"/>
          <w:numId w:val="17"/>
        </w:numPr>
        <w:spacing w:before="120"/>
        <w:ind w:left="284" w:hanging="284"/>
        <w:jc w:val="both"/>
        <w:rPr>
          <w:rFonts w:ascii="Tahoma" w:hAnsi="Tahoma" w:cs="Tahoma"/>
          <w:color w:val="auto"/>
          <w:sz w:val="20"/>
          <w:lang w:val="pl-PL"/>
        </w:rPr>
      </w:pPr>
      <w:r w:rsidRPr="000E038F">
        <w:rPr>
          <w:rFonts w:ascii="Tahoma" w:hAnsi="Tahoma" w:cs="Tahoma"/>
          <w:color w:val="auto"/>
          <w:sz w:val="20"/>
          <w:lang w:val="pl-PL"/>
        </w:rPr>
        <w:t>Oferty</w:t>
      </w:r>
      <w:r>
        <w:rPr>
          <w:rFonts w:ascii="Tahoma" w:hAnsi="Tahoma" w:cs="Tahoma"/>
          <w:color w:val="auto"/>
          <w:sz w:val="20"/>
          <w:lang w:val="pl-PL"/>
        </w:rPr>
        <w:t xml:space="preserve"> </w:t>
      </w:r>
      <w:r w:rsidRPr="000E038F">
        <w:rPr>
          <w:rFonts w:ascii="Tahoma" w:hAnsi="Tahoma" w:cs="Tahoma"/>
          <w:color w:val="auto"/>
          <w:sz w:val="20"/>
          <w:lang w:val="pl-PL"/>
        </w:rPr>
        <w:t>zostaną</w:t>
      </w:r>
      <w:r>
        <w:rPr>
          <w:rFonts w:ascii="Tahoma" w:hAnsi="Tahoma" w:cs="Tahoma"/>
          <w:color w:val="auto"/>
          <w:sz w:val="20"/>
          <w:lang w:val="pl-PL"/>
        </w:rPr>
        <w:t xml:space="preserve"> </w:t>
      </w:r>
      <w:r w:rsidRPr="000E038F">
        <w:rPr>
          <w:rFonts w:ascii="Tahoma" w:hAnsi="Tahoma" w:cs="Tahoma"/>
          <w:color w:val="auto"/>
          <w:sz w:val="20"/>
          <w:lang w:val="pl-PL"/>
        </w:rPr>
        <w:t>sprawdzone</w:t>
      </w:r>
      <w:r>
        <w:rPr>
          <w:rFonts w:ascii="Tahoma" w:hAnsi="Tahoma" w:cs="Tahoma"/>
          <w:color w:val="auto"/>
          <w:sz w:val="20"/>
          <w:lang w:val="pl-PL"/>
        </w:rPr>
        <w:t xml:space="preserve"> </w:t>
      </w:r>
      <w:r w:rsidRPr="000E038F">
        <w:rPr>
          <w:rFonts w:ascii="Tahoma" w:hAnsi="Tahoma" w:cs="Tahoma"/>
          <w:color w:val="auto"/>
          <w:sz w:val="20"/>
          <w:lang w:val="pl-PL"/>
        </w:rPr>
        <w:t>czy</w:t>
      </w:r>
      <w:r>
        <w:rPr>
          <w:rFonts w:ascii="Tahoma" w:hAnsi="Tahoma" w:cs="Tahoma"/>
          <w:color w:val="auto"/>
          <w:sz w:val="20"/>
          <w:lang w:val="pl-PL"/>
        </w:rPr>
        <w:t xml:space="preserve"> </w:t>
      </w:r>
      <w:r w:rsidRPr="000E038F">
        <w:rPr>
          <w:rFonts w:ascii="Tahoma" w:hAnsi="Tahoma" w:cs="Tahoma"/>
          <w:color w:val="auto"/>
          <w:sz w:val="20"/>
          <w:lang w:val="pl-PL"/>
        </w:rPr>
        <w:t>zostały</w:t>
      </w:r>
      <w:r>
        <w:rPr>
          <w:rFonts w:ascii="Tahoma" w:hAnsi="Tahoma" w:cs="Tahoma"/>
          <w:color w:val="auto"/>
          <w:sz w:val="20"/>
          <w:lang w:val="pl-PL"/>
        </w:rPr>
        <w:t xml:space="preserve"> </w:t>
      </w:r>
      <w:r w:rsidRPr="000E038F">
        <w:rPr>
          <w:rFonts w:ascii="Tahoma" w:hAnsi="Tahoma" w:cs="Tahoma"/>
          <w:color w:val="auto"/>
          <w:sz w:val="20"/>
          <w:lang w:val="pl-PL"/>
        </w:rPr>
        <w:t>sporządzone</w:t>
      </w:r>
      <w:r>
        <w:rPr>
          <w:rFonts w:ascii="Tahoma" w:hAnsi="Tahoma" w:cs="Tahoma"/>
          <w:color w:val="auto"/>
          <w:sz w:val="20"/>
          <w:lang w:val="pl-PL"/>
        </w:rPr>
        <w:t xml:space="preserve"> </w:t>
      </w:r>
      <w:r w:rsidRPr="000E038F">
        <w:rPr>
          <w:rFonts w:ascii="Tahoma" w:hAnsi="Tahoma" w:cs="Tahoma"/>
          <w:color w:val="auto"/>
          <w:sz w:val="20"/>
          <w:lang w:val="pl-PL"/>
        </w:rPr>
        <w:t>zgodnie</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przepisami</w:t>
      </w:r>
      <w:r>
        <w:rPr>
          <w:rFonts w:ascii="Tahoma" w:hAnsi="Tahoma" w:cs="Tahoma"/>
          <w:color w:val="auto"/>
          <w:sz w:val="20"/>
          <w:lang w:val="pl-PL"/>
        </w:rPr>
        <w:t xml:space="preserve"> </w:t>
      </w:r>
      <w:r w:rsidRPr="000E038F">
        <w:rPr>
          <w:rFonts w:ascii="Tahoma" w:hAnsi="Tahoma" w:cs="Tahoma"/>
          <w:color w:val="auto"/>
          <w:sz w:val="20"/>
          <w:lang w:val="pl-PL"/>
        </w:rPr>
        <w:t>ustawy</w:t>
      </w:r>
      <w:r>
        <w:rPr>
          <w:rFonts w:ascii="Tahoma" w:hAnsi="Tahoma" w:cs="Tahoma"/>
          <w:color w:val="auto"/>
          <w:sz w:val="20"/>
          <w:lang w:val="pl-PL"/>
        </w:rPr>
        <w:t xml:space="preserve"> </w:t>
      </w:r>
      <w:r w:rsidRPr="000E038F">
        <w:rPr>
          <w:rFonts w:ascii="Tahoma" w:hAnsi="Tahoma" w:cs="Tahoma"/>
          <w:color w:val="auto"/>
          <w:sz w:val="20"/>
          <w:lang w:val="pl-PL"/>
        </w:rPr>
        <w:t>i</w:t>
      </w:r>
      <w:r>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a</w:t>
      </w:r>
      <w:r>
        <w:rPr>
          <w:rFonts w:ascii="Tahoma" w:hAnsi="Tahoma" w:cs="Tahoma"/>
          <w:color w:val="auto"/>
          <w:sz w:val="20"/>
          <w:lang w:val="pl-PL"/>
        </w:rPr>
        <w:t> </w:t>
      </w:r>
      <w:r w:rsidRPr="000E038F">
        <w:rPr>
          <w:rFonts w:ascii="Tahoma" w:hAnsi="Tahoma" w:cs="Tahoma"/>
          <w:color w:val="auto"/>
          <w:sz w:val="20"/>
          <w:lang w:val="pl-PL"/>
        </w:rPr>
        <w:t>następnie</w:t>
      </w:r>
      <w:r>
        <w:rPr>
          <w:rFonts w:ascii="Tahoma" w:hAnsi="Tahoma" w:cs="Tahoma"/>
          <w:color w:val="auto"/>
          <w:sz w:val="20"/>
          <w:lang w:val="pl-PL"/>
        </w:rPr>
        <w:t xml:space="preserve"> </w:t>
      </w:r>
      <w:r w:rsidRPr="000E038F">
        <w:rPr>
          <w:rFonts w:ascii="Tahoma" w:hAnsi="Tahoma" w:cs="Tahoma"/>
          <w:color w:val="auto"/>
          <w:sz w:val="20"/>
          <w:lang w:val="pl-PL"/>
        </w:rPr>
        <w:t>ocenione</w:t>
      </w:r>
      <w:r>
        <w:rPr>
          <w:rFonts w:ascii="Tahoma" w:hAnsi="Tahoma" w:cs="Tahoma"/>
          <w:color w:val="auto"/>
          <w:sz w:val="20"/>
          <w:lang w:val="pl-PL"/>
        </w:rPr>
        <w:t xml:space="preserve"> </w:t>
      </w:r>
      <w:r w:rsidRPr="000E038F">
        <w:rPr>
          <w:rFonts w:ascii="Tahoma" w:hAnsi="Tahoma" w:cs="Tahoma"/>
          <w:color w:val="auto"/>
          <w:sz w:val="20"/>
          <w:lang w:val="pl-PL"/>
        </w:rPr>
        <w:t>przez</w:t>
      </w:r>
      <w:r>
        <w:rPr>
          <w:rFonts w:ascii="Tahoma" w:hAnsi="Tahoma" w:cs="Tahoma"/>
          <w:color w:val="auto"/>
          <w:sz w:val="20"/>
          <w:lang w:val="pl-PL"/>
        </w:rPr>
        <w:t xml:space="preserve"> </w:t>
      </w:r>
      <w:r w:rsidRPr="000E038F">
        <w:rPr>
          <w:rFonts w:ascii="Tahoma" w:hAnsi="Tahoma" w:cs="Tahoma"/>
          <w:color w:val="auto"/>
          <w:sz w:val="20"/>
          <w:lang w:val="pl-PL"/>
        </w:rPr>
        <w:t>komisję</w:t>
      </w:r>
      <w:r>
        <w:rPr>
          <w:rFonts w:ascii="Tahoma" w:hAnsi="Tahoma" w:cs="Tahoma"/>
          <w:color w:val="auto"/>
          <w:sz w:val="20"/>
          <w:lang w:val="pl-PL"/>
        </w:rPr>
        <w:t xml:space="preserve"> </w:t>
      </w:r>
      <w:r w:rsidRPr="000E038F">
        <w:rPr>
          <w:rFonts w:ascii="Tahoma" w:hAnsi="Tahoma" w:cs="Tahoma"/>
          <w:color w:val="auto"/>
          <w:sz w:val="20"/>
          <w:lang w:val="pl-PL"/>
        </w:rPr>
        <w:t>zgodnie</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kryteriami</w:t>
      </w:r>
      <w:r>
        <w:rPr>
          <w:rFonts w:ascii="Tahoma" w:hAnsi="Tahoma" w:cs="Tahoma"/>
          <w:color w:val="auto"/>
          <w:sz w:val="20"/>
          <w:lang w:val="pl-PL"/>
        </w:rPr>
        <w:t xml:space="preserve"> </w:t>
      </w:r>
      <w:r w:rsidRPr="000E038F">
        <w:rPr>
          <w:rFonts w:ascii="Tahoma" w:hAnsi="Tahoma" w:cs="Tahoma"/>
          <w:color w:val="auto"/>
          <w:sz w:val="20"/>
          <w:lang w:val="pl-PL"/>
        </w:rPr>
        <w:t>i</w:t>
      </w:r>
      <w:r>
        <w:rPr>
          <w:rFonts w:ascii="Tahoma" w:hAnsi="Tahoma" w:cs="Tahoma"/>
          <w:color w:val="auto"/>
          <w:sz w:val="20"/>
          <w:lang w:val="pl-PL"/>
        </w:rPr>
        <w:t xml:space="preserve"> </w:t>
      </w:r>
      <w:r w:rsidRPr="000E038F">
        <w:rPr>
          <w:rFonts w:ascii="Tahoma" w:hAnsi="Tahoma" w:cs="Tahoma"/>
          <w:color w:val="auto"/>
          <w:sz w:val="20"/>
          <w:lang w:val="pl-PL"/>
        </w:rPr>
        <w:t>warunkami</w:t>
      </w:r>
      <w:r>
        <w:rPr>
          <w:rFonts w:ascii="Tahoma" w:hAnsi="Tahoma" w:cs="Tahoma"/>
          <w:color w:val="auto"/>
          <w:sz w:val="20"/>
          <w:lang w:val="pl-PL"/>
        </w:rPr>
        <w:t xml:space="preserve"> </w:t>
      </w:r>
      <w:r w:rsidRPr="000E038F">
        <w:rPr>
          <w:rFonts w:ascii="Tahoma" w:hAnsi="Tahoma" w:cs="Tahoma"/>
          <w:color w:val="auto"/>
          <w:sz w:val="20"/>
          <w:lang w:val="pl-PL"/>
        </w:rPr>
        <w:t>zawartymi</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p>
    <w:p w14:paraId="79CAE543" w14:textId="77777777" w:rsidR="00CD24AB" w:rsidRPr="000E038F" w:rsidRDefault="00CD24AB" w:rsidP="004F231D">
      <w:pPr>
        <w:pStyle w:val="Tekstpodstawowy"/>
        <w:numPr>
          <w:ilvl w:val="0"/>
          <w:numId w:val="17"/>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toku</w:t>
      </w:r>
      <w:r>
        <w:rPr>
          <w:rFonts w:ascii="Tahoma" w:hAnsi="Tahoma" w:cs="Tahoma"/>
          <w:color w:val="auto"/>
          <w:sz w:val="20"/>
          <w:lang w:val="pl-PL"/>
        </w:rPr>
        <w:t xml:space="preserve"> </w:t>
      </w:r>
      <w:r w:rsidRPr="000E038F">
        <w:rPr>
          <w:rFonts w:ascii="Tahoma" w:hAnsi="Tahoma" w:cs="Tahoma"/>
          <w:color w:val="auto"/>
          <w:sz w:val="20"/>
          <w:lang w:val="pl-PL"/>
        </w:rPr>
        <w:t>badania</w:t>
      </w:r>
      <w:r>
        <w:rPr>
          <w:rFonts w:ascii="Tahoma" w:hAnsi="Tahoma" w:cs="Tahoma"/>
          <w:color w:val="auto"/>
          <w:sz w:val="20"/>
          <w:lang w:val="pl-PL"/>
        </w:rPr>
        <w:t xml:space="preserve"> </w:t>
      </w:r>
      <w:r w:rsidRPr="000E038F">
        <w:rPr>
          <w:rFonts w:ascii="Tahoma" w:hAnsi="Tahoma" w:cs="Tahoma"/>
          <w:color w:val="auto"/>
          <w:sz w:val="20"/>
          <w:lang w:val="pl-PL"/>
        </w:rPr>
        <w:t>i</w:t>
      </w:r>
      <w:r>
        <w:rPr>
          <w:rFonts w:ascii="Tahoma" w:hAnsi="Tahoma" w:cs="Tahoma"/>
          <w:color w:val="auto"/>
          <w:sz w:val="20"/>
          <w:lang w:val="pl-PL"/>
        </w:rPr>
        <w:t xml:space="preserve"> </w:t>
      </w:r>
      <w:r w:rsidRPr="000E038F">
        <w:rPr>
          <w:rFonts w:ascii="Tahoma" w:hAnsi="Tahoma" w:cs="Tahoma"/>
          <w:color w:val="auto"/>
          <w:sz w:val="20"/>
          <w:lang w:val="pl-PL"/>
        </w:rPr>
        <w:t>oceny</w:t>
      </w:r>
      <w:r>
        <w:rPr>
          <w:rFonts w:ascii="Tahoma" w:hAnsi="Tahoma" w:cs="Tahoma"/>
          <w:color w:val="auto"/>
          <w:sz w:val="20"/>
          <w:lang w:val="pl-PL"/>
        </w:rPr>
        <w:t xml:space="preserve"> </w:t>
      </w:r>
      <w:r w:rsidRPr="000E038F">
        <w:rPr>
          <w:rFonts w:ascii="Tahoma" w:hAnsi="Tahoma" w:cs="Tahoma"/>
          <w:color w:val="auto"/>
          <w:sz w:val="20"/>
          <w:lang w:val="pl-PL"/>
        </w:rPr>
        <w:t>ofert</w:t>
      </w:r>
      <w:r>
        <w:rPr>
          <w:rFonts w:ascii="Tahoma" w:hAnsi="Tahoma" w:cs="Tahoma"/>
          <w:color w:val="auto"/>
          <w:sz w:val="20"/>
          <w:lang w:val="pl-PL"/>
        </w:rPr>
        <w:t xml:space="preserve"> </w:t>
      </w: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może</w:t>
      </w:r>
      <w:r>
        <w:rPr>
          <w:rFonts w:ascii="Tahoma" w:hAnsi="Tahoma" w:cs="Tahoma"/>
          <w:color w:val="auto"/>
          <w:sz w:val="20"/>
          <w:lang w:val="pl-PL"/>
        </w:rPr>
        <w:t xml:space="preserve"> </w:t>
      </w:r>
      <w:r w:rsidRPr="000E038F">
        <w:rPr>
          <w:rFonts w:ascii="Tahoma" w:hAnsi="Tahoma" w:cs="Tahoma"/>
          <w:color w:val="auto"/>
          <w:sz w:val="20"/>
          <w:lang w:val="pl-PL"/>
        </w:rPr>
        <w:t>żądać</w:t>
      </w:r>
      <w:r>
        <w:rPr>
          <w:rFonts w:ascii="Tahoma" w:hAnsi="Tahoma" w:cs="Tahoma"/>
          <w:color w:val="auto"/>
          <w:sz w:val="20"/>
          <w:lang w:val="pl-PL"/>
        </w:rPr>
        <w:t xml:space="preserve"> </w:t>
      </w:r>
      <w:r w:rsidRPr="000E038F">
        <w:rPr>
          <w:rFonts w:ascii="Tahoma" w:hAnsi="Tahoma" w:cs="Tahoma"/>
          <w:color w:val="auto"/>
          <w:sz w:val="20"/>
          <w:lang w:val="pl-PL"/>
        </w:rPr>
        <w:t>od</w:t>
      </w:r>
      <w:r>
        <w:rPr>
          <w:rFonts w:ascii="Tahoma" w:hAnsi="Tahoma" w:cs="Tahoma"/>
          <w:color w:val="auto"/>
          <w:sz w:val="20"/>
          <w:lang w:val="pl-PL"/>
        </w:rPr>
        <w:t xml:space="preserve"> </w:t>
      </w:r>
      <w:r w:rsidRPr="000E038F">
        <w:rPr>
          <w:rFonts w:ascii="Tahoma" w:hAnsi="Tahoma" w:cs="Tahoma"/>
          <w:color w:val="auto"/>
          <w:sz w:val="20"/>
          <w:lang w:val="pl-PL"/>
        </w:rPr>
        <w:t>wykonawców</w:t>
      </w:r>
      <w:r>
        <w:rPr>
          <w:rFonts w:ascii="Tahoma" w:hAnsi="Tahoma" w:cs="Tahoma"/>
          <w:color w:val="auto"/>
          <w:sz w:val="20"/>
          <w:lang w:val="pl-PL"/>
        </w:rPr>
        <w:t xml:space="preserve"> </w:t>
      </w:r>
      <w:r w:rsidRPr="000E038F">
        <w:rPr>
          <w:rFonts w:ascii="Tahoma" w:hAnsi="Tahoma" w:cs="Tahoma"/>
          <w:color w:val="auto"/>
          <w:sz w:val="20"/>
          <w:lang w:val="pl-PL"/>
        </w:rPr>
        <w:t>wyjaśnień</w:t>
      </w:r>
      <w:r>
        <w:rPr>
          <w:rFonts w:ascii="Tahoma" w:hAnsi="Tahoma" w:cs="Tahoma"/>
          <w:color w:val="auto"/>
          <w:sz w:val="20"/>
          <w:lang w:val="pl-PL"/>
        </w:rPr>
        <w:t xml:space="preserve"> </w:t>
      </w:r>
      <w:r w:rsidRPr="000E038F">
        <w:rPr>
          <w:rFonts w:ascii="Tahoma" w:hAnsi="Tahoma" w:cs="Tahoma"/>
          <w:color w:val="auto"/>
          <w:sz w:val="20"/>
          <w:lang w:val="pl-PL"/>
        </w:rPr>
        <w:t>dotyczących</w:t>
      </w:r>
      <w:r>
        <w:rPr>
          <w:rFonts w:ascii="Tahoma" w:hAnsi="Tahoma" w:cs="Tahoma"/>
          <w:sz w:val="20"/>
          <w:lang w:val="pl-PL"/>
        </w:rPr>
        <w:t xml:space="preserve"> </w:t>
      </w:r>
      <w:r w:rsidRPr="000E038F">
        <w:rPr>
          <w:rFonts w:ascii="Tahoma" w:hAnsi="Tahoma" w:cs="Tahoma"/>
          <w:sz w:val="20"/>
          <w:lang w:val="pl-PL"/>
        </w:rPr>
        <w:t>treści</w:t>
      </w:r>
      <w:r>
        <w:rPr>
          <w:rFonts w:ascii="Tahoma" w:hAnsi="Tahoma" w:cs="Tahoma"/>
          <w:sz w:val="20"/>
          <w:lang w:val="pl-PL"/>
        </w:rPr>
        <w:t xml:space="preserve"> </w:t>
      </w:r>
      <w:r w:rsidRPr="000E038F">
        <w:rPr>
          <w:rFonts w:ascii="Tahoma" w:hAnsi="Tahoma" w:cs="Tahoma"/>
          <w:sz w:val="20"/>
          <w:lang w:val="pl-PL"/>
        </w:rPr>
        <w:t>złożonych</w:t>
      </w:r>
      <w:r>
        <w:rPr>
          <w:rFonts w:ascii="Tahoma" w:hAnsi="Tahoma" w:cs="Tahoma"/>
          <w:sz w:val="20"/>
          <w:lang w:val="pl-PL"/>
        </w:rPr>
        <w:t xml:space="preserve"> </w:t>
      </w:r>
      <w:r w:rsidRPr="000E038F">
        <w:rPr>
          <w:rFonts w:ascii="Tahoma" w:hAnsi="Tahoma" w:cs="Tahoma"/>
          <w:sz w:val="20"/>
          <w:lang w:val="pl-PL"/>
        </w:rPr>
        <w:t>ofert.</w:t>
      </w:r>
      <w:r>
        <w:rPr>
          <w:rFonts w:ascii="Tahoma" w:hAnsi="Tahoma" w:cs="Tahoma"/>
          <w:sz w:val="20"/>
          <w:lang w:val="pl-PL"/>
        </w:rPr>
        <w:t xml:space="preserve"> </w:t>
      </w:r>
      <w:r w:rsidRPr="000E038F">
        <w:rPr>
          <w:rFonts w:ascii="Tahoma" w:hAnsi="Tahoma" w:cs="Tahoma"/>
          <w:sz w:val="20"/>
          <w:lang w:val="pl-PL"/>
        </w:rPr>
        <w:t>Niedopuszczalne</w:t>
      </w:r>
      <w:r>
        <w:rPr>
          <w:rFonts w:ascii="Tahoma" w:hAnsi="Tahoma" w:cs="Tahoma"/>
          <w:sz w:val="20"/>
          <w:lang w:val="pl-PL"/>
        </w:rPr>
        <w:t xml:space="preserve"> </w:t>
      </w:r>
      <w:r w:rsidRPr="000E038F">
        <w:rPr>
          <w:rFonts w:ascii="Tahoma" w:hAnsi="Tahoma" w:cs="Tahoma"/>
          <w:sz w:val="20"/>
          <w:lang w:val="pl-PL"/>
        </w:rPr>
        <w:t>jest</w:t>
      </w:r>
      <w:r>
        <w:rPr>
          <w:rFonts w:ascii="Tahoma" w:hAnsi="Tahoma" w:cs="Tahoma"/>
          <w:sz w:val="20"/>
          <w:lang w:val="pl-PL"/>
        </w:rPr>
        <w:t xml:space="preserve"> </w:t>
      </w:r>
      <w:r w:rsidRPr="000E038F">
        <w:rPr>
          <w:rFonts w:ascii="Tahoma" w:hAnsi="Tahoma" w:cs="Tahoma"/>
          <w:sz w:val="20"/>
          <w:lang w:val="pl-PL"/>
        </w:rPr>
        <w:t>prowadzenie</w:t>
      </w:r>
      <w:r>
        <w:rPr>
          <w:rFonts w:ascii="Tahoma" w:hAnsi="Tahoma" w:cs="Tahoma"/>
          <w:sz w:val="20"/>
          <w:lang w:val="pl-PL"/>
        </w:rPr>
        <w:t xml:space="preserve"> </w:t>
      </w:r>
      <w:r w:rsidRPr="000E038F">
        <w:rPr>
          <w:rFonts w:ascii="Tahoma" w:hAnsi="Tahoma" w:cs="Tahoma"/>
          <w:sz w:val="20"/>
          <w:lang w:val="pl-PL"/>
        </w:rPr>
        <w:t>między</w:t>
      </w:r>
      <w:r>
        <w:rPr>
          <w:rFonts w:ascii="Tahoma" w:hAnsi="Tahoma" w:cs="Tahoma"/>
          <w:sz w:val="20"/>
          <w:lang w:val="pl-PL"/>
        </w:rPr>
        <w:t xml:space="preserve"> </w:t>
      </w:r>
      <w:r w:rsidRPr="000E038F">
        <w:rPr>
          <w:rFonts w:ascii="Tahoma" w:hAnsi="Tahoma" w:cs="Tahoma"/>
          <w:sz w:val="20"/>
          <w:lang w:val="pl-PL"/>
        </w:rPr>
        <w:t>zamawiającym</w:t>
      </w:r>
      <w:r>
        <w:rPr>
          <w:rFonts w:ascii="Tahoma" w:hAnsi="Tahoma" w:cs="Tahoma"/>
          <w:sz w:val="20"/>
          <w:lang w:val="pl-PL"/>
        </w:rPr>
        <w:t xml:space="preserve"> </w:t>
      </w:r>
      <w:r w:rsidRPr="000E038F">
        <w:rPr>
          <w:rFonts w:ascii="Tahoma" w:hAnsi="Tahoma" w:cs="Tahoma"/>
          <w:sz w:val="20"/>
          <w:lang w:val="pl-PL"/>
        </w:rPr>
        <w:t>a</w:t>
      </w:r>
      <w:r>
        <w:rPr>
          <w:rFonts w:ascii="Tahoma" w:hAnsi="Tahoma" w:cs="Tahoma"/>
          <w:sz w:val="20"/>
          <w:lang w:val="pl-PL"/>
        </w:rPr>
        <w:t xml:space="preserve"> </w:t>
      </w:r>
      <w:r w:rsidRPr="000E038F">
        <w:rPr>
          <w:rFonts w:ascii="Tahoma" w:hAnsi="Tahoma" w:cs="Tahoma"/>
          <w:sz w:val="20"/>
          <w:lang w:val="pl-PL"/>
        </w:rPr>
        <w:t>wykonawcą</w:t>
      </w:r>
      <w:r>
        <w:rPr>
          <w:rFonts w:ascii="Tahoma" w:hAnsi="Tahoma" w:cs="Tahoma"/>
          <w:sz w:val="20"/>
          <w:lang w:val="pl-PL"/>
        </w:rPr>
        <w:t xml:space="preserve"> </w:t>
      </w:r>
      <w:r w:rsidRPr="000E038F">
        <w:rPr>
          <w:rFonts w:ascii="Tahoma" w:hAnsi="Tahoma" w:cs="Tahoma"/>
          <w:sz w:val="20"/>
          <w:lang w:val="pl-PL"/>
        </w:rPr>
        <w:t>negocjacji</w:t>
      </w:r>
      <w:r>
        <w:rPr>
          <w:rFonts w:ascii="Tahoma" w:hAnsi="Tahoma" w:cs="Tahoma"/>
          <w:sz w:val="20"/>
          <w:lang w:val="pl-PL"/>
        </w:rPr>
        <w:t xml:space="preserve"> </w:t>
      </w:r>
      <w:r w:rsidRPr="000E038F">
        <w:rPr>
          <w:rFonts w:ascii="Tahoma" w:hAnsi="Tahoma" w:cs="Tahoma"/>
          <w:sz w:val="20"/>
          <w:lang w:val="pl-PL"/>
        </w:rPr>
        <w:t>dotyczących</w:t>
      </w:r>
      <w:r>
        <w:rPr>
          <w:rFonts w:ascii="Tahoma" w:hAnsi="Tahoma" w:cs="Tahoma"/>
          <w:sz w:val="20"/>
          <w:lang w:val="pl-PL"/>
        </w:rPr>
        <w:t xml:space="preserve"> </w:t>
      </w:r>
      <w:r w:rsidRPr="000E038F">
        <w:rPr>
          <w:rFonts w:ascii="Tahoma" w:hAnsi="Tahoma" w:cs="Tahoma"/>
          <w:sz w:val="20"/>
          <w:lang w:val="pl-PL"/>
        </w:rPr>
        <w:t>złożonej</w:t>
      </w:r>
      <w:r>
        <w:rPr>
          <w:rFonts w:ascii="Tahoma" w:hAnsi="Tahoma" w:cs="Tahoma"/>
          <w:sz w:val="20"/>
          <w:lang w:val="pl-PL"/>
        </w:rPr>
        <w:t xml:space="preserve"> </w:t>
      </w:r>
      <w:r w:rsidRPr="000E038F">
        <w:rPr>
          <w:rFonts w:ascii="Tahoma" w:hAnsi="Tahoma" w:cs="Tahoma"/>
          <w:sz w:val="20"/>
          <w:lang w:val="pl-PL"/>
        </w:rPr>
        <w:t>oferty</w:t>
      </w:r>
      <w:r>
        <w:rPr>
          <w:rFonts w:ascii="Tahoma" w:hAnsi="Tahoma" w:cs="Tahoma"/>
          <w:sz w:val="20"/>
          <w:lang w:val="pl-PL"/>
        </w:rPr>
        <w:t xml:space="preserve"> </w:t>
      </w:r>
      <w:r w:rsidRPr="000E038F">
        <w:rPr>
          <w:rFonts w:ascii="Tahoma" w:hAnsi="Tahoma" w:cs="Tahoma"/>
          <w:sz w:val="20"/>
          <w:lang w:val="pl-PL"/>
        </w:rPr>
        <w:t>oraz,</w:t>
      </w:r>
      <w:r>
        <w:rPr>
          <w:rFonts w:ascii="Tahoma" w:hAnsi="Tahoma" w:cs="Tahoma"/>
          <w:sz w:val="20"/>
          <w:lang w:val="pl-PL"/>
        </w:rPr>
        <w:t xml:space="preserve"> </w:t>
      </w:r>
      <w:r w:rsidRPr="000E038F">
        <w:rPr>
          <w:rFonts w:ascii="Tahoma" w:hAnsi="Tahoma" w:cs="Tahoma"/>
          <w:sz w:val="20"/>
          <w:lang w:val="pl-PL"/>
        </w:rPr>
        <w:t>z</w:t>
      </w:r>
      <w:r>
        <w:rPr>
          <w:rFonts w:ascii="Tahoma" w:hAnsi="Tahoma" w:cs="Tahoma"/>
          <w:sz w:val="20"/>
          <w:lang w:val="pl-PL"/>
        </w:rPr>
        <w:t xml:space="preserve"> </w:t>
      </w:r>
      <w:r w:rsidRPr="000E038F">
        <w:rPr>
          <w:rFonts w:ascii="Tahoma" w:hAnsi="Tahoma" w:cs="Tahoma"/>
          <w:sz w:val="20"/>
          <w:lang w:val="pl-PL"/>
        </w:rPr>
        <w:t>zastrzeżeniem</w:t>
      </w:r>
      <w:r>
        <w:rPr>
          <w:rFonts w:ascii="Tahoma" w:hAnsi="Tahoma" w:cs="Tahoma"/>
          <w:sz w:val="20"/>
          <w:lang w:val="pl-PL"/>
        </w:rPr>
        <w:t xml:space="preserve"> </w:t>
      </w:r>
      <w:r w:rsidRPr="000E038F">
        <w:rPr>
          <w:rFonts w:ascii="Tahoma" w:hAnsi="Tahoma" w:cs="Tahoma"/>
          <w:sz w:val="20"/>
          <w:lang w:val="pl-PL"/>
        </w:rPr>
        <w:t>art.</w:t>
      </w:r>
      <w:r>
        <w:rPr>
          <w:rFonts w:ascii="Tahoma" w:hAnsi="Tahoma" w:cs="Tahoma"/>
          <w:sz w:val="20"/>
          <w:lang w:val="pl-PL"/>
        </w:rPr>
        <w:t xml:space="preserve"> </w:t>
      </w:r>
      <w:r w:rsidRPr="000E038F">
        <w:rPr>
          <w:rFonts w:ascii="Tahoma" w:hAnsi="Tahoma" w:cs="Tahoma"/>
          <w:sz w:val="20"/>
          <w:lang w:val="pl-PL"/>
        </w:rPr>
        <w:t>87</w:t>
      </w:r>
      <w:r>
        <w:rPr>
          <w:rFonts w:ascii="Tahoma" w:hAnsi="Tahoma" w:cs="Tahoma"/>
          <w:sz w:val="20"/>
          <w:lang w:val="pl-PL"/>
        </w:rPr>
        <w:t xml:space="preserve"> </w:t>
      </w:r>
      <w:r w:rsidRPr="000E038F">
        <w:rPr>
          <w:rFonts w:ascii="Tahoma" w:hAnsi="Tahoma" w:cs="Tahoma"/>
          <w:sz w:val="20"/>
          <w:lang w:val="pl-PL"/>
        </w:rPr>
        <w:t>ust.</w:t>
      </w:r>
      <w:r>
        <w:rPr>
          <w:rFonts w:ascii="Tahoma" w:hAnsi="Tahoma" w:cs="Tahoma"/>
          <w:sz w:val="20"/>
          <w:lang w:val="pl-PL"/>
        </w:rPr>
        <w:t xml:space="preserve"> </w:t>
      </w:r>
      <w:r w:rsidRPr="000E038F">
        <w:rPr>
          <w:rFonts w:ascii="Tahoma" w:hAnsi="Tahoma" w:cs="Tahoma"/>
          <w:sz w:val="20"/>
          <w:lang w:val="pl-PL"/>
        </w:rPr>
        <w:t>2</w:t>
      </w:r>
      <w:r>
        <w:rPr>
          <w:rFonts w:ascii="Tahoma" w:hAnsi="Tahoma" w:cs="Tahoma"/>
          <w:sz w:val="20"/>
          <w:lang w:val="pl-PL"/>
        </w:rPr>
        <w:t xml:space="preserve"> </w:t>
      </w:r>
      <w:r w:rsidRPr="000E038F">
        <w:rPr>
          <w:rFonts w:ascii="Tahoma" w:hAnsi="Tahoma" w:cs="Tahoma"/>
          <w:sz w:val="20"/>
          <w:lang w:val="pl-PL"/>
        </w:rPr>
        <w:t>ustawy,</w:t>
      </w:r>
      <w:r>
        <w:rPr>
          <w:rFonts w:ascii="Tahoma" w:hAnsi="Tahoma" w:cs="Tahoma"/>
          <w:sz w:val="20"/>
          <w:lang w:val="pl-PL"/>
        </w:rPr>
        <w:t xml:space="preserve"> </w:t>
      </w:r>
      <w:r w:rsidRPr="000E038F">
        <w:rPr>
          <w:rFonts w:ascii="Tahoma" w:hAnsi="Tahoma" w:cs="Tahoma"/>
          <w:sz w:val="20"/>
          <w:lang w:val="pl-PL"/>
        </w:rPr>
        <w:t>dokonywanie</w:t>
      </w:r>
      <w:r>
        <w:rPr>
          <w:rFonts w:ascii="Tahoma" w:hAnsi="Tahoma" w:cs="Tahoma"/>
          <w:sz w:val="20"/>
          <w:lang w:val="pl-PL"/>
        </w:rPr>
        <w:t xml:space="preserve"> </w:t>
      </w:r>
      <w:r w:rsidRPr="000E038F">
        <w:rPr>
          <w:rFonts w:ascii="Tahoma" w:hAnsi="Tahoma" w:cs="Tahoma"/>
          <w:color w:val="auto"/>
          <w:sz w:val="20"/>
          <w:lang w:val="pl-PL"/>
        </w:rPr>
        <w:t>jakiejkolwiek</w:t>
      </w:r>
      <w:r>
        <w:rPr>
          <w:rFonts w:ascii="Tahoma" w:hAnsi="Tahoma" w:cs="Tahoma"/>
          <w:color w:val="auto"/>
          <w:sz w:val="20"/>
          <w:lang w:val="pl-PL"/>
        </w:rPr>
        <w:t xml:space="preserve"> </w:t>
      </w:r>
      <w:r w:rsidRPr="000E038F">
        <w:rPr>
          <w:rFonts w:ascii="Tahoma" w:hAnsi="Tahoma" w:cs="Tahoma"/>
          <w:color w:val="auto"/>
          <w:sz w:val="20"/>
          <w:lang w:val="pl-PL"/>
        </w:rPr>
        <w:t>zmiany</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jej</w:t>
      </w:r>
      <w:r>
        <w:rPr>
          <w:rFonts w:ascii="Tahoma" w:hAnsi="Tahoma" w:cs="Tahoma"/>
          <w:color w:val="auto"/>
          <w:sz w:val="20"/>
          <w:lang w:val="pl-PL"/>
        </w:rPr>
        <w:t xml:space="preserve"> </w:t>
      </w:r>
      <w:r w:rsidRPr="000E038F">
        <w:rPr>
          <w:rFonts w:ascii="Tahoma" w:hAnsi="Tahoma" w:cs="Tahoma"/>
          <w:color w:val="auto"/>
          <w:sz w:val="20"/>
          <w:lang w:val="pl-PL"/>
        </w:rPr>
        <w:t>treści.</w:t>
      </w:r>
    </w:p>
    <w:p w14:paraId="77CA3BB0"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w:t>
      </w:r>
    </w:p>
    <w:p w14:paraId="2460D4FC" w14:textId="356124DF" w:rsidR="00CD24AB" w:rsidRPr="000E038F" w:rsidRDefault="00175C4D" w:rsidP="00CD24AB">
      <w:pPr>
        <w:pStyle w:val="Nagwek1"/>
        <w:jc w:val="center"/>
        <w:rPr>
          <w:rFonts w:ascii="Tahoma" w:hAnsi="Tahoma" w:cs="Tahoma"/>
          <w:bCs/>
          <w:caps/>
          <w:sz w:val="22"/>
        </w:rPr>
      </w:pPr>
      <w:bookmarkStart w:id="23" w:name="_Toc24721581"/>
      <w:bookmarkStart w:id="24" w:name="_Toc43970357"/>
      <w:r w:rsidRPr="000E038F">
        <w:rPr>
          <w:rFonts w:ascii="Tahoma" w:hAnsi="Tahoma" w:cs="Tahoma"/>
          <w:bCs/>
          <w:sz w:val="22"/>
        </w:rPr>
        <w:t>METODYKA</w:t>
      </w:r>
      <w:r>
        <w:rPr>
          <w:rFonts w:ascii="Tahoma" w:hAnsi="Tahoma" w:cs="Tahoma"/>
          <w:bCs/>
          <w:sz w:val="22"/>
        </w:rPr>
        <w:t xml:space="preserve"> </w:t>
      </w:r>
      <w:r w:rsidRPr="000E038F">
        <w:rPr>
          <w:rFonts w:ascii="Tahoma" w:hAnsi="Tahoma" w:cs="Tahoma"/>
          <w:bCs/>
          <w:sz w:val="22"/>
        </w:rPr>
        <w:t>OCENY</w:t>
      </w:r>
      <w:r>
        <w:rPr>
          <w:rFonts w:ascii="Tahoma" w:hAnsi="Tahoma" w:cs="Tahoma"/>
          <w:bCs/>
          <w:sz w:val="22"/>
        </w:rPr>
        <w:t xml:space="preserve"> </w:t>
      </w:r>
      <w:r w:rsidRPr="000E038F">
        <w:rPr>
          <w:rFonts w:ascii="Tahoma" w:hAnsi="Tahoma" w:cs="Tahoma"/>
          <w:bCs/>
          <w:sz w:val="22"/>
        </w:rPr>
        <w:t>OFERT</w:t>
      </w:r>
      <w:bookmarkEnd w:id="23"/>
      <w:bookmarkEnd w:id="24"/>
    </w:p>
    <w:p w14:paraId="31D79FBD" w14:textId="77777777" w:rsidR="00CD24AB" w:rsidRPr="00241B09" w:rsidRDefault="00CD24AB" w:rsidP="00CD24AB">
      <w:pPr>
        <w:pStyle w:val="Tekstpodstawowy"/>
        <w:numPr>
          <w:ilvl w:val="0"/>
          <w:numId w:val="9"/>
        </w:numPr>
        <w:tabs>
          <w:tab w:val="clear" w:pos="1065"/>
        </w:tabs>
        <w:spacing w:before="60"/>
        <w:ind w:left="284" w:hanging="284"/>
        <w:jc w:val="both"/>
        <w:rPr>
          <w:rFonts w:ascii="Tahoma" w:hAnsi="Tahoma" w:cs="Tahoma"/>
          <w:b/>
          <w:bCs/>
          <w:color w:val="auto"/>
          <w:sz w:val="20"/>
          <w:lang w:val="pl-PL"/>
        </w:rPr>
      </w:pPr>
      <w:r w:rsidRPr="00241B09">
        <w:rPr>
          <w:rFonts w:ascii="Tahoma" w:hAnsi="Tahoma" w:cs="Tahoma"/>
          <w:b/>
          <w:bCs/>
          <w:color w:val="auto"/>
          <w:sz w:val="20"/>
          <w:lang w:val="pl-PL"/>
        </w:rPr>
        <w:t>Wzory:</w:t>
      </w:r>
    </w:p>
    <w:p w14:paraId="3817E77C" w14:textId="77777777" w:rsidR="00CD24AB" w:rsidRPr="00241B09" w:rsidRDefault="00CD24AB" w:rsidP="00CD24AB">
      <w:pPr>
        <w:pStyle w:val="Tekstpodstawowy"/>
        <w:tabs>
          <w:tab w:val="left" w:pos="567"/>
        </w:tabs>
        <w:spacing w:before="60" w:after="60"/>
        <w:jc w:val="both"/>
        <w:rPr>
          <w:rFonts w:ascii="Tahoma" w:hAnsi="Tahoma" w:cs="Tahoma"/>
          <w:b/>
          <w:color w:val="auto"/>
          <w:sz w:val="20"/>
          <w:u w:val="single"/>
          <w:lang w:val="pl-PL"/>
        </w:rPr>
      </w:pPr>
      <w:r w:rsidRPr="00241B09">
        <w:rPr>
          <w:rFonts w:ascii="Tahoma" w:hAnsi="Tahoma" w:cs="Tahoma"/>
          <w:b/>
          <w:color w:val="auto"/>
          <w:sz w:val="20"/>
          <w:u w:val="single"/>
          <w:lang w:val="pl-PL"/>
        </w:rPr>
        <w:t>A. Cena: max 90 pkt wg wzoru:</w:t>
      </w:r>
    </w:p>
    <w:p w14:paraId="08184103" w14:textId="77777777" w:rsidR="00CD24AB" w:rsidRPr="00241B09" w:rsidRDefault="00CD24AB" w:rsidP="00CD24AB">
      <w:pPr>
        <w:pStyle w:val="Tekstpodstawowy"/>
        <w:tabs>
          <w:tab w:val="left" w:pos="567"/>
        </w:tabs>
        <w:ind w:left="357"/>
        <w:jc w:val="both"/>
        <w:rPr>
          <w:rFonts w:ascii="Tahoma" w:hAnsi="Tahoma" w:cs="Tahoma"/>
          <w:color w:val="auto"/>
          <w:sz w:val="18"/>
          <w:lang w:val="pl-PL"/>
        </w:rPr>
      </w:pPr>
      <w:r w:rsidRPr="00241B09">
        <w:rPr>
          <w:rFonts w:ascii="Tahoma" w:hAnsi="Tahoma" w:cs="Tahoma"/>
          <w:color w:val="auto"/>
          <w:sz w:val="18"/>
          <w:lang w:val="pl-PL"/>
        </w:rPr>
        <w:tab/>
        <w:t>najniższa cena brutto z ofert podlegających ocenie</w:t>
      </w:r>
    </w:p>
    <w:p w14:paraId="2582D613" w14:textId="77777777" w:rsidR="00CD24AB" w:rsidRPr="00241B09" w:rsidRDefault="00CD24AB" w:rsidP="00CD24AB">
      <w:pPr>
        <w:pStyle w:val="Tekstpodstawowy"/>
        <w:tabs>
          <w:tab w:val="left" w:pos="284"/>
          <w:tab w:val="left" w:pos="567"/>
        </w:tabs>
        <w:spacing w:before="60"/>
        <w:jc w:val="both"/>
        <w:rPr>
          <w:rFonts w:ascii="Tahoma" w:hAnsi="Tahoma" w:cs="Tahoma"/>
          <w:i/>
          <w:color w:val="auto"/>
          <w:sz w:val="20"/>
          <w:lang w:val="pl-PL"/>
        </w:rPr>
      </w:pPr>
      <w:r w:rsidRPr="00241B09">
        <w:rPr>
          <w:rFonts w:ascii="Tahoma" w:hAnsi="Tahoma" w:cs="Tahoma"/>
          <w:color w:val="auto"/>
          <w:sz w:val="20"/>
          <w:lang w:val="pl-PL"/>
        </w:rPr>
        <w:t>A = ---------------------------------------------------------------- x 90% (waga kryterium)</w:t>
      </w:r>
    </w:p>
    <w:p w14:paraId="275B6368" w14:textId="77777777" w:rsidR="00CD24AB" w:rsidRPr="00241B09" w:rsidRDefault="00CD24AB" w:rsidP="00CD24AB">
      <w:pPr>
        <w:pStyle w:val="Tekstpodstawowy"/>
        <w:tabs>
          <w:tab w:val="left" w:pos="1701"/>
        </w:tabs>
        <w:ind w:left="1066"/>
        <w:jc w:val="both"/>
        <w:rPr>
          <w:rFonts w:ascii="Tahoma" w:hAnsi="Tahoma" w:cs="Tahoma"/>
          <w:color w:val="auto"/>
          <w:sz w:val="18"/>
          <w:lang w:val="pl-PL"/>
        </w:rPr>
      </w:pPr>
      <w:r w:rsidRPr="00241B09">
        <w:rPr>
          <w:rFonts w:ascii="Tahoma" w:hAnsi="Tahoma" w:cs="Tahoma"/>
          <w:color w:val="auto"/>
          <w:sz w:val="18"/>
          <w:lang w:val="pl-PL"/>
        </w:rPr>
        <w:tab/>
        <w:t>cena brutto oferty badanej</w:t>
      </w:r>
    </w:p>
    <w:p w14:paraId="780151B6" w14:textId="77777777" w:rsidR="00CD24AB" w:rsidRPr="00241B09" w:rsidRDefault="00CD24AB" w:rsidP="00CD24AB">
      <w:pPr>
        <w:pStyle w:val="Tekstpodstawowy"/>
        <w:jc w:val="both"/>
        <w:rPr>
          <w:rFonts w:ascii="Tahoma" w:hAnsi="Tahoma" w:cs="Tahoma"/>
          <w:b/>
          <w:color w:val="auto"/>
          <w:sz w:val="20"/>
          <w:lang w:val="pl-PL"/>
        </w:rPr>
      </w:pPr>
      <w:r w:rsidRPr="00241B09">
        <w:rPr>
          <w:rFonts w:ascii="Tahoma" w:hAnsi="Tahoma" w:cs="Tahoma"/>
          <w:b/>
          <w:color w:val="auto"/>
          <w:sz w:val="20"/>
          <w:lang w:val="pl-PL"/>
        </w:rPr>
        <w:t>Uwaga:</w:t>
      </w:r>
    </w:p>
    <w:p w14:paraId="65A8B783" w14:textId="77777777" w:rsidR="00CD24AB" w:rsidRPr="00241B09" w:rsidRDefault="00CD24AB" w:rsidP="00CD24AB">
      <w:pPr>
        <w:pStyle w:val="Tekstpodstawowy"/>
        <w:jc w:val="both"/>
        <w:rPr>
          <w:rFonts w:ascii="Tahoma" w:hAnsi="Tahoma" w:cs="Tahoma"/>
          <w:color w:val="auto"/>
          <w:sz w:val="20"/>
          <w:lang w:val="pl-PL"/>
        </w:rPr>
      </w:pPr>
      <w:r w:rsidRPr="00241B09">
        <w:rPr>
          <w:rFonts w:ascii="Tahoma" w:hAnsi="Tahoma" w:cs="Tahoma"/>
          <w:color w:val="auto"/>
          <w:sz w:val="20"/>
          <w:lang w:val="pl-PL"/>
        </w:rPr>
        <w:t>Cenę należy podać w formularzu: „formularz ofertowy” stanowiącym załącznik nr 3 do SIWZ z dokładnością do dwóch miejsc po przecinku. W uzasadnionych przypadkach zamawiający dopuszcza zaokrąglenia do większej ilości miejsc po przecinku.</w:t>
      </w:r>
    </w:p>
    <w:p w14:paraId="14951B4C" w14:textId="77777777" w:rsidR="00CD24AB" w:rsidRPr="00905028" w:rsidRDefault="00CD24AB" w:rsidP="00CD24AB">
      <w:pPr>
        <w:pStyle w:val="Tekstpodstawowy"/>
        <w:tabs>
          <w:tab w:val="left" w:pos="284"/>
          <w:tab w:val="left" w:pos="851"/>
        </w:tabs>
        <w:spacing w:before="120" w:after="120"/>
        <w:jc w:val="both"/>
        <w:rPr>
          <w:rFonts w:ascii="Tahoma" w:hAnsi="Tahoma" w:cs="Tahoma"/>
          <w:b/>
          <w:color w:val="auto"/>
          <w:sz w:val="20"/>
          <w:lang w:val="pl-PL"/>
        </w:rPr>
      </w:pPr>
      <w:r w:rsidRPr="00905028">
        <w:rPr>
          <w:rFonts w:ascii="Tahoma" w:hAnsi="Tahoma" w:cs="Tahoma"/>
          <w:b/>
          <w:color w:val="auto"/>
          <w:sz w:val="20"/>
          <w:lang w:val="pl-PL"/>
        </w:rPr>
        <w:t>B. Gwarancja - max 10 pkt, wg wzoru:</w:t>
      </w:r>
    </w:p>
    <w:p w14:paraId="3744EC01" w14:textId="77777777" w:rsidR="00CD24AB" w:rsidRPr="00905028" w:rsidRDefault="00CD24AB" w:rsidP="00CB0750">
      <w:pPr>
        <w:pStyle w:val="Tekstpodstawowy"/>
        <w:tabs>
          <w:tab w:val="left" w:pos="2268"/>
        </w:tabs>
        <w:spacing w:before="60"/>
        <w:ind w:left="360"/>
        <w:jc w:val="both"/>
        <w:rPr>
          <w:rFonts w:ascii="Tahoma" w:hAnsi="Tahoma" w:cs="Tahoma"/>
          <w:color w:val="auto"/>
          <w:sz w:val="20"/>
          <w:lang w:val="pl-PL"/>
        </w:rPr>
      </w:pPr>
      <w:r w:rsidRPr="00905028">
        <w:rPr>
          <w:rFonts w:ascii="Tahoma" w:hAnsi="Tahoma" w:cs="Tahoma"/>
          <w:color w:val="auto"/>
          <w:sz w:val="20"/>
          <w:lang w:val="pl-PL"/>
        </w:rPr>
        <w:tab/>
        <w:t>okres gwarancji badanej oferty</w:t>
      </w:r>
    </w:p>
    <w:p w14:paraId="6A1EC172" w14:textId="78A7A15E" w:rsidR="00CD24AB" w:rsidRPr="00905028" w:rsidRDefault="00CD24AB" w:rsidP="00CD24AB">
      <w:pPr>
        <w:pStyle w:val="Tekstpodstawowy"/>
        <w:tabs>
          <w:tab w:val="left" w:pos="567"/>
          <w:tab w:val="left" w:pos="851"/>
        </w:tabs>
        <w:ind w:left="360"/>
        <w:jc w:val="both"/>
        <w:rPr>
          <w:rFonts w:ascii="Tahoma" w:hAnsi="Tahoma" w:cs="Tahoma"/>
          <w:i/>
          <w:color w:val="auto"/>
          <w:sz w:val="20"/>
          <w:lang w:val="pl-PL"/>
        </w:rPr>
      </w:pPr>
      <w:r w:rsidRPr="00905028">
        <w:rPr>
          <w:rFonts w:ascii="Tahoma" w:hAnsi="Tahoma" w:cs="Tahoma"/>
          <w:color w:val="auto"/>
          <w:sz w:val="20"/>
          <w:lang w:val="pl-PL"/>
        </w:rPr>
        <w:t>B = -------------------------------------------------</w:t>
      </w:r>
      <w:r w:rsidR="00CB0750">
        <w:rPr>
          <w:rFonts w:ascii="Tahoma" w:hAnsi="Tahoma" w:cs="Tahoma"/>
          <w:color w:val="auto"/>
          <w:sz w:val="20"/>
          <w:lang w:val="pl-PL"/>
        </w:rPr>
        <w:t>----------------------------</w:t>
      </w:r>
      <w:r w:rsidRPr="00905028">
        <w:rPr>
          <w:rFonts w:ascii="Tahoma" w:hAnsi="Tahoma" w:cs="Tahoma"/>
          <w:color w:val="auto"/>
          <w:sz w:val="20"/>
          <w:lang w:val="pl-PL"/>
        </w:rPr>
        <w:t>-</w:t>
      </w:r>
      <w:r w:rsidRPr="00905028">
        <w:t xml:space="preserve"> </w:t>
      </w:r>
      <w:r w:rsidRPr="00905028">
        <w:rPr>
          <w:rFonts w:ascii="Tahoma" w:hAnsi="Tahoma" w:cs="Tahoma"/>
          <w:color w:val="auto"/>
          <w:sz w:val="20"/>
          <w:lang w:val="pl-PL"/>
        </w:rPr>
        <w:t>x 10% (waga kryterium)</w:t>
      </w:r>
    </w:p>
    <w:p w14:paraId="38F01F83" w14:textId="1F45BCFA" w:rsidR="00CD24AB" w:rsidRPr="00905028" w:rsidRDefault="00CD24AB" w:rsidP="00CD24AB">
      <w:pPr>
        <w:pStyle w:val="Tekstpodstawowy"/>
        <w:tabs>
          <w:tab w:val="left" w:pos="993"/>
        </w:tabs>
        <w:ind w:left="360"/>
        <w:jc w:val="both"/>
        <w:rPr>
          <w:rFonts w:ascii="Tahoma" w:hAnsi="Tahoma" w:cs="Tahoma"/>
          <w:color w:val="auto"/>
          <w:sz w:val="20"/>
          <w:lang w:val="pl-PL"/>
        </w:rPr>
      </w:pPr>
      <w:r w:rsidRPr="00905028">
        <w:rPr>
          <w:rFonts w:ascii="Tahoma" w:hAnsi="Tahoma" w:cs="Tahoma"/>
          <w:color w:val="auto"/>
          <w:sz w:val="20"/>
          <w:lang w:val="pl-PL"/>
        </w:rPr>
        <w:tab/>
        <w:t xml:space="preserve">maksymalny okres gwarancji z ofert </w:t>
      </w:r>
      <w:r w:rsidR="00CB0750">
        <w:rPr>
          <w:rFonts w:ascii="Tahoma" w:hAnsi="Tahoma" w:cs="Tahoma"/>
          <w:color w:val="auto"/>
          <w:sz w:val="20"/>
          <w:lang w:val="pl-PL"/>
        </w:rPr>
        <w:t>podlegających ocenie</w:t>
      </w:r>
    </w:p>
    <w:p w14:paraId="6EF5AA0C" w14:textId="77777777" w:rsidR="00CD24AB" w:rsidRPr="00905028" w:rsidRDefault="00CD24AB" w:rsidP="00CD24AB">
      <w:pPr>
        <w:pStyle w:val="Tekstpodstawowy"/>
        <w:spacing w:before="60"/>
        <w:jc w:val="both"/>
        <w:rPr>
          <w:rFonts w:ascii="Tahoma" w:hAnsi="Tahoma" w:cs="Tahoma"/>
          <w:b/>
          <w:color w:val="auto"/>
          <w:sz w:val="20"/>
          <w:lang w:val="pl-PL"/>
        </w:rPr>
      </w:pPr>
      <w:r w:rsidRPr="00905028">
        <w:rPr>
          <w:rFonts w:ascii="Tahoma" w:hAnsi="Tahoma" w:cs="Tahoma"/>
          <w:b/>
          <w:color w:val="auto"/>
          <w:sz w:val="20"/>
          <w:lang w:val="pl-PL"/>
        </w:rPr>
        <w:t xml:space="preserve">Uwaga: </w:t>
      </w:r>
    </w:p>
    <w:p w14:paraId="618976CF" w14:textId="5FA4E3B9" w:rsidR="00CD24AB" w:rsidRDefault="00CD24AB" w:rsidP="004F231D">
      <w:pPr>
        <w:pStyle w:val="Tekstpodstawowy"/>
        <w:numPr>
          <w:ilvl w:val="0"/>
          <w:numId w:val="76"/>
        </w:numPr>
        <w:tabs>
          <w:tab w:val="clear" w:pos="1065"/>
        </w:tabs>
        <w:ind w:left="284" w:hanging="284"/>
        <w:jc w:val="both"/>
        <w:rPr>
          <w:rFonts w:ascii="Tahoma" w:hAnsi="Tahoma" w:cs="Tahoma"/>
          <w:color w:val="auto"/>
          <w:sz w:val="20"/>
          <w:lang w:val="pl-PL"/>
        </w:rPr>
      </w:pPr>
      <w:r w:rsidRPr="00813B3F">
        <w:rPr>
          <w:rFonts w:ascii="Tahoma" w:hAnsi="Tahoma" w:cs="Tahoma"/>
          <w:color w:val="auto"/>
          <w:sz w:val="20"/>
          <w:lang w:val="pl-PL"/>
        </w:rPr>
        <w:t>Okres gwarancji należy podać w miesiącach w formularzu: „formularz ofertowy” stanowiącym załącznik nr 3 do SIWZ.</w:t>
      </w:r>
    </w:p>
    <w:p w14:paraId="719FC521" w14:textId="77777777" w:rsidR="00CD24AB" w:rsidRPr="00813B3F" w:rsidRDefault="00CD24AB" w:rsidP="004F231D">
      <w:pPr>
        <w:pStyle w:val="Tekstpodstawowy"/>
        <w:numPr>
          <w:ilvl w:val="0"/>
          <w:numId w:val="76"/>
        </w:numPr>
        <w:tabs>
          <w:tab w:val="clear" w:pos="1065"/>
        </w:tabs>
        <w:ind w:left="284" w:hanging="284"/>
        <w:jc w:val="both"/>
        <w:rPr>
          <w:rFonts w:ascii="Tahoma" w:hAnsi="Tahoma" w:cs="Tahoma"/>
          <w:color w:val="auto"/>
          <w:sz w:val="20"/>
          <w:lang w:val="pl-PL"/>
        </w:rPr>
      </w:pPr>
      <w:r w:rsidRPr="00813B3F">
        <w:rPr>
          <w:rFonts w:ascii="Tahoma" w:hAnsi="Tahoma" w:cs="Tahoma"/>
          <w:color w:val="auto"/>
          <w:sz w:val="20"/>
          <w:lang w:val="pl-PL"/>
        </w:rPr>
        <w:t>Zamawiający wymaga, aby okres gwarancji nie był dłuższy niż 60 miesięcy. Jeżeli wykonawca poda okres gwarancji dłuższy niż 60 miesięcy, wówczas zamawiający przyjmie do obliczenia maksymalny okres gwarancji jaki wymagał, tj. 60 miesięcy.</w:t>
      </w:r>
    </w:p>
    <w:p w14:paraId="195A6C57" w14:textId="77777777" w:rsidR="00CD24AB" w:rsidRPr="00813B3F" w:rsidRDefault="00CD24AB" w:rsidP="004F231D">
      <w:pPr>
        <w:pStyle w:val="Tekstpodstawowy"/>
        <w:numPr>
          <w:ilvl w:val="0"/>
          <w:numId w:val="76"/>
        </w:numPr>
        <w:tabs>
          <w:tab w:val="clear" w:pos="1065"/>
        </w:tabs>
        <w:ind w:left="284" w:hanging="284"/>
        <w:jc w:val="both"/>
        <w:rPr>
          <w:rFonts w:ascii="Tahoma" w:hAnsi="Tahoma" w:cs="Tahoma"/>
          <w:color w:val="auto"/>
          <w:sz w:val="20"/>
          <w:lang w:val="pl-PL"/>
        </w:rPr>
      </w:pPr>
      <w:r w:rsidRPr="00813B3F">
        <w:rPr>
          <w:rFonts w:ascii="Tahoma" w:hAnsi="Tahoma" w:cs="Tahoma"/>
          <w:color w:val="auto"/>
          <w:sz w:val="20"/>
          <w:lang w:val="pl-PL"/>
        </w:rPr>
        <w:lastRenderedPageBreak/>
        <w:t>Jeżeli wykonawca poda okres gwarancji w latach, zamawiający przeliczy go na miesiące zgodnie z zasadą 1 rok = 12 miesięcy.</w:t>
      </w:r>
    </w:p>
    <w:p w14:paraId="3CFB0811" w14:textId="77777777" w:rsidR="00CD24AB" w:rsidRPr="00813B3F" w:rsidRDefault="00CD24AB" w:rsidP="004F231D">
      <w:pPr>
        <w:pStyle w:val="Tekstpodstawowy"/>
        <w:numPr>
          <w:ilvl w:val="0"/>
          <w:numId w:val="76"/>
        </w:numPr>
        <w:tabs>
          <w:tab w:val="clear" w:pos="1065"/>
        </w:tabs>
        <w:ind w:left="284" w:hanging="284"/>
        <w:jc w:val="both"/>
        <w:rPr>
          <w:rFonts w:ascii="Tahoma" w:hAnsi="Tahoma" w:cs="Tahoma"/>
          <w:color w:val="auto"/>
          <w:sz w:val="20"/>
          <w:lang w:val="pl-PL"/>
        </w:rPr>
      </w:pPr>
      <w:r w:rsidRPr="00813B3F">
        <w:rPr>
          <w:rFonts w:ascii="Tahoma" w:hAnsi="Tahoma" w:cs="Tahoma"/>
          <w:color w:val="auto"/>
          <w:sz w:val="20"/>
          <w:lang w:val="pl-PL"/>
        </w:rPr>
        <w:t>Jeżeli wykonawca poda okres gwarancji w dniach, zamawiający przeliczy go na miesiące zgodnie z zasadą: 31 dni = 1 miesiąc /terminy krótsze niż 31 dni zamawiający przyjmie jako 0 miesiąca/.</w:t>
      </w:r>
    </w:p>
    <w:p w14:paraId="05715271" w14:textId="77777777" w:rsidR="00CD24AB" w:rsidRPr="00813B3F" w:rsidRDefault="00CD24AB" w:rsidP="004F231D">
      <w:pPr>
        <w:pStyle w:val="Tekstpodstawowy"/>
        <w:numPr>
          <w:ilvl w:val="0"/>
          <w:numId w:val="76"/>
        </w:numPr>
        <w:tabs>
          <w:tab w:val="clear" w:pos="1065"/>
        </w:tabs>
        <w:ind w:left="284" w:hanging="284"/>
        <w:jc w:val="both"/>
        <w:rPr>
          <w:rFonts w:ascii="Tahoma" w:hAnsi="Tahoma" w:cs="Tahoma"/>
          <w:color w:val="auto"/>
          <w:sz w:val="20"/>
          <w:lang w:val="pl-PL"/>
        </w:rPr>
      </w:pPr>
      <w:r w:rsidRPr="00813B3F">
        <w:rPr>
          <w:rFonts w:ascii="Tahoma" w:hAnsi="Tahoma" w:cs="Tahoma"/>
          <w:color w:val="auto"/>
          <w:sz w:val="20"/>
          <w:lang w:val="pl-PL"/>
        </w:rPr>
        <w:t>W przypadku podania przez wykonawcę krótszego niż wymagany okresu gwarancji lub nie podanie (wpisanie) okresu gwarancji, oferta wykonawcy zostanie odrzucona na podstawie art. 89 ust 1 pkt 2 ustawy, jako niezgodną z SIWZ.</w:t>
      </w:r>
    </w:p>
    <w:p w14:paraId="6774597E" w14:textId="77777777" w:rsidR="00CD24AB" w:rsidRPr="00813B3F" w:rsidRDefault="00CD24AB" w:rsidP="00CD24AB">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813B3F">
        <w:rPr>
          <w:rFonts w:ascii="Tahoma" w:hAnsi="Tahoma" w:cs="Tahoma"/>
          <w:sz w:val="20"/>
          <w:lang w:val="pl-PL"/>
        </w:rPr>
        <w:t xml:space="preserve">Jeżeli złożono ofertę, której wybór prowadziłby do powstania u zamawiającego obowiązku podatkowego zgodnie z przepisami o podatku od towarów i usług, zamawiający w celu oceny </w:t>
      </w:r>
      <w:r w:rsidRPr="00813B3F">
        <w:rPr>
          <w:rFonts w:ascii="Tahoma" w:hAnsi="Tahoma" w:cs="Tahoma"/>
          <w:color w:val="auto"/>
          <w:sz w:val="20"/>
          <w:lang w:val="pl-PL"/>
        </w:rPr>
        <w:t>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59A2990" w14:textId="77777777" w:rsidR="00CD24AB" w:rsidRPr="00813B3F" w:rsidRDefault="00CD24AB" w:rsidP="00CD24AB">
      <w:pPr>
        <w:pStyle w:val="Tekstpodstawowy"/>
        <w:numPr>
          <w:ilvl w:val="0"/>
          <w:numId w:val="9"/>
        </w:numPr>
        <w:tabs>
          <w:tab w:val="clear" w:pos="1065"/>
        </w:tabs>
        <w:spacing w:before="60"/>
        <w:ind w:left="284" w:hanging="284"/>
        <w:jc w:val="both"/>
        <w:rPr>
          <w:rFonts w:ascii="Tahoma" w:hAnsi="Tahoma" w:cs="Tahoma"/>
          <w:color w:val="auto"/>
          <w:sz w:val="20"/>
          <w:u w:val="single"/>
          <w:lang w:val="pl-PL"/>
        </w:rPr>
      </w:pPr>
      <w:r w:rsidRPr="00813B3F">
        <w:rPr>
          <w:rFonts w:ascii="Tahoma" w:hAnsi="Tahoma" w:cs="Tahoma"/>
          <w:color w:val="auto"/>
          <w:sz w:val="20"/>
          <w:lang w:val="pl-PL"/>
        </w:rPr>
        <w:t>Oceny ofert zgodnie z kryteriami oceny ofert i wg metodyki oceny ofert dokona komisja powołana przed Komendanta Szkoły Aspirantów Państwowej Straży Pożarnej w Krakowie.</w:t>
      </w:r>
    </w:p>
    <w:p w14:paraId="36395DA4" w14:textId="77777777" w:rsidR="00CD24AB" w:rsidRPr="00813B3F" w:rsidRDefault="00CD24AB" w:rsidP="00CD24AB">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813B3F">
        <w:rPr>
          <w:rFonts w:ascii="Tahoma" w:hAnsi="Tahoma" w:cs="Tahoma"/>
          <w:color w:val="auto"/>
          <w:sz w:val="20"/>
          <w:lang w:val="pl-PL"/>
        </w:rPr>
        <w:t>Zamawiający zastosuje zaokrąglenie do dwóch miejsc po przecinku. W uzasadnionych przypadkach zamawiający dopuszcza zaokrąglenia do większej ilości miejsc po przecinku.</w:t>
      </w:r>
    </w:p>
    <w:p w14:paraId="51CA3ECF" w14:textId="77777777" w:rsidR="00CD24AB" w:rsidRPr="00813B3F" w:rsidRDefault="00CD24AB" w:rsidP="00CD24AB">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813B3F">
        <w:rPr>
          <w:rFonts w:ascii="Tahoma" w:hAnsi="Tahoma" w:cs="Tahoma"/>
          <w:color w:val="auto"/>
          <w:sz w:val="20"/>
          <w:lang w:val="pl-PL"/>
        </w:rPr>
        <w:t xml:space="preserve">Komisja wybierze ofertę najkorzystniejszą tzn. </w:t>
      </w:r>
      <w:r w:rsidRPr="00813B3F">
        <w:rPr>
          <w:rFonts w:ascii="Tahoma" w:hAnsi="Tahoma" w:cs="Tahoma"/>
          <w:bCs/>
          <w:color w:val="auto"/>
          <w:sz w:val="20"/>
          <w:lang w:val="pl-PL"/>
        </w:rPr>
        <w:t>która przedstawi najkorzystniejszy bilans ceny i innych kryteriów</w:t>
      </w:r>
      <w:r w:rsidRPr="00813B3F">
        <w:rPr>
          <w:rFonts w:ascii="Tahoma" w:hAnsi="Tahoma" w:cs="Tahoma"/>
          <w:color w:val="auto"/>
          <w:sz w:val="20"/>
          <w:lang w:val="pl-PL"/>
        </w:rPr>
        <w:t>, przez co należy rozumieć ofertę, która otrzyma największą liczbę punktów.</w:t>
      </w:r>
    </w:p>
    <w:p w14:paraId="56D86A0F"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XI</w:t>
      </w:r>
    </w:p>
    <w:p w14:paraId="476999A4" w14:textId="17BE22C8" w:rsidR="00CD24AB" w:rsidRPr="000E038F" w:rsidRDefault="00175C4D" w:rsidP="00CD24AB">
      <w:pPr>
        <w:pStyle w:val="Nagwek1"/>
        <w:jc w:val="center"/>
        <w:rPr>
          <w:rFonts w:ascii="Tahoma" w:hAnsi="Tahoma" w:cs="Tahoma"/>
          <w:bCs/>
          <w:caps/>
          <w:sz w:val="22"/>
        </w:rPr>
      </w:pPr>
      <w:bookmarkStart w:id="25" w:name="_Toc24721582"/>
      <w:bookmarkStart w:id="26" w:name="_Toc43970358"/>
      <w:r w:rsidRPr="000E038F">
        <w:rPr>
          <w:rFonts w:ascii="Tahoma" w:hAnsi="Tahoma" w:cs="Tahoma"/>
          <w:bCs/>
          <w:sz w:val="22"/>
        </w:rPr>
        <w:t>SPOSÓB</w:t>
      </w:r>
      <w:r>
        <w:rPr>
          <w:rFonts w:ascii="Tahoma" w:hAnsi="Tahoma" w:cs="Tahoma"/>
          <w:bCs/>
          <w:sz w:val="22"/>
        </w:rPr>
        <w:t xml:space="preserve"> </w:t>
      </w:r>
      <w:r w:rsidRPr="000E038F">
        <w:rPr>
          <w:rFonts w:ascii="Tahoma" w:hAnsi="Tahoma" w:cs="Tahoma"/>
          <w:bCs/>
          <w:sz w:val="22"/>
        </w:rPr>
        <w:t>POPRAWIENIA</w:t>
      </w:r>
      <w:r>
        <w:rPr>
          <w:rFonts w:ascii="Tahoma" w:hAnsi="Tahoma" w:cs="Tahoma"/>
          <w:bCs/>
          <w:sz w:val="22"/>
        </w:rPr>
        <w:t xml:space="preserve"> </w:t>
      </w:r>
      <w:r w:rsidRPr="000E038F">
        <w:rPr>
          <w:rFonts w:ascii="Tahoma" w:hAnsi="Tahoma" w:cs="Tahoma"/>
          <w:bCs/>
          <w:sz w:val="22"/>
        </w:rPr>
        <w:t>BŁĘDÓW</w:t>
      </w:r>
      <w:r>
        <w:rPr>
          <w:rFonts w:ascii="Tahoma" w:hAnsi="Tahoma" w:cs="Tahoma"/>
          <w:bCs/>
          <w:sz w:val="22"/>
        </w:rPr>
        <w:t xml:space="preserve"> </w:t>
      </w:r>
      <w:r w:rsidRPr="000E038F">
        <w:rPr>
          <w:rFonts w:ascii="Tahoma" w:hAnsi="Tahoma" w:cs="Tahoma"/>
          <w:bCs/>
          <w:sz w:val="22"/>
        </w:rPr>
        <w:t>W</w:t>
      </w:r>
      <w:r>
        <w:rPr>
          <w:rFonts w:ascii="Tahoma" w:hAnsi="Tahoma" w:cs="Tahoma"/>
          <w:bCs/>
          <w:sz w:val="22"/>
        </w:rPr>
        <w:t xml:space="preserve"> </w:t>
      </w:r>
      <w:r w:rsidRPr="000E038F">
        <w:rPr>
          <w:rFonts w:ascii="Tahoma" w:hAnsi="Tahoma" w:cs="Tahoma"/>
          <w:bCs/>
          <w:sz w:val="22"/>
        </w:rPr>
        <w:t>OFERCIE</w:t>
      </w:r>
      <w:bookmarkEnd w:id="25"/>
      <w:bookmarkEnd w:id="26"/>
    </w:p>
    <w:p w14:paraId="3937FA67" w14:textId="77777777" w:rsidR="00CD24AB" w:rsidRPr="000E038F" w:rsidRDefault="00CD24AB" w:rsidP="004F231D">
      <w:pPr>
        <w:numPr>
          <w:ilvl w:val="2"/>
          <w:numId w:val="16"/>
        </w:numPr>
        <w:tabs>
          <w:tab w:val="clear" w:pos="2160"/>
        </w:tabs>
        <w:spacing w:before="120"/>
        <w:ind w:left="284" w:hanging="284"/>
        <w:rPr>
          <w:rFonts w:ascii="Tahoma" w:hAnsi="Tahoma" w:cs="Tahoma"/>
        </w:rPr>
      </w:pPr>
      <w:r w:rsidRPr="000E038F">
        <w:rPr>
          <w:rFonts w:ascii="Tahoma" w:hAnsi="Tahoma" w:cs="Tahoma"/>
        </w:rPr>
        <w:t>Zamawiający</w:t>
      </w:r>
      <w:r>
        <w:rPr>
          <w:rFonts w:ascii="Tahoma" w:hAnsi="Tahoma" w:cs="Tahoma"/>
        </w:rPr>
        <w:t xml:space="preserve"> </w:t>
      </w:r>
      <w:r w:rsidRPr="000E038F">
        <w:rPr>
          <w:rFonts w:ascii="Tahoma" w:hAnsi="Tahoma" w:cs="Tahoma"/>
        </w:rPr>
        <w:t>poprawia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ofercie</w:t>
      </w:r>
      <w:r>
        <w:rPr>
          <w:rFonts w:ascii="Tahoma" w:hAnsi="Tahoma" w:cs="Tahoma"/>
        </w:rPr>
        <w:t xml:space="preserve"> </w:t>
      </w:r>
      <w:r w:rsidRPr="000E038F">
        <w:rPr>
          <w:rFonts w:ascii="Tahoma" w:hAnsi="Tahoma" w:cs="Tahoma"/>
        </w:rPr>
        <w:t>niezwłocznie</w:t>
      </w:r>
      <w:r>
        <w:rPr>
          <w:rFonts w:ascii="Tahoma" w:hAnsi="Tahoma" w:cs="Tahoma"/>
        </w:rPr>
        <w:t xml:space="preserve"> </w:t>
      </w:r>
      <w:r w:rsidRPr="000E038F">
        <w:rPr>
          <w:rFonts w:ascii="Tahoma" w:hAnsi="Tahoma" w:cs="Tahoma"/>
        </w:rPr>
        <w:t>zawiadamiając</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tym</w:t>
      </w:r>
      <w:r>
        <w:rPr>
          <w:rFonts w:ascii="Tahoma" w:hAnsi="Tahoma" w:cs="Tahoma"/>
        </w:rPr>
        <w:t xml:space="preserve"> </w:t>
      </w:r>
      <w:r w:rsidRPr="000E038F">
        <w:rPr>
          <w:rFonts w:ascii="Tahoma" w:hAnsi="Tahoma" w:cs="Tahoma"/>
        </w:rPr>
        <w:t>wykonawcę,</w:t>
      </w:r>
      <w:r>
        <w:rPr>
          <w:rFonts w:ascii="Tahoma" w:hAnsi="Tahoma" w:cs="Tahoma"/>
        </w:rPr>
        <w:t xml:space="preserve"> </w:t>
      </w:r>
      <w:r w:rsidRPr="000E038F">
        <w:rPr>
          <w:rFonts w:ascii="Tahoma" w:hAnsi="Tahoma" w:cs="Tahoma"/>
        </w:rPr>
        <w:t>którego</w:t>
      </w:r>
      <w:r>
        <w:rPr>
          <w:rFonts w:ascii="Tahoma" w:hAnsi="Tahoma" w:cs="Tahoma"/>
        </w:rPr>
        <w:t xml:space="preserve"> </w:t>
      </w:r>
      <w:r w:rsidRPr="000E038F">
        <w:rPr>
          <w:rFonts w:ascii="Tahoma" w:hAnsi="Tahoma" w:cs="Tahoma"/>
        </w:rPr>
        <w:t>oferta</w:t>
      </w:r>
      <w:r>
        <w:rPr>
          <w:rFonts w:ascii="Tahoma" w:hAnsi="Tahoma" w:cs="Tahoma"/>
        </w:rPr>
        <w:t xml:space="preserve"> </w:t>
      </w:r>
      <w:r w:rsidRPr="000E038F">
        <w:rPr>
          <w:rFonts w:ascii="Tahoma" w:hAnsi="Tahoma" w:cs="Tahoma"/>
        </w:rPr>
        <w:t>została</w:t>
      </w:r>
      <w:r>
        <w:rPr>
          <w:rFonts w:ascii="Tahoma" w:hAnsi="Tahoma" w:cs="Tahoma"/>
        </w:rPr>
        <w:t xml:space="preserve"> </w:t>
      </w:r>
      <w:r w:rsidRPr="000E038F">
        <w:rPr>
          <w:rFonts w:ascii="Tahoma" w:hAnsi="Tahoma" w:cs="Tahoma"/>
        </w:rPr>
        <w:t>poprawiona:</w:t>
      </w:r>
    </w:p>
    <w:p w14:paraId="338E0262" w14:textId="77777777" w:rsidR="00CD24AB" w:rsidRPr="000E038F" w:rsidRDefault="00CD24AB" w:rsidP="00CD24AB">
      <w:pPr>
        <w:pStyle w:val="Tekstpodstawowy"/>
        <w:numPr>
          <w:ilvl w:val="0"/>
          <w:numId w:val="12"/>
        </w:numPr>
        <w:tabs>
          <w:tab w:val="clear" w:pos="1629"/>
        </w:tabs>
        <w:spacing w:before="60"/>
        <w:ind w:left="568" w:hanging="284"/>
        <w:jc w:val="both"/>
        <w:rPr>
          <w:rFonts w:ascii="Tahoma" w:hAnsi="Tahoma" w:cs="Tahoma"/>
          <w:color w:val="auto"/>
          <w:sz w:val="20"/>
          <w:lang w:val="pl-PL"/>
        </w:rPr>
      </w:pPr>
      <w:r w:rsidRPr="000E038F">
        <w:rPr>
          <w:rFonts w:ascii="Tahoma" w:hAnsi="Tahoma" w:cs="Tahoma"/>
          <w:color w:val="auto"/>
          <w:sz w:val="20"/>
          <w:lang w:val="pl-PL"/>
        </w:rPr>
        <w:t>oczywiste</w:t>
      </w:r>
      <w:r>
        <w:rPr>
          <w:rFonts w:ascii="Tahoma" w:hAnsi="Tahoma" w:cs="Tahoma"/>
          <w:color w:val="auto"/>
          <w:sz w:val="20"/>
          <w:lang w:val="pl-PL"/>
        </w:rPr>
        <w:t xml:space="preserve"> </w:t>
      </w:r>
      <w:r w:rsidRPr="000E038F">
        <w:rPr>
          <w:rFonts w:ascii="Tahoma" w:hAnsi="Tahoma" w:cs="Tahoma"/>
          <w:color w:val="auto"/>
          <w:sz w:val="20"/>
          <w:lang w:val="pl-PL"/>
        </w:rPr>
        <w:t>omyłki</w:t>
      </w:r>
      <w:r>
        <w:rPr>
          <w:rFonts w:ascii="Tahoma" w:hAnsi="Tahoma" w:cs="Tahoma"/>
          <w:color w:val="auto"/>
          <w:sz w:val="20"/>
          <w:lang w:val="pl-PL"/>
        </w:rPr>
        <w:t xml:space="preserve"> </w:t>
      </w:r>
      <w:r w:rsidRPr="000E038F">
        <w:rPr>
          <w:rFonts w:ascii="Tahoma" w:hAnsi="Tahoma" w:cs="Tahoma"/>
          <w:color w:val="auto"/>
          <w:sz w:val="20"/>
          <w:lang w:val="pl-PL"/>
        </w:rPr>
        <w:t>pisarskie,</w:t>
      </w:r>
    </w:p>
    <w:p w14:paraId="69FE2F95" w14:textId="77777777" w:rsidR="00CD24AB" w:rsidRPr="000E038F" w:rsidRDefault="00CD24AB" w:rsidP="00CD24AB">
      <w:pPr>
        <w:pStyle w:val="Tekstpodstawowy"/>
        <w:numPr>
          <w:ilvl w:val="0"/>
          <w:numId w:val="12"/>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oczywiste</w:t>
      </w:r>
      <w:r>
        <w:rPr>
          <w:rFonts w:ascii="Tahoma" w:hAnsi="Tahoma" w:cs="Tahoma"/>
          <w:color w:val="auto"/>
          <w:sz w:val="20"/>
          <w:lang w:val="pl-PL"/>
        </w:rPr>
        <w:t xml:space="preserve"> </w:t>
      </w:r>
      <w:r w:rsidRPr="000E038F">
        <w:rPr>
          <w:rFonts w:ascii="Tahoma" w:hAnsi="Tahoma" w:cs="Tahoma"/>
          <w:color w:val="auto"/>
          <w:sz w:val="20"/>
          <w:lang w:val="pl-PL"/>
        </w:rPr>
        <w:t>omyłki</w:t>
      </w:r>
      <w:r>
        <w:rPr>
          <w:rFonts w:ascii="Tahoma" w:hAnsi="Tahoma" w:cs="Tahoma"/>
          <w:color w:val="auto"/>
          <w:sz w:val="20"/>
          <w:lang w:val="pl-PL"/>
        </w:rPr>
        <w:t xml:space="preserve"> </w:t>
      </w:r>
      <w:r w:rsidRPr="000E038F">
        <w:rPr>
          <w:rFonts w:ascii="Tahoma" w:hAnsi="Tahoma" w:cs="Tahoma"/>
          <w:color w:val="auto"/>
          <w:sz w:val="20"/>
          <w:lang w:val="pl-PL"/>
        </w:rPr>
        <w:t>rachunkowe,</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uwzględnieniem</w:t>
      </w:r>
      <w:r>
        <w:rPr>
          <w:rFonts w:ascii="Tahoma" w:hAnsi="Tahoma" w:cs="Tahoma"/>
          <w:color w:val="auto"/>
          <w:sz w:val="20"/>
          <w:lang w:val="pl-PL"/>
        </w:rPr>
        <w:t xml:space="preserve"> </w:t>
      </w:r>
      <w:r w:rsidRPr="000E038F">
        <w:rPr>
          <w:rFonts w:ascii="Tahoma" w:hAnsi="Tahoma" w:cs="Tahoma"/>
          <w:color w:val="auto"/>
          <w:sz w:val="20"/>
          <w:lang w:val="pl-PL"/>
        </w:rPr>
        <w:t>konsekwencji</w:t>
      </w:r>
      <w:r>
        <w:rPr>
          <w:rFonts w:ascii="Tahoma" w:hAnsi="Tahoma" w:cs="Tahoma"/>
          <w:color w:val="auto"/>
          <w:sz w:val="20"/>
          <w:lang w:val="pl-PL"/>
        </w:rPr>
        <w:t xml:space="preserve"> </w:t>
      </w:r>
      <w:r w:rsidRPr="000E038F">
        <w:rPr>
          <w:rFonts w:ascii="Tahoma" w:hAnsi="Tahoma" w:cs="Tahoma"/>
          <w:color w:val="auto"/>
          <w:sz w:val="20"/>
          <w:lang w:val="pl-PL"/>
        </w:rPr>
        <w:t>rachunkowych</w:t>
      </w:r>
      <w:r>
        <w:rPr>
          <w:rFonts w:ascii="Tahoma" w:hAnsi="Tahoma" w:cs="Tahoma"/>
          <w:color w:val="auto"/>
          <w:sz w:val="20"/>
          <w:lang w:val="pl-PL"/>
        </w:rPr>
        <w:t xml:space="preserve"> </w:t>
      </w:r>
      <w:r w:rsidRPr="000E038F">
        <w:rPr>
          <w:rFonts w:ascii="Tahoma" w:hAnsi="Tahoma" w:cs="Tahoma"/>
          <w:color w:val="auto"/>
          <w:sz w:val="20"/>
          <w:lang w:val="pl-PL"/>
        </w:rPr>
        <w:t>dokonywanych</w:t>
      </w:r>
      <w:r>
        <w:rPr>
          <w:rFonts w:ascii="Tahoma" w:hAnsi="Tahoma" w:cs="Tahoma"/>
          <w:color w:val="auto"/>
          <w:sz w:val="20"/>
          <w:lang w:val="pl-PL"/>
        </w:rPr>
        <w:t xml:space="preserve"> </w:t>
      </w:r>
      <w:r w:rsidRPr="000E038F">
        <w:rPr>
          <w:rFonts w:ascii="Tahoma" w:hAnsi="Tahoma" w:cs="Tahoma"/>
          <w:color w:val="auto"/>
          <w:sz w:val="20"/>
          <w:lang w:val="pl-PL"/>
        </w:rPr>
        <w:t>poprawek,</w:t>
      </w:r>
    </w:p>
    <w:p w14:paraId="577459FE" w14:textId="77777777" w:rsidR="00CD24AB" w:rsidRPr="000E038F" w:rsidRDefault="00CD24AB" w:rsidP="00CD24AB">
      <w:pPr>
        <w:pStyle w:val="Tekstpodstawowy"/>
        <w:numPr>
          <w:ilvl w:val="0"/>
          <w:numId w:val="12"/>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inne</w:t>
      </w:r>
      <w:r>
        <w:rPr>
          <w:rFonts w:ascii="Tahoma" w:hAnsi="Tahoma" w:cs="Tahoma"/>
          <w:color w:val="auto"/>
          <w:sz w:val="20"/>
          <w:lang w:val="pl-PL"/>
        </w:rPr>
        <w:t xml:space="preserve"> </w:t>
      </w:r>
      <w:r w:rsidRPr="000E038F">
        <w:rPr>
          <w:rFonts w:ascii="Tahoma" w:hAnsi="Tahoma" w:cs="Tahoma"/>
          <w:color w:val="auto"/>
          <w:sz w:val="20"/>
          <w:lang w:val="pl-PL"/>
        </w:rPr>
        <w:t>omyłki</w:t>
      </w:r>
      <w:r>
        <w:rPr>
          <w:rFonts w:ascii="Tahoma" w:hAnsi="Tahoma" w:cs="Tahoma"/>
          <w:color w:val="auto"/>
          <w:sz w:val="20"/>
          <w:lang w:val="pl-PL"/>
        </w:rPr>
        <w:t xml:space="preserve"> </w:t>
      </w:r>
      <w:r w:rsidRPr="000E038F">
        <w:rPr>
          <w:rFonts w:ascii="Tahoma" w:hAnsi="Tahoma" w:cs="Tahoma"/>
          <w:color w:val="auto"/>
          <w:sz w:val="20"/>
          <w:lang w:val="pl-PL"/>
        </w:rPr>
        <w:t>polegające</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niezgodności</w:t>
      </w:r>
      <w:r>
        <w:rPr>
          <w:rFonts w:ascii="Tahoma" w:hAnsi="Tahoma" w:cs="Tahoma"/>
          <w:color w:val="auto"/>
          <w:sz w:val="20"/>
          <w:lang w:val="pl-PL"/>
        </w:rPr>
        <w:t xml:space="preserve"> </w:t>
      </w:r>
      <w:r w:rsidRPr="000E038F">
        <w:rPr>
          <w:rFonts w:ascii="Tahoma" w:hAnsi="Tahoma" w:cs="Tahoma"/>
          <w:color w:val="auto"/>
          <w:sz w:val="20"/>
          <w:lang w:val="pl-PL"/>
        </w:rPr>
        <w:t>oferty</w:t>
      </w:r>
      <w:r>
        <w:rPr>
          <w:rFonts w:ascii="Tahoma" w:hAnsi="Tahoma" w:cs="Tahoma"/>
          <w:color w:val="auto"/>
          <w:sz w:val="20"/>
          <w:lang w:val="pl-PL"/>
        </w:rPr>
        <w:t xml:space="preserve"> </w:t>
      </w:r>
      <w:r w:rsidRPr="000E038F">
        <w:rPr>
          <w:rFonts w:ascii="Tahoma" w:hAnsi="Tahoma" w:cs="Tahoma"/>
          <w:color w:val="auto"/>
          <w:sz w:val="20"/>
          <w:lang w:val="pl-PL"/>
        </w:rPr>
        <w:t>ze</w:t>
      </w:r>
      <w:r>
        <w:rPr>
          <w:rFonts w:ascii="Tahoma" w:hAnsi="Tahoma" w:cs="Tahoma"/>
          <w:color w:val="auto"/>
          <w:sz w:val="20"/>
          <w:lang w:val="pl-PL"/>
        </w:rPr>
        <w:t xml:space="preserve"> </w:t>
      </w:r>
      <w:r w:rsidRPr="000E038F">
        <w:rPr>
          <w:rFonts w:ascii="Tahoma" w:hAnsi="Tahoma" w:cs="Tahoma"/>
          <w:color w:val="auto"/>
          <w:sz w:val="20"/>
          <w:lang w:val="pl-PL"/>
        </w:rPr>
        <w:t>SIWZ,</w:t>
      </w:r>
      <w:r>
        <w:rPr>
          <w:rFonts w:ascii="Tahoma" w:hAnsi="Tahoma" w:cs="Tahoma"/>
          <w:color w:val="auto"/>
          <w:sz w:val="20"/>
          <w:lang w:val="pl-PL"/>
        </w:rPr>
        <w:t xml:space="preserve"> </w:t>
      </w:r>
      <w:r w:rsidRPr="000E038F">
        <w:rPr>
          <w:rFonts w:ascii="Tahoma" w:hAnsi="Tahoma" w:cs="Tahoma"/>
          <w:color w:val="auto"/>
          <w:sz w:val="20"/>
          <w:lang w:val="pl-PL"/>
        </w:rPr>
        <w:t>niepowodujące</w:t>
      </w:r>
      <w:r>
        <w:rPr>
          <w:rFonts w:ascii="Tahoma" w:hAnsi="Tahoma" w:cs="Tahoma"/>
          <w:color w:val="auto"/>
          <w:sz w:val="20"/>
          <w:lang w:val="pl-PL"/>
        </w:rPr>
        <w:t xml:space="preserve"> </w:t>
      </w:r>
      <w:r w:rsidRPr="000E038F">
        <w:rPr>
          <w:rFonts w:ascii="Tahoma" w:hAnsi="Tahoma" w:cs="Tahoma"/>
          <w:color w:val="auto"/>
          <w:sz w:val="20"/>
          <w:lang w:val="pl-PL"/>
        </w:rPr>
        <w:t>istotnych</w:t>
      </w:r>
      <w:r>
        <w:rPr>
          <w:rFonts w:ascii="Tahoma" w:hAnsi="Tahoma" w:cs="Tahoma"/>
          <w:color w:val="auto"/>
          <w:sz w:val="20"/>
          <w:lang w:val="pl-PL"/>
        </w:rPr>
        <w:t xml:space="preserve"> </w:t>
      </w:r>
      <w:r w:rsidRPr="000E038F">
        <w:rPr>
          <w:rFonts w:ascii="Tahoma" w:hAnsi="Tahoma" w:cs="Tahoma"/>
          <w:color w:val="auto"/>
          <w:sz w:val="20"/>
          <w:lang w:val="pl-PL"/>
        </w:rPr>
        <w:t>zmian</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w:t>
      </w:r>
      <w:r w:rsidRPr="000E038F">
        <w:rPr>
          <w:rFonts w:ascii="Tahoma" w:hAnsi="Tahoma" w:cs="Tahoma"/>
          <w:color w:val="auto"/>
          <w:sz w:val="20"/>
          <w:lang w:val="pl-PL"/>
        </w:rPr>
        <w:t>treści</w:t>
      </w:r>
      <w:r>
        <w:rPr>
          <w:rFonts w:ascii="Tahoma" w:hAnsi="Tahoma" w:cs="Tahoma"/>
          <w:color w:val="auto"/>
          <w:sz w:val="20"/>
          <w:lang w:val="pl-PL"/>
        </w:rPr>
        <w:t xml:space="preserve"> </w:t>
      </w:r>
      <w:r w:rsidRPr="000E038F">
        <w:rPr>
          <w:rFonts w:ascii="Tahoma" w:hAnsi="Tahoma" w:cs="Tahoma"/>
          <w:color w:val="auto"/>
          <w:sz w:val="20"/>
          <w:lang w:val="pl-PL"/>
        </w:rPr>
        <w:t>oferty.</w:t>
      </w:r>
    </w:p>
    <w:p w14:paraId="25AD5093" w14:textId="77777777" w:rsidR="00CD24AB" w:rsidRPr="000E038F" w:rsidRDefault="00CD24AB" w:rsidP="004F231D">
      <w:pPr>
        <w:numPr>
          <w:ilvl w:val="2"/>
          <w:numId w:val="16"/>
        </w:numPr>
        <w:tabs>
          <w:tab w:val="clear" w:pos="2160"/>
        </w:tabs>
        <w:spacing w:before="60"/>
        <w:ind w:left="284" w:hanging="284"/>
        <w:rPr>
          <w:rFonts w:ascii="Tahoma" w:hAnsi="Tahoma" w:cs="Tahoma"/>
        </w:rPr>
      </w:pPr>
      <w:r w:rsidRPr="000E038F">
        <w:rPr>
          <w:rFonts w:ascii="Tahoma" w:hAnsi="Tahoma" w:cs="Tahoma"/>
        </w:rPr>
        <w:t>Zamawiający</w:t>
      </w:r>
      <w:r>
        <w:rPr>
          <w:rFonts w:ascii="Tahoma" w:hAnsi="Tahoma" w:cs="Tahoma"/>
        </w:rPr>
        <w:t xml:space="preserve"> uzna </w:t>
      </w:r>
      <w:r w:rsidRPr="000E038F">
        <w:rPr>
          <w:rFonts w:ascii="Tahoma" w:hAnsi="Tahoma" w:cs="Tahoma"/>
        </w:rPr>
        <w:t>i</w:t>
      </w:r>
      <w:r>
        <w:rPr>
          <w:rFonts w:ascii="Tahoma" w:hAnsi="Tahoma" w:cs="Tahoma"/>
        </w:rPr>
        <w:t xml:space="preserve"> </w:t>
      </w:r>
      <w:r w:rsidRPr="000E038F">
        <w:rPr>
          <w:rFonts w:ascii="Tahoma" w:hAnsi="Tahoma" w:cs="Tahoma"/>
        </w:rPr>
        <w:t>poprawi,</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szczególności:</w:t>
      </w:r>
    </w:p>
    <w:p w14:paraId="04F8CF14" w14:textId="77777777" w:rsidR="00CD24AB" w:rsidRPr="000E038F" w:rsidRDefault="00CD24AB" w:rsidP="004F231D">
      <w:pPr>
        <w:numPr>
          <w:ilvl w:val="1"/>
          <w:numId w:val="24"/>
        </w:numPr>
        <w:spacing w:before="60"/>
        <w:ind w:left="567" w:hanging="283"/>
        <w:jc w:val="both"/>
        <w:rPr>
          <w:rFonts w:ascii="Tahoma" w:hAnsi="Tahoma" w:cs="Tahoma"/>
        </w:rPr>
      </w:pPr>
      <w:r w:rsidRPr="000E038F">
        <w:rPr>
          <w:rFonts w:ascii="Tahoma" w:hAnsi="Tahoma" w:cs="Tahoma"/>
        </w:rPr>
        <w:t>Omyłki</w:t>
      </w:r>
      <w:r>
        <w:rPr>
          <w:rFonts w:ascii="Tahoma" w:hAnsi="Tahoma" w:cs="Tahoma"/>
        </w:rPr>
        <w:t xml:space="preserve"> </w:t>
      </w:r>
      <w:r w:rsidRPr="000E038F">
        <w:rPr>
          <w:rFonts w:ascii="Tahoma" w:hAnsi="Tahoma" w:cs="Tahoma"/>
        </w:rPr>
        <w:t>wynikające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błędnie</w:t>
      </w:r>
      <w:r>
        <w:rPr>
          <w:rFonts w:ascii="Tahoma" w:hAnsi="Tahoma" w:cs="Tahoma"/>
        </w:rPr>
        <w:t xml:space="preserve"> </w:t>
      </w:r>
      <w:r w:rsidRPr="000E038F">
        <w:rPr>
          <w:rFonts w:ascii="Tahoma" w:hAnsi="Tahoma" w:cs="Tahoma"/>
        </w:rPr>
        <w:t>wyliczonego</w:t>
      </w:r>
      <w:r>
        <w:rPr>
          <w:rFonts w:ascii="Tahoma" w:hAnsi="Tahoma" w:cs="Tahoma"/>
        </w:rPr>
        <w:t xml:space="preserve"> </w:t>
      </w:r>
      <w:r w:rsidRPr="000E038F">
        <w:rPr>
          <w:rFonts w:ascii="Tahoma" w:hAnsi="Tahoma" w:cs="Tahoma"/>
        </w:rPr>
        <w:t>podatku</w:t>
      </w:r>
      <w:r>
        <w:rPr>
          <w:rFonts w:ascii="Tahoma" w:hAnsi="Tahoma" w:cs="Tahoma"/>
        </w:rPr>
        <w:t xml:space="preserve"> </w:t>
      </w:r>
      <w:r w:rsidRPr="000E038F">
        <w:rPr>
          <w:rFonts w:ascii="Tahoma" w:hAnsi="Tahoma" w:cs="Tahoma"/>
        </w:rPr>
        <w:t>VAT,</w:t>
      </w:r>
      <w:r>
        <w:rPr>
          <w:rFonts w:ascii="Tahoma" w:hAnsi="Tahoma" w:cs="Tahoma"/>
        </w:rPr>
        <w:t xml:space="preserve"> </w:t>
      </w:r>
      <w:r w:rsidRPr="000E038F">
        <w:rPr>
          <w:rFonts w:ascii="Tahoma" w:hAnsi="Tahoma" w:cs="Tahoma"/>
        </w:rPr>
        <w:t>przy</w:t>
      </w:r>
      <w:r>
        <w:rPr>
          <w:rFonts w:ascii="Tahoma" w:hAnsi="Tahoma" w:cs="Tahoma"/>
        </w:rPr>
        <w:t xml:space="preserve"> </w:t>
      </w:r>
      <w:r w:rsidRPr="000E038F">
        <w:rPr>
          <w:rFonts w:ascii="Tahoma" w:hAnsi="Tahoma" w:cs="Tahoma"/>
        </w:rPr>
        <w:t>założeniu,</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stawka</w:t>
      </w:r>
      <w:r>
        <w:rPr>
          <w:rFonts w:ascii="Tahoma" w:hAnsi="Tahoma" w:cs="Tahoma"/>
        </w:rPr>
        <w:t xml:space="preserve"> </w:t>
      </w:r>
      <w:r w:rsidRPr="000E038F">
        <w:rPr>
          <w:rFonts w:ascii="Tahoma" w:hAnsi="Tahoma" w:cs="Tahoma"/>
        </w:rPr>
        <w:t>VAT</w:t>
      </w:r>
      <w:r>
        <w:rPr>
          <w:rFonts w:ascii="Tahoma" w:hAnsi="Tahoma" w:cs="Tahoma"/>
        </w:rPr>
        <w:t xml:space="preserve"> </w:t>
      </w:r>
      <w:r w:rsidRPr="000E038F">
        <w:rPr>
          <w:rFonts w:ascii="Tahoma" w:hAnsi="Tahoma" w:cs="Tahoma"/>
        </w:rPr>
        <w:t>została</w:t>
      </w:r>
      <w:r>
        <w:rPr>
          <w:rFonts w:ascii="Tahoma" w:hAnsi="Tahoma" w:cs="Tahoma"/>
        </w:rPr>
        <w:t xml:space="preserve"> </w:t>
      </w:r>
      <w:r w:rsidRPr="000E038F">
        <w:rPr>
          <w:rFonts w:ascii="Tahoma" w:hAnsi="Tahoma" w:cs="Tahoma"/>
        </w:rPr>
        <w:t>właściwie</w:t>
      </w:r>
      <w:r>
        <w:rPr>
          <w:rFonts w:ascii="Tahoma" w:hAnsi="Tahoma" w:cs="Tahoma"/>
        </w:rPr>
        <w:t xml:space="preserve"> </w:t>
      </w:r>
      <w:r w:rsidRPr="000E038F">
        <w:rPr>
          <w:rFonts w:ascii="Tahoma" w:hAnsi="Tahoma" w:cs="Tahoma"/>
        </w:rPr>
        <w:t>określona</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wykonawcę.</w:t>
      </w:r>
    </w:p>
    <w:p w14:paraId="582CE42B" w14:textId="77777777" w:rsidR="00CD24AB" w:rsidRPr="000E038F" w:rsidRDefault="00CD24AB" w:rsidP="004F231D">
      <w:pPr>
        <w:numPr>
          <w:ilvl w:val="1"/>
          <w:numId w:val="24"/>
        </w:numPr>
        <w:ind w:left="567" w:hanging="283"/>
        <w:jc w:val="both"/>
        <w:rPr>
          <w:rFonts w:ascii="Tahoma" w:hAnsi="Tahoma" w:cs="Tahoma"/>
        </w:rPr>
      </w:pPr>
      <w:r w:rsidRPr="000E038F">
        <w:rPr>
          <w:rFonts w:ascii="Tahoma" w:hAnsi="Tahoma" w:cs="Tahoma"/>
        </w:rPr>
        <w:t>Pozostałe</w:t>
      </w:r>
      <w:r>
        <w:rPr>
          <w:rFonts w:ascii="Tahoma" w:hAnsi="Tahoma" w:cs="Tahoma"/>
        </w:rPr>
        <w:t xml:space="preserve"> </w:t>
      </w:r>
      <w:r w:rsidRPr="000E038F">
        <w:rPr>
          <w:rFonts w:ascii="Tahoma" w:hAnsi="Tahoma" w:cs="Tahoma"/>
        </w:rPr>
        <w:t>przypadki,</w:t>
      </w:r>
      <w:r>
        <w:rPr>
          <w:rFonts w:ascii="Tahoma" w:hAnsi="Tahoma" w:cs="Tahoma"/>
        </w:rPr>
        <w:t xml:space="preserve"> </w:t>
      </w:r>
      <w:r w:rsidRPr="000E038F">
        <w:rPr>
          <w:rFonts w:ascii="Tahoma" w:hAnsi="Tahoma" w:cs="Tahoma"/>
        </w:rPr>
        <w:t>które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jednoznacznie</w:t>
      </w:r>
      <w:r>
        <w:rPr>
          <w:rFonts w:ascii="Tahoma" w:hAnsi="Tahoma" w:cs="Tahoma"/>
        </w:rPr>
        <w:t xml:space="preserve"> </w:t>
      </w:r>
      <w:r w:rsidRPr="000E038F">
        <w:rPr>
          <w:rFonts w:ascii="Tahoma" w:hAnsi="Tahoma" w:cs="Tahoma"/>
        </w:rPr>
        <w:t>wskazywać</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omyłkę,</w:t>
      </w:r>
      <w:r>
        <w:rPr>
          <w:rFonts w:ascii="Tahoma" w:hAnsi="Tahoma" w:cs="Tahoma"/>
        </w:rPr>
        <w:t xml:space="preserve"> </w:t>
      </w:r>
      <w:r w:rsidRPr="000E038F">
        <w:rPr>
          <w:rFonts w:ascii="Tahoma" w:hAnsi="Tahoma" w:cs="Tahoma"/>
        </w:rPr>
        <w:t>a</w:t>
      </w:r>
      <w:r>
        <w:rPr>
          <w:rFonts w:ascii="Tahoma" w:hAnsi="Tahoma" w:cs="Tahoma"/>
        </w:rPr>
        <w:t xml:space="preserve"> </w:t>
      </w:r>
      <w:r w:rsidRPr="000E038F">
        <w:rPr>
          <w:rFonts w:ascii="Tahoma" w:hAnsi="Tahoma" w:cs="Tahoma"/>
        </w:rPr>
        <w:t>sposób</w:t>
      </w:r>
      <w:r>
        <w:rPr>
          <w:rFonts w:ascii="Tahoma" w:hAnsi="Tahoma" w:cs="Tahoma"/>
        </w:rPr>
        <w:t xml:space="preserve"> </w:t>
      </w:r>
      <w:r w:rsidRPr="000E038F">
        <w:rPr>
          <w:rFonts w:ascii="Tahoma" w:hAnsi="Tahoma" w:cs="Tahoma"/>
        </w:rPr>
        <w:t>ich</w:t>
      </w:r>
      <w:r>
        <w:rPr>
          <w:rFonts w:ascii="Tahoma" w:hAnsi="Tahoma" w:cs="Tahoma"/>
        </w:rPr>
        <w:t xml:space="preserve"> </w:t>
      </w:r>
      <w:r w:rsidRPr="000E038F">
        <w:rPr>
          <w:rFonts w:ascii="Tahoma" w:hAnsi="Tahoma" w:cs="Tahoma"/>
        </w:rPr>
        <w:t>poprawienia</w:t>
      </w:r>
      <w:r>
        <w:rPr>
          <w:rFonts w:ascii="Tahoma" w:hAnsi="Tahoma" w:cs="Tahoma"/>
        </w:rPr>
        <w:t xml:space="preserve"> </w:t>
      </w:r>
      <w:r w:rsidRPr="000E038F">
        <w:rPr>
          <w:rFonts w:ascii="Tahoma" w:hAnsi="Tahoma" w:cs="Tahoma"/>
        </w:rPr>
        <w:t>będzie</w:t>
      </w:r>
      <w:r>
        <w:rPr>
          <w:rFonts w:ascii="Tahoma" w:hAnsi="Tahoma" w:cs="Tahoma"/>
        </w:rPr>
        <w:t xml:space="preserve"> </w:t>
      </w:r>
      <w:r w:rsidRPr="000E038F">
        <w:rPr>
          <w:rFonts w:ascii="Tahoma" w:hAnsi="Tahoma" w:cs="Tahoma"/>
        </w:rPr>
        <w:t>jednoznaczny.</w:t>
      </w:r>
    </w:p>
    <w:p w14:paraId="4D3A1E69"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XII</w:t>
      </w:r>
    </w:p>
    <w:p w14:paraId="49AD8559" w14:textId="68C59567" w:rsidR="00CD24AB" w:rsidRPr="000E038F" w:rsidRDefault="00175C4D" w:rsidP="00CD24AB">
      <w:pPr>
        <w:pStyle w:val="Nagwek1"/>
        <w:jc w:val="center"/>
        <w:rPr>
          <w:rFonts w:ascii="Tahoma" w:hAnsi="Tahoma" w:cs="Tahoma"/>
          <w:bCs/>
          <w:caps/>
          <w:sz w:val="22"/>
        </w:rPr>
      </w:pPr>
      <w:bookmarkStart w:id="27" w:name="_Toc24721583"/>
      <w:bookmarkStart w:id="28" w:name="_Toc43970359"/>
      <w:r w:rsidRPr="000E038F">
        <w:rPr>
          <w:rFonts w:ascii="Tahoma" w:hAnsi="Tahoma" w:cs="Tahoma"/>
          <w:bCs/>
          <w:sz w:val="22"/>
        </w:rPr>
        <w:t>INFORMACJA</w:t>
      </w:r>
      <w:r>
        <w:rPr>
          <w:rFonts w:ascii="Tahoma" w:hAnsi="Tahoma" w:cs="Tahoma"/>
          <w:bCs/>
          <w:sz w:val="22"/>
        </w:rPr>
        <w:t xml:space="preserve"> </w:t>
      </w:r>
      <w:r w:rsidRPr="000E038F">
        <w:rPr>
          <w:rFonts w:ascii="Tahoma" w:hAnsi="Tahoma" w:cs="Tahoma"/>
          <w:bCs/>
          <w:sz w:val="22"/>
        </w:rPr>
        <w:t>O</w:t>
      </w:r>
      <w:r>
        <w:rPr>
          <w:rFonts w:ascii="Tahoma" w:hAnsi="Tahoma" w:cs="Tahoma"/>
          <w:bCs/>
          <w:sz w:val="22"/>
        </w:rPr>
        <w:t xml:space="preserve"> </w:t>
      </w:r>
      <w:r w:rsidRPr="000E038F">
        <w:rPr>
          <w:rFonts w:ascii="Tahoma" w:hAnsi="Tahoma" w:cs="Tahoma"/>
          <w:bCs/>
          <w:sz w:val="22"/>
        </w:rPr>
        <w:t>WYNIKACH</w:t>
      </w:r>
      <w:r>
        <w:rPr>
          <w:rFonts w:ascii="Tahoma" w:hAnsi="Tahoma" w:cs="Tahoma"/>
          <w:bCs/>
          <w:sz w:val="22"/>
        </w:rPr>
        <w:t xml:space="preserve"> </w:t>
      </w:r>
      <w:r w:rsidRPr="000E038F">
        <w:rPr>
          <w:rFonts w:ascii="Tahoma" w:hAnsi="Tahoma" w:cs="Tahoma"/>
          <w:bCs/>
          <w:sz w:val="22"/>
        </w:rPr>
        <w:t>POSTĘPOWANIA</w:t>
      </w:r>
      <w:bookmarkEnd w:id="27"/>
      <w:bookmarkEnd w:id="28"/>
    </w:p>
    <w:p w14:paraId="20E1940E" w14:textId="77777777" w:rsidR="00CD24AB" w:rsidRPr="000E038F" w:rsidRDefault="00CD24AB" w:rsidP="00CD24AB">
      <w:pPr>
        <w:pStyle w:val="Tekstpodstawowy2"/>
        <w:numPr>
          <w:ilvl w:val="0"/>
          <w:numId w:val="14"/>
        </w:numPr>
        <w:tabs>
          <w:tab w:val="clear" w:pos="720"/>
        </w:tabs>
        <w:spacing w:before="60"/>
        <w:ind w:left="284" w:hanging="284"/>
        <w:rPr>
          <w:rFonts w:ascii="Tahoma" w:hAnsi="Tahoma" w:cs="Tahoma"/>
          <w:bCs w:val="0"/>
          <w:sz w:val="20"/>
          <w:szCs w:val="20"/>
        </w:rPr>
      </w:pPr>
      <w:r w:rsidRPr="000E038F">
        <w:rPr>
          <w:rFonts w:ascii="Tahoma" w:hAnsi="Tahoma" w:cs="Tahoma"/>
          <w:bCs w:val="0"/>
          <w:sz w:val="20"/>
          <w:szCs w:val="20"/>
        </w:rPr>
        <w:t>Zamawiający</w:t>
      </w:r>
      <w:r>
        <w:rPr>
          <w:rFonts w:ascii="Tahoma" w:hAnsi="Tahoma" w:cs="Tahoma"/>
          <w:bCs w:val="0"/>
          <w:sz w:val="20"/>
          <w:szCs w:val="20"/>
        </w:rPr>
        <w:t xml:space="preserve"> </w:t>
      </w:r>
      <w:r w:rsidRPr="000E038F">
        <w:rPr>
          <w:rFonts w:ascii="Tahoma" w:hAnsi="Tahoma" w:cs="Tahoma"/>
          <w:bCs w:val="0"/>
          <w:sz w:val="20"/>
          <w:szCs w:val="20"/>
        </w:rPr>
        <w:t>informuje</w:t>
      </w:r>
      <w:r>
        <w:rPr>
          <w:rFonts w:ascii="Tahoma" w:hAnsi="Tahoma" w:cs="Tahoma"/>
          <w:bCs w:val="0"/>
          <w:sz w:val="20"/>
          <w:szCs w:val="20"/>
        </w:rPr>
        <w:t xml:space="preserve"> </w:t>
      </w:r>
      <w:r w:rsidRPr="000E038F">
        <w:rPr>
          <w:rFonts w:ascii="Tahoma" w:hAnsi="Tahoma" w:cs="Tahoma"/>
          <w:bCs w:val="0"/>
          <w:sz w:val="20"/>
          <w:szCs w:val="20"/>
        </w:rPr>
        <w:t>niezwłocznie</w:t>
      </w:r>
      <w:r>
        <w:rPr>
          <w:rFonts w:ascii="Tahoma" w:hAnsi="Tahoma" w:cs="Tahoma"/>
          <w:bCs w:val="0"/>
          <w:sz w:val="20"/>
          <w:szCs w:val="20"/>
        </w:rPr>
        <w:t xml:space="preserve"> </w:t>
      </w:r>
      <w:r w:rsidRPr="000E038F">
        <w:rPr>
          <w:rFonts w:ascii="Tahoma" w:hAnsi="Tahoma" w:cs="Tahoma"/>
          <w:bCs w:val="0"/>
          <w:sz w:val="20"/>
          <w:szCs w:val="20"/>
        </w:rPr>
        <w:t>wszystkich</w:t>
      </w:r>
      <w:r>
        <w:rPr>
          <w:rFonts w:ascii="Tahoma" w:hAnsi="Tahoma" w:cs="Tahoma"/>
          <w:bCs w:val="0"/>
          <w:sz w:val="20"/>
          <w:szCs w:val="20"/>
        </w:rPr>
        <w:t xml:space="preserve"> </w:t>
      </w:r>
      <w:r w:rsidRPr="000E038F">
        <w:rPr>
          <w:rFonts w:ascii="Tahoma" w:hAnsi="Tahoma" w:cs="Tahoma"/>
          <w:bCs w:val="0"/>
          <w:sz w:val="20"/>
          <w:szCs w:val="20"/>
        </w:rPr>
        <w:t>wykonawców</w:t>
      </w:r>
      <w:r>
        <w:rPr>
          <w:rFonts w:ascii="Tahoma" w:hAnsi="Tahoma" w:cs="Tahoma"/>
          <w:bCs w:val="0"/>
          <w:sz w:val="20"/>
          <w:szCs w:val="20"/>
        </w:rPr>
        <w:t xml:space="preserve"> </w:t>
      </w:r>
      <w:r w:rsidRPr="000E038F">
        <w:rPr>
          <w:rFonts w:ascii="Tahoma" w:hAnsi="Tahoma" w:cs="Tahoma"/>
          <w:bCs w:val="0"/>
          <w:sz w:val="20"/>
          <w:szCs w:val="20"/>
        </w:rPr>
        <w:t>o:</w:t>
      </w:r>
    </w:p>
    <w:p w14:paraId="08F9A612" w14:textId="77777777" w:rsidR="00CD24AB" w:rsidRPr="000E038F" w:rsidRDefault="00CD24AB" w:rsidP="004F231D">
      <w:pPr>
        <w:pStyle w:val="Default"/>
        <w:numPr>
          <w:ilvl w:val="0"/>
          <w:numId w:val="23"/>
        </w:numPr>
        <w:spacing w:before="60"/>
        <w:ind w:left="568" w:hanging="284"/>
        <w:jc w:val="both"/>
        <w:rPr>
          <w:rFonts w:ascii="Tahoma" w:hAnsi="Tahoma" w:cs="Tahoma"/>
          <w:color w:val="auto"/>
          <w:sz w:val="20"/>
          <w:szCs w:val="20"/>
        </w:rPr>
      </w:pPr>
      <w:r w:rsidRPr="000E038F">
        <w:rPr>
          <w:rFonts w:ascii="Tahoma" w:hAnsi="Tahoma" w:cs="Tahoma"/>
          <w:bCs/>
          <w:color w:val="auto"/>
          <w:sz w:val="20"/>
          <w:szCs w:val="20"/>
        </w:rPr>
        <w:t>wyborze</w:t>
      </w:r>
      <w:r>
        <w:rPr>
          <w:rFonts w:ascii="Tahoma" w:hAnsi="Tahoma" w:cs="Tahoma"/>
          <w:bCs/>
          <w:color w:val="auto"/>
          <w:sz w:val="20"/>
          <w:szCs w:val="20"/>
        </w:rPr>
        <w:t xml:space="preserve"> </w:t>
      </w:r>
      <w:r w:rsidRPr="000E038F">
        <w:rPr>
          <w:rFonts w:ascii="Tahoma" w:hAnsi="Tahoma" w:cs="Tahoma"/>
          <w:bCs/>
          <w:color w:val="auto"/>
          <w:sz w:val="20"/>
          <w:szCs w:val="20"/>
        </w:rPr>
        <w:t>najkorzystniejszej</w:t>
      </w:r>
      <w:r>
        <w:rPr>
          <w:rFonts w:ascii="Tahoma" w:hAnsi="Tahoma" w:cs="Tahoma"/>
          <w:bCs/>
          <w:color w:val="auto"/>
          <w:sz w:val="20"/>
          <w:szCs w:val="20"/>
        </w:rPr>
        <w:t xml:space="preserve"> </w:t>
      </w:r>
      <w:r w:rsidRPr="000E038F">
        <w:rPr>
          <w:rFonts w:ascii="Tahoma" w:hAnsi="Tahoma" w:cs="Tahoma"/>
          <w:bCs/>
          <w:color w:val="auto"/>
          <w:sz w:val="20"/>
          <w:szCs w:val="20"/>
        </w:rPr>
        <w:t>oferty,</w:t>
      </w:r>
      <w:r>
        <w:rPr>
          <w:rFonts w:ascii="Tahoma" w:hAnsi="Tahoma" w:cs="Tahoma"/>
          <w:bCs/>
          <w:color w:val="auto"/>
          <w:sz w:val="20"/>
          <w:szCs w:val="20"/>
        </w:rPr>
        <w:t xml:space="preserve"> </w:t>
      </w:r>
      <w:r w:rsidRPr="000E038F">
        <w:rPr>
          <w:rFonts w:ascii="Tahoma" w:hAnsi="Tahoma" w:cs="Tahoma"/>
          <w:bCs/>
          <w:color w:val="auto"/>
          <w:sz w:val="20"/>
          <w:szCs w:val="20"/>
        </w:rPr>
        <w:t>podając</w:t>
      </w:r>
      <w:r>
        <w:rPr>
          <w:rFonts w:ascii="Tahoma" w:hAnsi="Tahoma" w:cs="Tahoma"/>
          <w:bCs/>
          <w:color w:val="auto"/>
          <w:sz w:val="20"/>
          <w:szCs w:val="20"/>
        </w:rPr>
        <w:t xml:space="preserve"> </w:t>
      </w:r>
      <w:r w:rsidRPr="000E038F">
        <w:rPr>
          <w:rFonts w:ascii="Tahoma" w:hAnsi="Tahoma" w:cs="Tahoma"/>
          <w:bCs/>
          <w:color w:val="auto"/>
          <w:sz w:val="20"/>
          <w:szCs w:val="20"/>
        </w:rPr>
        <w:t>nazwę</w:t>
      </w:r>
      <w:r>
        <w:rPr>
          <w:rFonts w:ascii="Tahoma" w:hAnsi="Tahoma" w:cs="Tahoma"/>
          <w:bCs/>
          <w:color w:val="auto"/>
          <w:sz w:val="20"/>
          <w:szCs w:val="20"/>
        </w:rPr>
        <w:t xml:space="preserve"> </w:t>
      </w:r>
      <w:r w:rsidRPr="000E038F">
        <w:rPr>
          <w:rFonts w:ascii="Tahoma" w:hAnsi="Tahoma" w:cs="Tahoma"/>
          <w:bCs/>
          <w:color w:val="auto"/>
          <w:sz w:val="20"/>
          <w:szCs w:val="20"/>
        </w:rPr>
        <w:t>albo</w:t>
      </w:r>
      <w:r>
        <w:rPr>
          <w:rFonts w:ascii="Tahoma" w:hAnsi="Tahoma" w:cs="Tahoma"/>
          <w:bCs/>
          <w:color w:val="auto"/>
          <w:sz w:val="20"/>
          <w:szCs w:val="20"/>
        </w:rPr>
        <w:t xml:space="preserve"> </w:t>
      </w:r>
      <w:r w:rsidRPr="000E038F">
        <w:rPr>
          <w:rFonts w:ascii="Tahoma" w:hAnsi="Tahoma" w:cs="Tahoma"/>
          <w:bCs/>
          <w:color w:val="auto"/>
          <w:sz w:val="20"/>
          <w:szCs w:val="20"/>
        </w:rPr>
        <w:t>imię</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xml:space="preserve"> </w:t>
      </w:r>
      <w:r w:rsidRPr="000E038F">
        <w:rPr>
          <w:rFonts w:ascii="Tahoma" w:hAnsi="Tahoma" w:cs="Tahoma"/>
          <w:bCs/>
          <w:color w:val="auto"/>
          <w:sz w:val="20"/>
          <w:szCs w:val="20"/>
        </w:rPr>
        <w:t>nazwisko,</w:t>
      </w:r>
      <w:r>
        <w:rPr>
          <w:rFonts w:ascii="Tahoma" w:hAnsi="Tahoma" w:cs="Tahoma"/>
          <w:bCs/>
          <w:color w:val="auto"/>
          <w:sz w:val="20"/>
          <w:szCs w:val="20"/>
        </w:rPr>
        <w:t xml:space="preserve"> </w:t>
      </w:r>
      <w:r w:rsidRPr="000E038F">
        <w:rPr>
          <w:rFonts w:ascii="Tahoma" w:hAnsi="Tahoma" w:cs="Tahoma"/>
          <w:bCs/>
          <w:color w:val="auto"/>
          <w:sz w:val="20"/>
          <w:szCs w:val="20"/>
        </w:rPr>
        <w:t>siedzibę</w:t>
      </w:r>
      <w:r>
        <w:rPr>
          <w:rFonts w:ascii="Tahoma" w:hAnsi="Tahoma" w:cs="Tahoma"/>
          <w:bCs/>
          <w:color w:val="auto"/>
          <w:sz w:val="20"/>
          <w:szCs w:val="20"/>
        </w:rPr>
        <w:t xml:space="preserve"> </w:t>
      </w:r>
      <w:r w:rsidRPr="000E038F">
        <w:rPr>
          <w:rFonts w:ascii="Tahoma" w:hAnsi="Tahoma" w:cs="Tahoma"/>
          <w:bCs/>
          <w:color w:val="auto"/>
          <w:sz w:val="20"/>
          <w:szCs w:val="20"/>
        </w:rPr>
        <w:t>albo</w:t>
      </w:r>
      <w:r>
        <w:rPr>
          <w:rFonts w:ascii="Tahoma" w:hAnsi="Tahoma" w:cs="Tahoma"/>
          <w:bCs/>
          <w:color w:val="auto"/>
          <w:sz w:val="20"/>
          <w:szCs w:val="20"/>
        </w:rPr>
        <w:t xml:space="preserve"> </w:t>
      </w:r>
      <w:r w:rsidRPr="000E038F">
        <w:rPr>
          <w:rFonts w:ascii="Tahoma" w:hAnsi="Tahoma" w:cs="Tahoma"/>
          <w:bCs/>
          <w:color w:val="auto"/>
          <w:sz w:val="20"/>
          <w:szCs w:val="20"/>
        </w:rPr>
        <w:t>miejsce</w:t>
      </w:r>
      <w:r>
        <w:rPr>
          <w:rFonts w:ascii="Tahoma" w:hAnsi="Tahoma" w:cs="Tahoma"/>
          <w:bCs/>
          <w:color w:val="auto"/>
          <w:sz w:val="20"/>
          <w:szCs w:val="20"/>
        </w:rPr>
        <w:t xml:space="preserve"> </w:t>
      </w:r>
      <w:r w:rsidRPr="000E038F">
        <w:rPr>
          <w:rFonts w:ascii="Tahoma" w:hAnsi="Tahoma" w:cs="Tahoma"/>
          <w:bCs/>
          <w:color w:val="auto"/>
          <w:sz w:val="20"/>
          <w:szCs w:val="20"/>
        </w:rPr>
        <w:t>zamieszkania</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xml:space="preserve"> </w:t>
      </w:r>
      <w:r w:rsidRPr="000E038F">
        <w:rPr>
          <w:rFonts w:ascii="Tahoma" w:hAnsi="Tahoma" w:cs="Tahoma"/>
          <w:bCs/>
          <w:color w:val="auto"/>
          <w:sz w:val="20"/>
          <w:szCs w:val="20"/>
        </w:rPr>
        <w:t>adres,</w:t>
      </w:r>
      <w:r>
        <w:rPr>
          <w:rFonts w:ascii="Tahoma" w:hAnsi="Tahoma" w:cs="Tahoma"/>
          <w:bCs/>
          <w:color w:val="auto"/>
          <w:sz w:val="20"/>
          <w:szCs w:val="20"/>
        </w:rPr>
        <w:t xml:space="preserve"> </w:t>
      </w:r>
      <w:r w:rsidRPr="000E038F">
        <w:rPr>
          <w:rFonts w:ascii="Tahoma" w:hAnsi="Tahoma" w:cs="Tahoma"/>
          <w:bCs/>
          <w:color w:val="auto"/>
          <w:sz w:val="20"/>
          <w:szCs w:val="20"/>
        </w:rPr>
        <w:t>jeżeli</w:t>
      </w:r>
      <w:r>
        <w:rPr>
          <w:rFonts w:ascii="Tahoma" w:hAnsi="Tahoma" w:cs="Tahoma"/>
          <w:bCs/>
          <w:color w:val="auto"/>
          <w:sz w:val="20"/>
          <w:szCs w:val="20"/>
        </w:rPr>
        <w:t xml:space="preserve"> </w:t>
      </w:r>
      <w:r w:rsidRPr="000E038F">
        <w:rPr>
          <w:rFonts w:ascii="Tahoma" w:hAnsi="Tahoma" w:cs="Tahoma"/>
          <w:bCs/>
          <w:color w:val="auto"/>
          <w:sz w:val="20"/>
          <w:szCs w:val="20"/>
        </w:rPr>
        <w:t>jest</w:t>
      </w:r>
      <w:r>
        <w:rPr>
          <w:rFonts w:ascii="Tahoma" w:hAnsi="Tahoma" w:cs="Tahoma"/>
          <w:bCs/>
          <w:color w:val="auto"/>
          <w:sz w:val="20"/>
          <w:szCs w:val="20"/>
        </w:rPr>
        <w:t xml:space="preserve"> </w:t>
      </w:r>
      <w:r w:rsidRPr="000E038F">
        <w:rPr>
          <w:rFonts w:ascii="Tahoma" w:hAnsi="Tahoma" w:cs="Tahoma"/>
          <w:bCs/>
          <w:color w:val="auto"/>
          <w:sz w:val="20"/>
          <w:szCs w:val="20"/>
        </w:rPr>
        <w:t>miejscem</w:t>
      </w:r>
      <w:r>
        <w:rPr>
          <w:rFonts w:ascii="Tahoma" w:hAnsi="Tahoma" w:cs="Tahoma"/>
          <w:bCs/>
          <w:color w:val="auto"/>
          <w:sz w:val="20"/>
          <w:szCs w:val="20"/>
        </w:rPr>
        <w:t xml:space="preserve"> </w:t>
      </w:r>
      <w:r w:rsidRPr="000E038F">
        <w:rPr>
          <w:rFonts w:ascii="Tahoma" w:hAnsi="Tahoma" w:cs="Tahoma"/>
          <w:bCs/>
          <w:color w:val="auto"/>
          <w:sz w:val="20"/>
          <w:szCs w:val="20"/>
        </w:rPr>
        <w:t>wykonywania</w:t>
      </w:r>
      <w:r>
        <w:rPr>
          <w:rFonts w:ascii="Tahoma" w:hAnsi="Tahoma" w:cs="Tahoma"/>
          <w:bCs/>
          <w:color w:val="auto"/>
          <w:sz w:val="20"/>
          <w:szCs w:val="20"/>
        </w:rPr>
        <w:t xml:space="preserve"> </w:t>
      </w:r>
      <w:r w:rsidRPr="000E038F">
        <w:rPr>
          <w:rFonts w:ascii="Tahoma" w:hAnsi="Tahoma" w:cs="Tahoma"/>
          <w:bCs/>
          <w:color w:val="auto"/>
          <w:sz w:val="20"/>
          <w:szCs w:val="20"/>
        </w:rPr>
        <w:t>działalności</w:t>
      </w:r>
      <w:r>
        <w:rPr>
          <w:rFonts w:ascii="Tahoma" w:hAnsi="Tahoma" w:cs="Tahoma"/>
          <w:bCs/>
          <w:color w:val="auto"/>
          <w:sz w:val="20"/>
          <w:szCs w:val="20"/>
        </w:rPr>
        <w:t xml:space="preserve"> </w:t>
      </w:r>
      <w:r w:rsidRPr="000E038F">
        <w:rPr>
          <w:rFonts w:ascii="Tahoma" w:hAnsi="Tahoma" w:cs="Tahoma"/>
          <w:bCs/>
          <w:color w:val="auto"/>
          <w:sz w:val="20"/>
          <w:szCs w:val="20"/>
        </w:rPr>
        <w:t>wykonawcy,</w:t>
      </w:r>
      <w:r>
        <w:rPr>
          <w:rFonts w:ascii="Tahoma" w:hAnsi="Tahoma" w:cs="Tahoma"/>
          <w:bCs/>
          <w:color w:val="auto"/>
          <w:sz w:val="20"/>
          <w:szCs w:val="20"/>
        </w:rPr>
        <w:t xml:space="preserve"> </w:t>
      </w:r>
      <w:r w:rsidRPr="000E038F">
        <w:rPr>
          <w:rFonts w:ascii="Tahoma" w:hAnsi="Tahoma" w:cs="Tahoma"/>
          <w:bCs/>
          <w:color w:val="auto"/>
          <w:sz w:val="20"/>
          <w:szCs w:val="20"/>
        </w:rPr>
        <w:t>którego</w:t>
      </w:r>
      <w:r>
        <w:rPr>
          <w:rFonts w:ascii="Tahoma" w:hAnsi="Tahoma" w:cs="Tahoma"/>
          <w:bCs/>
          <w:color w:val="auto"/>
          <w:sz w:val="20"/>
          <w:szCs w:val="20"/>
        </w:rPr>
        <w:t xml:space="preserve"> </w:t>
      </w:r>
      <w:r w:rsidRPr="000E038F">
        <w:rPr>
          <w:rFonts w:ascii="Tahoma" w:hAnsi="Tahoma" w:cs="Tahoma"/>
          <w:bCs/>
          <w:color w:val="auto"/>
          <w:sz w:val="20"/>
          <w:szCs w:val="20"/>
        </w:rPr>
        <w:t>ofertę</w:t>
      </w:r>
      <w:r>
        <w:rPr>
          <w:rFonts w:ascii="Tahoma" w:hAnsi="Tahoma" w:cs="Tahoma"/>
          <w:bCs/>
          <w:color w:val="auto"/>
          <w:sz w:val="20"/>
          <w:szCs w:val="20"/>
        </w:rPr>
        <w:t xml:space="preserve"> </w:t>
      </w:r>
      <w:r w:rsidRPr="000E038F">
        <w:rPr>
          <w:rFonts w:ascii="Tahoma" w:hAnsi="Tahoma" w:cs="Tahoma"/>
          <w:bCs/>
          <w:color w:val="auto"/>
          <w:sz w:val="20"/>
          <w:szCs w:val="20"/>
        </w:rPr>
        <w:t>wybrano,</w:t>
      </w:r>
      <w:r>
        <w:rPr>
          <w:rFonts w:ascii="Tahoma" w:hAnsi="Tahoma" w:cs="Tahoma"/>
          <w:bCs/>
          <w:color w:val="auto"/>
          <w:sz w:val="20"/>
          <w:szCs w:val="20"/>
        </w:rPr>
        <w:t xml:space="preserve"> </w:t>
      </w:r>
      <w:r w:rsidRPr="000E038F">
        <w:rPr>
          <w:rFonts w:ascii="Tahoma" w:hAnsi="Tahoma" w:cs="Tahoma"/>
          <w:bCs/>
          <w:color w:val="auto"/>
          <w:sz w:val="20"/>
          <w:szCs w:val="20"/>
        </w:rPr>
        <w:t>oraz</w:t>
      </w:r>
      <w:r>
        <w:rPr>
          <w:rFonts w:ascii="Tahoma" w:hAnsi="Tahoma" w:cs="Tahoma"/>
          <w:bCs/>
          <w:color w:val="auto"/>
          <w:sz w:val="20"/>
          <w:szCs w:val="20"/>
        </w:rPr>
        <w:t xml:space="preserve"> </w:t>
      </w:r>
      <w:r w:rsidRPr="000E038F">
        <w:rPr>
          <w:rFonts w:ascii="Tahoma" w:hAnsi="Tahoma" w:cs="Tahoma"/>
          <w:bCs/>
          <w:color w:val="auto"/>
          <w:sz w:val="20"/>
          <w:szCs w:val="20"/>
        </w:rPr>
        <w:t>nazwy</w:t>
      </w:r>
      <w:r>
        <w:rPr>
          <w:rFonts w:ascii="Tahoma" w:hAnsi="Tahoma" w:cs="Tahoma"/>
          <w:bCs/>
          <w:color w:val="auto"/>
          <w:sz w:val="20"/>
          <w:szCs w:val="20"/>
        </w:rPr>
        <w:t xml:space="preserve"> </w:t>
      </w:r>
      <w:r w:rsidRPr="000E038F">
        <w:rPr>
          <w:rFonts w:ascii="Tahoma" w:hAnsi="Tahoma" w:cs="Tahoma"/>
          <w:bCs/>
          <w:color w:val="auto"/>
          <w:sz w:val="20"/>
          <w:szCs w:val="20"/>
        </w:rPr>
        <w:t>albo</w:t>
      </w:r>
      <w:r>
        <w:rPr>
          <w:rFonts w:ascii="Tahoma" w:hAnsi="Tahoma" w:cs="Tahoma"/>
          <w:bCs/>
          <w:color w:val="auto"/>
          <w:sz w:val="20"/>
          <w:szCs w:val="20"/>
        </w:rPr>
        <w:t xml:space="preserve"> </w:t>
      </w:r>
      <w:r w:rsidRPr="000E038F">
        <w:rPr>
          <w:rFonts w:ascii="Tahoma" w:hAnsi="Tahoma" w:cs="Tahoma"/>
          <w:bCs/>
          <w:color w:val="auto"/>
          <w:sz w:val="20"/>
          <w:szCs w:val="20"/>
        </w:rPr>
        <w:t>imiona</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xml:space="preserve"> </w:t>
      </w:r>
      <w:r w:rsidRPr="000E038F">
        <w:rPr>
          <w:rFonts w:ascii="Tahoma" w:hAnsi="Tahoma" w:cs="Tahoma"/>
          <w:bCs/>
          <w:color w:val="auto"/>
          <w:sz w:val="20"/>
          <w:szCs w:val="20"/>
        </w:rPr>
        <w:t>nazwiska,</w:t>
      </w:r>
      <w:r>
        <w:rPr>
          <w:rFonts w:ascii="Tahoma" w:hAnsi="Tahoma" w:cs="Tahoma"/>
          <w:bCs/>
          <w:color w:val="auto"/>
          <w:sz w:val="20"/>
          <w:szCs w:val="20"/>
        </w:rPr>
        <w:t xml:space="preserve"> </w:t>
      </w:r>
      <w:r w:rsidRPr="000E038F">
        <w:rPr>
          <w:rFonts w:ascii="Tahoma" w:hAnsi="Tahoma" w:cs="Tahoma"/>
          <w:bCs/>
          <w:color w:val="auto"/>
          <w:sz w:val="20"/>
          <w:szCs w:val="20"/>
        </w:rPr>
        <w:t>siedziby</w:t>
      </w:r>
      <w:r>
        <w:rPr>
          <w:rFonts w:ascii="Tahoma" w:hAnsi="Tahoma" w:cs="Tahoma"/>
          <w:bCs/>
          <w:color w:val="auto"/>
          <w:sz w:val="20"/>
          <w:szCs w:val="20"/>
        </w:rPr>
        <w:t xml:space="preserve"> </w:t>
      </w:r>
      <w:r w:rsidRPr="000E038F">
        <w:rPr>
          <w:rFonts w:ascii="Tahoma" w:hAnsi="Tahoma" w:cs="Tahoma"/>
          <w:bCs/>
          <w:color w:val="auto"/>
          <w:sz w:val="20"/>
          <w:szCs w:val="20"/>
        </w:rPr>
        <w:t>albo</w:t>
      </w:r>
      <w:r>
        <w:rPr>
          <w:rFonts w:ascii="Tahoma" w:hAnsi="Tahoma" w:cs="Tahoma"/>
          <w:bCs/>
          <w:color w:val="auto"/>
          <w:sz w:val="20"/>
          <w:szCs w:val="20"/>
        </w:rPr>
        <w:t xml:space="preserve"> </w:t>
      </w:r>
      <w:r w:rsidRPr="000E038F">
        <w:rPr>
          <w:rFonts w:ascii="Tahoma" w:hAnsi="Tahoma" w:cs="Tahoma"/>
          <w:bCs/>
          <w:color w:val="auto"/>
          <w:sz w:val="20"/>
          <w:szCs w:val="20"/>
        </w:rPr>
        <w:t>miejsca</w:t>
      </w:r>
      <w:r>
        <w:rPr>
          <w:rFonts w:ascii="Tahoma" w:hAnsi="Tahoma" w:cs="Tahoma"/>
          <w:bCs/>
          <w:color w:val="auto"/>
          <w:sz w:val="20"/>
          <w:szCs w:val="20"/>
        </w:rPr>
        <w:t xml:space="preserve"> </w:t>
      </w:r>
      <w:r w:rsidRPr="000E038F">
        <w:rPr>
          <w:rFonts w:ascii="Tahoma" w:hAnsi="Tahoma" w:cs="Tahoma"/>
          <w:bCs/>
          <w:color w:val="auto"/>
          <w:sz w:val="20"/>
          <w:szCs w:val="20"/>
        </w:rPr>
        <w:t>zamieszkania</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w:t>
      </w:r>
      <w:r w:rsidRPr="000E038F">
        <w:rPr>
          <w:rFonts w:ascii="Tahoma" w:hAnsi="Tahoma" w:cs="Tahoma"/>
          <w:bCs/>
          <w:color w:val="auto"/>
          <w:sz w:val="20"/>
          <w:szCs w:val="20"/>
        </w:rPr>
        <w:t>adresy,</w:t>
      </w:r>
      <w:r>
        <w:rPr>
          <w:rFonts w:ascii="Tahoma" w:hAnsi="Tahoma" w:cs="Tahoma"/>
          <w:bCs/>
          <w:color w:val="auto"/>
          <w:sz w:val="20"/>
          <w:szCs w:val="20"/>
        </w:rPr>
        <w:t xml:space="preserve"> </w:t>
      </w:r>
      <w:r w:rsidRPr="000E038F">
        <w:rPr>
          <w:rFonts w:ascii="Tahoma" w:hAnsi="Tahoma" w:cs="Tahoma"/>
          <w:bCs/>
          <w:color w:val="auto"/>
          <w:sz w:val="20"/>
          <w:szCs w:val="20"/>
        </w:rPr>
        <w:t>jeżeli</w:t>
      </w:r>
      <w:r>
        <w:rPr>
          <w:rFonts w:ascii="Tahoma" w:hAnsi="Tahoma" w:cs="Tahoma"/>
          <w:bCs/>
          <w:color w:val="auto"/>
          <w:sz w:val="20"/>
          <w:szCs w:val="20"/>
        </w:rPr>
        <w:t xml:space="preserve"> </w:t>
      </w:r>
      <w:r w:rsidRPr="000E038F">
        <w:rPr>
          <w:rFonts w:ascii="Tahoma" w:hAnsi="Tahoma" w:cs="Tahoma"/>
          <w:bCs/>
          <w:color w:val="auto"/>
          <w:sz w:val="20"/>
          <w:szCs w:val="20"/>
        </w:rPr>
        <w:t>są</w:t>
      </w:r>
      <w:r>
        <w:rPr>
          <w:rFonts w:ascii="Tahoma" w:hAnsi="Tahoma" w:cs="Tahoma"/>
          <w:bCs/>
          <w:color w:val="auto"/>
          <w:sz w:val="20"/>
          <w:szCs w:val="20"/>
        </w:rPr>
        <w:t xml:space="preserve"> </w:t>
      </w:r>
      <w:r w:rsidRPr="000E038F">
        <w:rPr>
          <w:rFonts w:ascii="Tahoma" w:hAnsi="Tahoma" w:cs="Tahoma"/>
          <w:bCs/>
          <w:color w:val="auto"/>
          <w:sz w:val="20"/>
          <w:szCs w:val="20"/>
        </w:rPr>
        <w:t>miejscami</w:t>
      </w:r>
      <w:r>
        <w:rPr>
          <w:rFonts w:ascii="Tahoma" w:hAnsi="Tahoma" w:cs="Tahoma"/>
          <w:bCs/>
          <w:color w:val="auto"/>
          <w:sz w:val="20"/>
          <w:szCs w:val="20"/>
        </w:rPr>
        <w:t xml:space="preserve"> </w:t>
      </w:r>
      <w:r w:rsidRPr="000E038F">
        <w:rPr>
          <w:rFonts w:ascii="Tahoma" w:hAnsi="Tahoma" w:cs="Tahoma"/>
          <w:bCs/>
          <w:color w:val="auto"/>
          <w:sz w:val="20"/>
          <w:szCs w:val="20"/>
        </w:rPr>
        <w:t>wykonywania</w:t>
      </w:r>
      <w:r>
        <w:rPr>
          <w:rFonts w:ascii="Tahoma" w:hAnsi="Tahoma" w:cs="Tahoma"/>
          <w:bCs/>
          <w:color w:val="auto"/>
          <w:sz w:val="20"/>
          <w:szCs w:val="20"/>
        </w:rPr>
        <w:t xml:space="preserve"> </w:t>
      </w:r>
      <w:r w:rsidRPr="000E038F">
        <w:rPr>
          <w:rFonts w:ascii="Tahoma" w:hAnsi="Tahoma" w:cs="Tahoma"/>
          <w:bCs/>
          <w:color w:val="auto"/>
          <w:sz w:val="20"/>
          <w:szCs w:val="20"/>
        </w:rPr>
        <w:t>działalności</w:t>
      </w:r>
      <w:r>
        <w:rPr>
          <w:rFonts w:ascii="Tahoma" w:hAnsi="Tahoma" w:cs="Tahoma"/>
          <w:bCs/>
          <w:color w:val="auto"/>
          <w:sz w:val="20"/>
          <w:szCs w:val="20"/>
        </w:rPr>
        <w:t xml:space="preserve"> </w:t>
      </w:r>
      <w:r w:rsidRPr="000E038F">
        <w:rPr>
          <w:rFonts w:ascii="Tahoma" w:hAnsi="Tahoma" w:cs="Tahoma"/>
          <w:bCs/>
          <w:color w:val="auto"/>
          <w:sz w:val="20"/>
          <w:szCs w:val="20"/>
        </w:rPr>
        <w:t>wykonawców,</w:t>
      </w:r>
      <w:r>
        <w:rPr>
          <w:rFonts w:ascii="Tahoma" w:hAnsi="Tahoma" w:cs="Tahoma"/>
          <w:bCs/>
          <w:color w:val="auto"/>
          <w:sz w:val="20"/>
          <w:szCs w:val="20"/>
        </w:rPr>
        <w:t xml:space="preserve"> </w:t>
      </w:r>
      <w:r w:rsidRPr="000E038F">
        <w:rPr>
          <w:rFonts w:ascii="Tahoma" w:hAnsi="Tahoma" w:cs="Tahoma"/>
          <w:bCs/>
          <w:color w:val="auto"/>
          <w:sz w:val="20"/>
          <w:szCs w:val="20"/>
        </w:rPr>
        <w:t>którzy</w:t>
      </w:r>
      <w:r>
        <w:rPr>
          <w:rFonts w:ascii="Tahoma" w:hAnsi="Tahoma" w:cs="Tahoma"/>
          <w:bCs/>
          <w:color w:val="auto"/>
          <w:sz w:val="20"/>
          <w:szCs w:val="20"/>
        </w:rPr>
        <w:t xml:space="preserve"> </w:t>
      </w:r>
      <w:r w:rsidRPr="000E038F">
        <w:rPr>
          <w:rFonts w:ascii="Tahoma" w:hAnsi="Tahoma" w:cs="Tahoma"/>
          <w:bCs/>
          <w:color w:val="auto"/>
          <w:sz w:val="20"/>
          <w:szCs w:val="20"/>
        </w:rPr>
        <w:t>złożyli</w:t>
      </w:r>
      <w:r>
        <w:rPr>
          <w:rFonts w:ascii="Tahoma" w:hAnsi="Tahoma" w:cs="Tahoma"/>
          <w:bCs/>
          <w:color w:val="auto"/>
          <w:sz w:val="20"/>
          <w:szCs w:val="20"/>
        </w:rPr>
        <w:t xml:space="preserve"> </w:t>
      </w:r>
      <w:r w:rsidRPr="000E038F">
        <w:rPr>
          <w:rFonts w:ascii="Tahoma" w:hAnsi="Tahoma" w:cs="Tahoma"/>
          <w:bCs/>
          <w:color w:val="auto"/>
          <w:sz w:val="20"/>
          <w:szCs w:val="20"/>
        </w:rPr>
        <w:t>oferty,</w:t>
      </w:r>
      <w:r>
        <w:rPr>
          <w:rFonts w:ascii="Tahoma" w:hAnsi="Tahoma" w:cs="Tahoma"/>
          <w:bCs/>
          <w:color w:val="auto"/>
          <w:sz w:val="20"/>
          <w:szCs w:val="20"/>
        </w:rPr>
        <w:t xml:space="preserve"> </w:t>
      </w:r>
      <w:r w:rsidRPr="000E038F">
        <w:rPr>
          <w:rFonts w:ascii="Tahoma" w:hAnsi="Tahoma" w:cs="Tahoma"/>
          <w:bCs/>
          <w:color w:val="auto"/>
          <w:sz w:val="20"/>
          <w:szCs w:val="20"/>
        </w:rPr>
        <w:t>a</w:t>
      </w:r>
      <w:r>
        <w:rPr>
          <w:rFonts w:ascii="Tahoma" w:hAnsi="Tahoma" w:cs="Tahoma"/>
          <w:bCs/>
          <w:color w:val="auto"/>
          <w:sz w:val="20"/>
          <w:szCs w:val="20"/>
        </w:rPr>
        <w:t> </w:t>
      </w:r>
      <w:r w:rsidRPr="000E038F">
        <w:rPr>
          <w:rFonts w:ascii="Tahoma" w:hAnsi="Tahoma" w:cs="Tahoma"/>
          <w:bCs/>
          <w:color w:val="auto"/>
          <w:sz w:val="20"/>
          <w:szCs w:val="20"/>
        </w:rPr>
        <w:t>także</w:t>
      </w:r>
      <w:r>
        <w:rPr>
          <w:rFonts w:ascii="Tahoma" w:hAnsi="Tahoma" w:cs="Tahoma"/>
          <w:bCs/>
          <w:color w:val="auto"/>
          <w:sz w:val="20"/>
          <w:szCs w:val="20"/>
        </w:rPr>
        <w:t xml:space="preserve"> </w:t>
      </w:r>
      <w:r w:rsidRPr="000E038F">
        <w:rPr>
          <w:rFonts w:ascii="Tahoma" w:hAnsi="Tahoma" w:cs="Tahoma"/>
          <w:bCs/>
          <w:color w:val="auto"/>
          <w:sz w:val="20"/>
          <w:szCs w:val="20"/>
        </w:rPr>
        <w:t>punktację</w:t>
      </w:r>
      <w:r>
        <w:rPr>
          <w:rFonts w:ascii="Tahoma" w:hAnsi="Tahoma" w:cs="Tahoma"/>
          <w:bCs/>
          <w:color w:val="auto"/>
          <w:sz w:val="20"/>
          <w:szCs w:val="20"/>
        </w:rPr>
        <w:t xml:space="preserve"> </w:t>
      </w:r>
      <w:r w:rsidRPr="000E038F">
        <w:rPr>
          <w:rFonts w:ascii="Tahoma" w:hAnsi="Tahoma" w:cs="Tahoma"/>
          <w:bCs/>
          <w:color w:val="auto"/>
          <w:sz w:val="20"/>
          <w:szCs w:val="20"/>
        </w:rPr>
        <w:t>przyznaną</w:t>
      </w:r>
      <w:r>
        <w:rPr>
          <w:rFonts w:ascii="Tahoma" w:hAnsi="Tahoma" w:cs="Tahoma"/>
          <w:bCs/>
          <w:color w:val="auto"/>
          <w:sz w:val="20"/>
          <w:szCs w:val="20"/>
        </w:rPr>
        <w:t xml:space="preserve"> </w:t>
      </w:r>
      <w:r w:rsidRPr="000E038F">
        <w:rPr>
          <w:rFonts w:ascii="Tahoma" w:hAnsi="Tahoma" w:cs="Tahoma"/>
          <w:bCs/>
          <w:color w:val="auto"/>
          <w:sz w:val="20"/>
          <w:szCs w:val="20"/>
        </w:rPr>
        <w:t>ofertom</w:t>
      </w:r>
      <w:r>
        <w:rPr>
          <w:rFonts w:ascii="Tahoma" w:hAnsi="Tahoma" w:cs="Tahoma"/>
          <w:bCs/>
          <w:color w:val="auto"/>
          <w:sz w:val="20"/>
          <w:szCs w:val="20"/>
        </w:rPr>
        <w:t xml:space="preserve"> </w:t>
      </w:r>
      <w:r w:rsidRPr="000E038F">
        <w:rPr>
          <w:rFonts w:ascii="Tahoma" w:hAnsi="Tahoma" w:cs="Tahoma"/>
          <w:bCs/>
          <w:color w:val="auto"/>
          <w:sz w:val="20"/>
          <w:szCs w:val="20"/>
        </w:rPr>
        <w:t>w</w:t>
      </w:r>
      <w:r>
        <w:rPr>
          <w:rFonts w:ascii="Tahoma" w:hAnsi="Tahoma" w:cs="Tahoma"/>
          <w:bCs/>
          <w:color w:val="auto"/>
          <w:sz w:val="20"/>
          <w:szCs w:val="20"/>
        </w:rPr>
        <w:t xml:space="preserve"> </w:t>
      </w:r>
      <w:r w:rsidRPr="000E038F">
        <w:rPr>
          <w:rFonts w:ascii="Tahoma" w:hAnsi="Tahoma" w:cs="Tahoma"/>
          <w:bCs/>
          <w:color w:val="auto"/>
          <w:sz w:val="20"/>
          <w:szCs w:val="20"/>
        </w:rPr>
        <w:t>każdym</w:t>
      </w:r>
      <w:r>
        <w:rPr>
          <w:rFonts w:ascii="Tahoma" w:hAnsi="Tahoma" w:cs="Tahoma"/>
          <w:bCs/>
          <w:color w:val="auto"/>
          <w:sz w:val="20"/>
          <w:szCs w:val="20"/>
        </w:rPr>
        <w:t xml:space="preserve"> </w:t>
      </w:r>
      <w:r w:rsidRPr="000E038F">
        <w:rPr>
          <w:rFonts w:ascii="Tahoma" w:hAnsi="Tahoma" w:cs="Tahoma"/>
          <w:bCs/>
          <w:color w:val="auto"/>
          <w:sz w:val="20"/>
          <w:szCs w:val="20"/>
        </w:rPr>
        <w:t>kryterium</w:t>
      </w:r>
      <w:r>
        <w:rPr>
          <w:rFonts w:ascii="Tahoma" w:hAnsi="Tahoma" w:cs="Tahoma"/>
          <w:bCs/>
          <w:color w:val="auto"/>
          <w:sz w:val="20"/>
          <w:szCs w:val="20"/>
        </w:rPr>
        <w:t xml:space="preserve"> </w:t>
      </w:r>
      <w:r w:rsidRPr="000E038F">
        <w:rPr>
          <w:rFonts w:ascii="Tahoma" w:hAnsi="Tahoma" w:cs="Tahoma"/>
          <w:bCs/>
          <w:color w:val="auto"/>
          <w:sz w:val="20"/>
          <w:szCs w:val="20"/>
        </w:rPr>
        <w:t>oceny</w:t>
      </w:r>
      <w:r>
        <w:rPr>
          <w:rFonts w:ascii="Tahoma" w:hAnsi="Tahoma" w:cs="Tahoma"/>
          <w:bCs/>
          <w:color w:val="auto"/>
          <w:sz w:val="20"/>
          <w:szCs w:val="20"/>
        </w:rPr>
        <w:t xml:space="preserve"> </w:t>
      </w:r>
      <w:r w:rsidRPr="000E038F">
        <w:rPr>
          <w:rFonts w:ascii="Tahoma" w:hAnsi="Tahoma" w:cs="Tahoma"/>
          <w:bCs/>
          <w:color w:val="auto"/>
          <w:sz w:val="20"/>
          <w:szCs w:val="20"/>
        </w:rPr>
        <w:t>ofert</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xml:space="preserve"> </w:t>
      </w:r>
      <w:r w:rsidRPr="000E038F">
        <w:rPr>
          <w:rFonts w:ascii="Tahoma" w:hAnsi="Tahoma" w:cs="Tahoma"/>
          <w:bCs/>
          <w:color w:val="auto"/>
          <w:sz w:val="20"/>
          <w:szCs w:val="20"/>
        </w:rPr>
        <w:t>łączną</w:t>
      </w:r>
      <w:r>
        <w:rPr>
          <w:rFonts w:ascii="Tahoma" w:hAnsi="Tahoma" w:cs="Tahoma"/>
          <w:bCs/>
          <w:color w:val="auto"/>
          <w:sz w:val="20"/>
          <w:szCs w:val="20"/>
        </w:rPr>
        <w:t xml:space="preserve"> </w:t>
      </w:r>
      <w:r w:rsidRPr="000E038F">
        <w:rPr>
          <w:rFonts w:ascii="Tahoma" w:hAnsi="Tahoma" w:cs="Tahoma"/>
          <w:bCs/>
          <w:color w:val="auto"/>
          <w:sz w:val="20"/>
          <w:szCs w:val="20"/>
        </w:rPr>
        <w:t>punktację,</w:t>
      </w:r>
    </w:p>
    <w:p w14:paraId="6C64B0DE" w14:textId="77777777" w:rsidR="00CD24AB" w:rsidRPr="000E038F" w:rsidRDefault="00CD24AB" w:rsidP="004F231D">
      <w:pPr>
        <w:pStyle w:val="Default"/>
        <w:numPr>
          <w:ilvl w:val="0"/>
          <w:numId w:val="23"/>
        </w:numPr>
        <w:ind w:left="567" w:hanging="283"/>
        <w:jc w:val="both"/>
        <w:rPr>
          <w:rFonts w:ascii="Tahoma" w:hAnsi="Tahoma" w:cs="Tahoma"/>
          <w:sz w:val="20"/>
          <w:szCs w:val="20"/>
        </w:rPr>
      </w:pPr>
      <w:r w:rsidRPr="000E038F">
        <w:rPr>
          <w:rFonts w:ascii="Tahoma" w:hAnsi="Tahoma" w:cs="Tahoma"/>
          <w:bCs/>
          <w:sz w:val="20"/>
          <w:szCs w:val="20"/>
        </w:rPr>
        <w:t>wykonawcach,</w:t>
      </w:r>
      <w:r>
        <w:rPr>
          <w:rFonts w:ascii="Tahoma" w:hAnsi="Tahoma" w:cs="Tahoma"/>
          <w:bCs/>
          <w:sz w:val="20"/>
          <w:szCs w:val="20"/>
        </w:rPr>
        <w:t xml:space="preserve"> </w:t>
      </w:r>
      <w:r w:rsidRPr="000E038F">
        <w:rPr>
          <w:rFonts w:ascii="Tahoma" w:hAnsi="Tahoma" w:cs="Tahoma"/>
          <w:bCs/>
          <w:sz w:val="20"/>
          <w:szCs w:val="20"/>
        </w:rPr>
        <w:t>którzy</w:t>
      </w:r>
      <w:r>
        <w:rPr>
          <w:rFonts w:ascii="Tahoma" w:hAnsi="Tahoma" w:cs="Tahoma"/>
          <w:bCs/>
          <w:sz w:val="20"/>
          <w:szCs w:val="20"/>
        </w:rPr>
        <w:t xml:space="preserve"> </w:t>
      </w:r>
      <w:r w:rsidRPr="000E038F">
        <w:rPr>
          <w:rFonts w:ascii="Tahoma" w:hAnsi="Tahoma" w:cs="Tahoma"/>
          <w:bCs/>
          <w:sz w:val="20"/>
          <w:szCs w:val="20"/>
        </w:rPr>
        <w:t>zostali</w:t>
      </w:r>
      <w:r>
        <w:rPr>
          <w:rFonts w:ascii="Tahoma" w:hAnsi="Tahoma" w:cs="Tahoma"/>
          <w:bCs/>
          <w:sz w:val="20"/>
          <w:szCs w:val="20"/>
        </w:rPr>
        <w:t xml:space="preserve"> </w:t>
      </w:r>
      <w:r w:rsidRPr="000E038F">
        <w:rPr>
          <w:rFonts w:ascii="Tahoma" w:hAnsi="Tahoma" w:cs="Tahoma"/>
          <w:bCs/>
          <w:sz w:val="20"/>
          <w:szCs w:val="20"/>
        </w:rPr>
        <w:t>wykluczeni</w:t>
      </w:r>
      <w:r>
        <w:rPr>
          <w:rFonts w:ascii="Tahoma" w:hAnsi="Tahoma" w:cs="Tahoma"/>
          <w:bCs/>
          <w:sz w:val="20"/>
          <w:szCs w:val="20"/>
        </w:rPr>
        <w:t xml:space="preserve"> </w:t>
      </w:r>
      <w:r w:rsidRPr="000E038F">
        <w:rPr>
          <w:rFonts w:ascii="Tahoma" w:hAnsi="Tahoma" w:cs="Tahoma"/>
          <w:bCs/>
          <w:sz w:val="20"/>
          <w:szCs w:val="20"/>
        </w:rPr>
        <w:t>-</w:t>
      </w:r>
      <w:r>
        <w:rPr>
          <w:rFonts w:ascii="Tahoma" w:hAnsi="Tahoma" w:cs="Tahoma"/>
          <w:bCs/>
          <w:sz w:val="20"/>
          <w:szCs w:val="20"/>
        </w:rPr>
        <w:t xml:space="preserve"> </w:t>
      </w:r>
      <w:r w:rsidRPr="000E038F">
        <w:rPr>
          <w:rFonts w:ascii="Tahoma" w:hAnsi="Tahoma" w:cs="Tahoma"/>
          <w:bCs/>
          <w:sz w:val="20"/>
          <w:szCs w:val="20"/>
        </w:rPr>
        <w:t>wraz</w:t>
      </w:r>
      <w:r>
        <w:rPr>
          <w:rFonts w:ascii="Tahoma" w:hAnsi="Tahoma" w:cs="Tahoma"/>
          <w:bCs/>
          <w:sz w:val="20"/>
          <w:szCs w:val="20"/>
        </w:rPr>
        <w:t xml:space="preserve"> </w:t>
      </w:r>
      <w:r w:rsidRPr="000E038F">
        <w:rPr>
          <w:rFonts w:ascii="Tahoma" w:hAnsi="Tahoma" w:cs="Tahoma"/>
          <w:bCs/>
          <w:sz w:val="20"/>
          <w:szCs w:val="20"/>
        </w:rPr>
        <w:t>z</w:t>
      </w:r>
      <w:r>
        <w:rPr>
          <w:rFonts w:ascii="Tahoma" w:hAnsi="Tahoma" w:cs="Tahoma"/>
          <w:bCs/>
          <w:sz w:val="20"/>
          <w:szCs w:val="20"/>
        </w:rPr>
        <w:t xml:space="preserve"> </w:t>
      </w:r>
      <w:r w:rsidRPr="000E038F">
        <w:rPr>
          <w:rFonts w:ascii="Tahoma" w:hAnsi="Tahoma" w:cs="Tahoma"/>
          <w:bCs/>
          <w:sz w:val="20"/>
          <w:szCs w:val="20"/>
        </w:rPr>
        <w:t>wyjaśnieniem</w:t>
      </w:r>
      <w:r>
        <w:rPr>
          <w:rFonts w:ascii="Tahoma" w:hAnsi="Tahoma" w:cs="Tahoma"/>
          <w:bCs/>
          <w:sz w:val="20"/>
          <w:szCs w:val="20"/>
        </w:rPr>
        <w:t xml:space="preserve"> </w:t>
      </w:r>
      <w:r w:rsidRPr="000E038F">
        <w:rPr>
          <w:rFonts w:ascii="Tahoma" w:hAnsi="Tahoma" w:cs="Tahoma"/>
          <w:bCs/>
          <w:sz w:val="20"/>
          <w:szCs w:val="20"/>
        </w:rPr>
        <w:t>powodów,</w:t>
      </w:r>
      <w:r>
        <w:rPr>
          <w:rFonts w:ascii="Tahoma" w:hAnsi="Tahoma" w:cs="Tahoma"/>
          <w:bCs/>
          <w:sz w:val="20"/>
          <w:szCs w:val="20"/>
        </w:rPr>
        <w:t xml:space="preserve"> </w:t>
      </w:r>
      <w:r w:rsidRPr="000E038F">
        <w:rPr>
          <w:rFonts w:ascii="Tahoma" w:hAnsi="Tahoma" w:cs="Tahoma"/>
          <w:bCs/>
          <w:sz w:val="20"/>
          <w:szCs w:val="20"/>
        </w:rPr>
        <w:t>dla</w:t>
      </w:r>
      <w:r>
        <w:rPr>
          <w:rFonts w:ascii="Tahoma" w:hAnsi="Tahoma" w:cs="Tahoma"/>
          <w:bCs/>
          <w:sz w:val="20"/>
          <w:szCs w:val="20"/>
        </w:rPr>
        <w:t xml:space="preserve"> </w:t>
      </w:r>
      <w:r w:rsidRPr="000E038F">
        <w:rPr>
          <w:rFonts w:ascii="Tahoma" w:hAnsi="Tahoma" w:cs="Tahoma"/>
          <w:bCs/>
          <w:sz w:val="20"/>
          <w:szCs w:val="20"/>
        </w:rPr>
        <w:t>których</w:t>
      </w:r>
      <w:r>
        <w:rPr>
          <w:rFonts w:ascii="Tahoma" w:hAnsi="Tahoma" w:cs="Tahoma"/>
          <w:bCs/>
          <w:sz w:val="20"/>
          <w:szCs w:val="20"/>
        </w:rPr>
        <w:t xml:space="preserve"> </w:t>
      </w:r>
      <w:r w:rsidRPr="000E038F">
        <w:rPr>
          <w:rFonts w:ascii="Tahoma" w:hAnsi="Tahoma" w:cs="Tahoma"/>
          <w:bCs/>
          <w:sz w:val="20"/>
          <w:szCs w:val="20"/>
        </w:rPr>
        <w:t>dowody</w:t>
      </w:r>
      <w:r>
        <w:rPr>
          <w:rFonts w:ascii="Tahoma" w:hAnsi="Tahoma" w:cs="Tahoma"/>
          <w:bCs/>
          <w:sz w:val="20"/>
          <w:szCs w:val="20"/>
        </w:rPr>
        <w:t xml:space="preserve"> </w:t>
      </w:r>
      <w:r w:rsidRPr="000E038F">
        <w:rPr>
          <w:rFonts w:ascii="Tahoma" w:hAnsi="Tahoma" w:cs="Tahoma"/>
          <w:bCs/>
          <w:sz w:val="20"/>
          <w:szCs w:val="20"/>
        </w:rPr>
        <w:t>przedstawione</w:t>
      </w:r>
      <w:r>
        <w:rPr>
          <w:rFonts w:ascii="Tahoma" w:hAnsi="Tahoma" w:cs="Tahoma"/>
          <w:bCs/>
          <w:sz w:val="20"/>
          <w:szCs w:val="20"/>
        </w:rPr>
        <w:t xml:space="preserve"> </w:t>
      </w:r>
      <w:r w:rsidRPr="000E038F">
        <w:rPr>
          <w:rFonts w:ascii="Tahoma" w:hAnsi="Tahoma" w:cs="Tahoma"/>
          <w:bCs/>
          <w:sz w:val="20"/>
          <w:szCs w:val="20"/>
        </w:rPr>
        <w:t>przez</w:t>
      </w:r>
      <w:r>
        <w:rPr>
          <w:rFonts w:ascii="Tahoma" w:hAnsi="Tahoma" w:cs="Tahoma"/>
          <w:bCs/>
          <w:sz w:val="20"/>
          <w:szCs w:val="20"/>
        </w:rPr>
        <w:t xml:space="preserve"> </w:t>
      </w:r>
      <w:r w:rsidRPr="000E038F">
        <w:rPr>
          <w:rFonts w:ascii="Tahoma" w:hAnsi="Tahoma" w:cs="Tahoma"/>
          <w:bCs/>
          <w:sz w:val="20"/>
          <w:szCs w:val="20"/>
        </w:rPr>
        <w:t>wykonawcę,</w:t>
      </w:r>
      <w:r>
        <w:rPr>
          <w:rFonts w:ascii="Tahoma" w:hAnsi="Tahoma" w:cs="Tahoma"/>
          <w:bCs/>
          <w:sz w:val="20"/>
          <w:szCs w:val="20"/>
        </w:rPr>
        <w:t xml:space="preserve"> </w:t>
      </w:r>
      <w:r w:rsidRPr="000E038F">
        <w:rPr>
          <w:rFonts w:ascii="Tahoma" w:hAnsi="Tahoma" w:cs="Tahoma"/>
          <w:bCs/>
          <w:sz w:val="20"/>
          <w:szCs w:val="20"/>
        </w:rPr>
        <w:t>zamawiający</w:t>
      </w:r>
      <w:r>
        <w:rPr>
          <w:rFonts w:ascii="Tahoma" w:hAnsi="Tahoma" w:cs="Tahoma"/>
          <w:bCs/>
          <w:sz w:val="20"/>
          <w:szCs w:val="20"/>
        </w:rPr>
        <w:t xml:space="preserve"> </w:t>
      </w:r>
      <w:r w:rsidRPr="000E038F">
        <w:rPr>
          <w:rFonts w:ascii="Tahoma" w:hAnsi="Tahoma" w:cs="Tahoma"/>
          <w:bCs/>
          <w:sz w:val="20"/>
          <w:szCs w:val="20"/>
        </w:rPr>
        <w:t>uznał</w:t>
      </w:r>
      <w:r>
        <w:rPr>
          <w:rFonts w:ascii="Tahoma" w:hAnsi="Tahoma" w:cs="Tahoma"/>
          <w:bCs/>
          <w:sz w:val="20"/>
          <w:szCs w:val="20"/>
        </w:rPr>
        <w:t xml:space="preserve"> </w:t>
      </w:r>
      <w:r w:rsidRPr="000E038F">
        <w:rPr>
          <w:rFonts w:ascii="Tahoma" w:hAnsi="Tahoma" w:cs="Tahoma"/>
          <w:bCs/>
          <w:sz w:val="20"/>
          <w:szCs w:val="20"/>
        </w:rPr>
        <w:t>za</w:t>
      </w:r>
      <w:r>
        <w:rPr>
          <w:rFonts w:ascii="Tahoma" w:hAnsi="Tahoma" w:cs="Tahoma"/>
          <w:bCs/>
          <w:sz w:val="20"/>
          <w:szCs w:val="20"/>
        </w:rPr>
        <w:t xml:space="preserve"> </w:t>
      </w:r>
      <w:r w:rsidRPr="000E038F">
        <w:rPr>
          <w:rFonts w:ascii="Tahoma" w:hAnsi="Tahoma" w:cs="Tahoma"/>
          <w:bCs/>
          <w:sz w:val="20"/>
          <w:szCs w:val="20"/>
        </w:rPr>
        <w:t>niewystarczające,</w:t>
      </w:r>
      <w:r>
        <w:rPr>
          <w:rFonts w:ascii="Tahoma" w:hAnsi="Tahoma" w:cs="Tahoma"/>
          <w:bCs/>
          <w:sz w:val="20"/>
          <w:szCs w:val="20"/>
        </w:rPr>
        <w:t xml:space="preserve"> </w:t>
      </w:r>
    </w:p>
    <w:p w14:paraId="6DE2148E" w14:textId="77777777" w:rsidR="00CD24AB" w:rsidRPr="000E038F" w:rsidRDefault="00CD24AB" w:rsidP="004F231D">
      <w:pPr>
        <w:pStyle w:val="Default"/>
        <w:numPr>
          <w:ilvl w:val="0"/>
          <w:numId w:val="23"/>
        </w:numPr>
        <w:ind w:left="567" w:hanging="283"/>
        <w:jc w:val="both"/>
        <w:rPr>
          <w:rFonts w:ascii="Tahoma" w:hAnsi="Tahoma" w:cs="Tahoma"/>
          <w:sz w:val="20"/>
          <w:szCs w:val="20"/>
        </w:rPr>
      </w:pPr>
      <w:r w:rsidRPr="000E038F">
        <w:rPr>
          <w:rFonts w:ascii="Tahoma" w:hAnsi="Tahoma" w:cs="Tahoma"/>
          <w:bCs/>
          <w:sz w:val="20"/>
          <w:szCs w:val="20"/>
        </w:rPr>
        <w:t>wykonawcach,</w:t>
      </w:r>
      <w:r>
        <w:rPr>
          <w:rFonts w:ascii="Tahoma" w:hAnsi="Tahoma" w:cs="Tahoma"/>
          <w:bCs/>
          <w:sz w:val="20"/>
          <w:szCs w:val="20"/>
        </w:rPr>
        <w:t xml:space="preserve"> </w:t>
      </w:r>
      <w:r w:rsidRPr="000E038F">
        <w:rPr>
          <w:rFonts w:ascii="Tahoma" w:hAnsi="Tahoma" w:cs="Tahoma"/>
          <w:bCs/>
          <w:sz w:val="20"/>
          <w:szCs w:val="20"/>
        </w:rPr>
        <w:t>których</w:t>
      </w:r>
      <w:r>
        <w:rPr>
          <w:rFonts w:ascii="Tahoma" w:hAnsi="Tahoma" w:cs="Tahoma"/>
          <w:bCs/>
          <w:sz w:val="20"/>
          <w:szCs w:val="20"/>
        </w:rPr>
        <w:t xml:space="preserve"> </w:t>
      </w:r>
      <w:r w:rsidRPr="000E038F">
        <w:rPr>
          <w:rFonts w:ascii="Tahoma" w:hAnsi="Tahoma" w:cs="Tahoma"/>
          <w:bCs/>
          <w:sz w:val="20"/>
          <w:szCs w:val="20"/>
        </w:rPr>
        <w:t>oferty</w:t>
      </w:r>
      <w:r>
        <w:rPr>
          <w:rFonts w:ascii="Tahoma" w:hAnsi="Tahoma" w:cs="Tahoma"/>
          <w:bCs/>
          <w:sz w:val="20"/>
          <w:szCs w:val="20"/>
        </w:rPr>
        <w:t xml:space="preserve"> </w:t>
      </w:r>
      <w:r w:rsidRPr="000E038F">
        <w:rPr>
          <w:rFonts w:ascii="Tahoma" w:hAnsi="Tahoma" w:cs="Tahoma"/>
          <w:bCs/>
          <w:sz w:val="20"/>
          <w:szCs w:val="20"/>
        </w:rPr>
        <w:t>zostały</w:t>
      </w:r>
      <w:r>
        <w:rPr>
          <w:rFonts w:ascii="Tahoma" w:hAnsi="Tahoma" w:cs="Tahoma"/>
          <w:bCs/>
          <w:sz w:val="20"/>
          <w:szCs w:val="20"/>
        </w:rPr>
        <w:t xml:space="preserve"> </w:t>
      </w:r>
      <w:r w:rsidRPr="000E038F">
        <w:rPr>
          <w:rFonts w:ascii="Tahoma" w:hAnsi="Tahoma" w:cs="Tahoma"/>
          <w:bCs/>
          <w:sz w:val="20"/>
          <w:szCs w:val="20"/>
        </w:rPr>
        <w:t>odrzucone,</w:t>
      </w:r>
      <w:r>
        <w:rPr>
          <w:rFonts w:ascii="Tahoma" w:hAnsi="Tahoma" w:cs="Tahoma"/>
          <w:bCs/>
          <w:sz w:val="20"/>
          <w:szCs w:val="20"/>
        </w:rPr>
        <w:t xml:space="preserve"> </w:t>
      </w:r>
      <w:r w:rsidRPr="000E038F">
        <w:rPr>
          <w:rFonts w:ascii="Tahoma" w:hAnsi="Tahoma" w:cs="Tahoma"/>
          <w:bCs/>
          <w:sz w:val="20"/>
          <w:szCs w:val="20"/>
        </w:rPr>
        <w:t>powodach</w:t>
      </w:r>
      <w:r>
        <w:rPr>
          <w:rFonts w:ascii="Tahoma" w:hAnsi="Tahoma" w:cs="Tahoma"/>
          <w:bCs/>
          <w:sz w:val="20"/>
          <w:szCs w:val="20"/>
        </w:rPr>
        <w:t xml:space="preserve"> </w:t>
      </w:r>
      <w:r w:rsidRPr="000E038F">
        <w:rPr>
          <w:rFonts w:ascii="Tahoma" w:hAnsi="Tahoma" w:cs="Tahoma"/>
          <w:bCs/>
          <w:sz w:val="20"/>
          <w:szCs w:val="20"/>
        </w:rPr>
        <w:t>odrzucenia</w:t>
      </w:r>
      <w:r>
        <w:rPr>
          <w:rFonts w:ascii="Tahoma" w:hAnsi="Tahoma" w:cs="Tahoma"/>
          <w:bCs/>
          <w:sz w:val="20"/>
          <w:szCs w:val="20"/>
        </w:rPr>
        <w:t xml:space="preserve"> </w:t>
      </w:r>
      <w:r w:rsidRPr="000E038F">
        <w:rPr>
          <w:rFonts w:ascii="Tahoma" w:hAnsi="Tahoma" w:cs="Tahoma"/>
          <w:bCs/>
          <w:sz w:val="20"/>
          <w:szCs w:val="20"/>
        </w:rPr>
        <w:t>oferty,</w:t>
      </w:r>
      <w:r>
        <w:rPr>
          <w:rFonts w:ascii="Tahoma" w:hAnsi="Tahoma" w:cs="Tahoma"/>
          <w:bCs/>
          <w:sz w:val="20"/>
          <w:szCs w:val="20"/>
        </w:rPr>
        <w:t xml:space="preserve"> </w:t>
      </w:r>
      <w:r w:rsidRPr="000E038F">
        <w:rPr>
          <w:rFonts w:ascii="Tahoma" w:hAnsi="Tahoma" w:cs="Tahoma"/>
          <w:bCs/>
          <w:sz w:val="20"/>
          <w:szCs w:val="20"/>
        </w:rPr>
        <w:t>a</w:t>
      </w:r>
      <w:r>
        <w:rPr>
          <w:rFonts w:ascii="Tahoma" w:hAnsi="Tahoma" w:cs="Tahoma"/>
          <w:bCs/>
          <w:sz w:val="20"/>
          <w:szCs w:val="20"/>
        </w:rPr>
        <w:t> </w:t>
      </w:r>
      <w:r w:rsidRPr="000E038F">
        <w:rPr>
          <w:rFonts w:ascii="Tahoma" w:hAnsi="Tahoma" w:cs="Tahoma"/>
          <w:bCs/>
          <w:sz w:val="20"/>
          <w:szCs w:val="20"/>
        </w:rPr>
        <w:t>w</w:t>
      </w:r>
      <w:r>
        <w:rPr>
          <w:rFonts w:ascii="Tahoma" w:hAnsi="Tahoma" w:cs="Tahoma"/>
          <w:bCs/>
          <w:sz w:val="20"/>
          <w:szCs w:val="20"/>
        </w:rPr>
        <w:t> </w:t>
      </w:r>
      <w:r w:rsidRPr="000E038F">
        <w:rPr>
          <w:rFonts w:ascii="Tahoma" w:hAnsi="Tahoma" w:cs="Tahoma"/>
          <w:bCs/>
          <w:sz w:val="20"/>
          <w:szCs w:val="20"/>
        </w:rPr>
        <w:t>przypadkach,</w:t>
      </w:r>
      <w:r>
        <w:rPr>
          <w:rFonts w:ascii="Tahoma" w:hAnsi="Tahoma" w:cs="Tahoma"/>
          <w:bCs/>
          <w:sz w:val="20"/>
          <w:szCs w:val="20"/>
        </w:rPr>
        <w:t xml:space="preserve"> </w:t>
      </w:r>
      <w:r w:rsidRPr="000E038F">
        <w:rPr>
          <w:rFonts w:ascii="Tahoma" w:hAnsi="Tahoma" w:cs="Tahoma"/>
          <w:bCs/>
          <w:sz w:val="20"/>
          <w:szCs w:val="20"/>
        </w:rPr>
        <w:t>o</w:t>
      </w:r>
      <w:r>
        <w:rPr>
          <w:rFonts w:ascii="Tahoma" w:hAnsi="Tahoma" w:cs="Tahoma"/>
          <w:bCs/>
          <w:sz w:val="20"/>
          <w:szCs w:val="20"/>
        </w:rPr>
        <w:t xml:space="preserve"> </w:t>
      </w:r>
      <w:r w:rsidRPr="000E038F">
        <w:rPr>
          <w:rFonts w:ascii="Tahoma" w:hAnsi="Tahoma" w:cs="Tahoma"/>
          <w:bCs/>
          <w:sz w:val="20"/>
          <w:szCs w:val="20"/>
        </w:rPr>
        <w:t>których</w:t>
      </w:r>
      <w:r>
        <w:rPr>
          <w:rFonts w:ascii="Tahoma" w:hAnsi="Tahoma" w:cs="Tahoma"/>
          <w:bCs/>
          <w:sz w:val="20"/>
          <w:szCs w:val="20"/>
        </w:rPr>
        <w:t xml:space="preserve"> </w:t>
      </w:r>
      <w:r w:rsidRPr="000E038F">
        <w:rPr>
          <w:rFonts w:ascii="Tahoma" w:hAnsi="Tahoma" w:cs="Tahoma"/>
          <w:bCs/>
          <w:sz w:val="20"/>
          <w:szCs w:val="20"/>
        </w:rPr>
        <w:t>mowa</w:t>
      </w:r>
      <w:r>
        <w:rPr>
          <w:rFonts w:ascii="Tahoma" w:hAnsi="Tahoma" w:cs="Tahoma"/>
          <w:bCs/>
          <w:sz w:val="20"/>
          <w:szCs w:val="20"/>
        </w:rPr>
        <w:t xml:space="preserve"> </w:t>
      </w:r>
      <w:r w:rsidRPr="000E038F">
        <w:rPr>
          <w:rFonts w:ascii="Tahoma" w:hAnsi="Tahoma" w:cs="Tahoma"/>
          <w:bCs/>
          <w:sz w:val="20"/>
          <w:szCs w:val="20"/>
        </w:rPr>
        <w:t>w</w:t>
      </w:r>
      <w:r>
        <w:rPr>
          <w:rFonts w:ascii="Tahoma" w:hAnsi="Tahoma" w:cs="Tahoma"/>
          <w:bCs/>
          <w:sz w:val="20"/>
          <w:szCs w:val="20"/>
        </w:rPr>
        <w:t xml:space="preserve"> </w:t>
      </w:r>
      <w:r w:rsidRPr="000E038F">
        <w:rPr>
          <w:rFonts w:ascii="Tahoma" w:hAnsi="Tahoma" w:cs="Tahoma"/>
          <w:bCs/>
          <w:sz w:val="20"/>
          <w:szCs w:val="20"/>
        </w:rPr>
        <w:t>art.</w:t>
      </w:r>
      <w:r>
        <w:rPr>
          <w:rFonts w:ascii="Tahoma" w:hAnsi="Tahoma" w:cs="Tahoma"/>
          <w:bCs/>
          <w:sz w:val="20"/>
          <w:szCs w:val="20"/>
        </w:rPr>
        <w:t xml:space="preserve"> </w:t>
      </w:r>
      <w:r w:rsidRPr="000E038F">
        <w:rPr>
          <w:rFonts w:ascii="Tahoma" w:hAnsi="Tahoma" w:cs="Tahoma"/>
          <w:bCs/>
          <w:sz w:val="20"/>
          <w:szCs w:val="20"/>
        </w:rPr>
        <w:t>89</w:t>
      </w:r>
      <w:r>
        <w:rPr>
          <w:rFonts w:ascii="Tahoma" w:hAnsi="Tahoma" w:cs="Tahoma"/>
          <w:bCs/>
          <w:sz w:val="20"/>
          <w:szCs w:val="20"/>
        </w:rPr>
        <w:t xml:space="preserve"> </w:t>
      </w:r>
      <w:r w:rsidRPr="000E038F">
        <w:rPr>
          <w:rFonts w:ascii="Tahoma" w:hAnsi="Tahoma" w:cs="Tahoma"/>
          <w:bCs/>
          <w:sz w:val="20"/>
          <w:szCs w:val="20"/>
        </w:rPr>
        <w:t>ust.</w:t>
      </w:r>
      <w:r>
        <w:rPr>
          <w:rFonts w:ascii="Tahoma" w:hAnsi="Tahoma" w:cs="Tahoma"/>
          <w:bCs/>
          <w:sz w:val="20"/>
          <w:szCs w:val="20"/>
        </w:rPr>
        <w:t xml:space="preserve"> </w:t>
      </w:r>
      <w:r w:rsidRPr="000E038F">
        <w:rPr>
          <w:rFonts w:ascii="Tahoma" w:hAnsi="Tahoma" w:cs="Tahoma"/>
          <w:bCs/>
          <w:sz w:val="20"/>
          <w:szCs w:val="20"/>
        </w:rPr>
        <w:t>4</w:t>
      </w:r>
      <w:r>
        <w:rPr>
          <w:rFonts w:ascii="Tahoma" w:hAnsi="Tahoma" w:cs="Tahoma"/>
          <w:bCs/>
          <w:sz w:val="20"/>
          <w:szCs w:val="20"/>
        </w:rPr>
        <w:t xml:space="preserve"> </w:t>
      </w:r>
      <w:r w:rsidRPr="000E038F">
        <w:rPr>
          <w:rFonts w:ascii="Tahoma" w:hAnsi="Tahoma" w:cs="Tahoma"/>
          <w:bCs/>
          <w:sz w:val="20"/>
          <w:szCs w:val="20"/>
        </w:rPr>
        <w:t>i</w:t>
      </w:r>
      <w:r>
        <w:rPr>
          <w:rFonts w:ascii="Tahoma" w:hAnsi="Tahoma" w:cs="Tahoma"/>
          <w:bCs/>
          <w:sz w:val="20"/>
          <w:szCs w:val="20"/>
        </w:rPr>
        <w:t xml:space="preserve"> </w:t>
      </w:r>
      <w:r w:rsidRPr="000E038F">
        <w:rPr>
          <w:rFonts w:ascii="Tahoma" w:hAnsi="Tahoma" w:cs="Tahoma"/>
          <w:bCs/>
          <w:sz w:val="20"/>
          <w:szCs w:val="20"/>
        </w:rPr>
        <w:t>5</w:t>
      </w:r>
      <w:r>
        <w:rPr>
          <w:rFonts w:ascii="Tahoma" w:hAnsi="Tahoma" w:cs="Tahoma"/>
          <w:bCs/>
          <w:sz w:val="20"/>
          <w:szCs w:val="20"/>
        </w:rPr>
        <w:t xml:space="preserve"> </w:t>
      </w:r>
      <w:r w:rsidRPr="000E038F">
        <w:rPr>
          <w:rFonts w:ascii="Tahoma" w:hAnsi="Tahoma" w:cs="Tahoma"/>
          <w:bCs/>
          <w:sz w:val="20"/>
          <w:szCs w:val="20"/>
        </w:rPr>
        <w:t>ustawy,</w:t>
      </w:r>
      <w:r>
        <w:rPr>
          <w:rFonts w:ascii="Tahoma" w:hAnsi="Tahoma" w:cs="Tahoma"/>
          <w:bCs/>
          <w:sz w:val="20"/>
          <w:szCs w:val="20"/>
        </w:rPr>
        <w:t xml:space="preserve"> </w:t>
      </w:r>
      <w:r w:rsidRPr="000E038F">
        <w:rPr>
          <w:rFonts w:ascii="Tahoma" w:hAnsi="Tahoma" w:cs="Tahoma"/>
          <w:bCs/>
          <w:sz w:val="20"/>
          <w:szCs w:val="20"/>
        </w:rPr>
        <w:t>braku</w:t>
      </w:r>
      <w:r>
        <w:rPr>
          <w:rFonts w:ascii="Tahoma" w:hAnsi="Tahoma" w:cs="Tahoma"/>
          <w:bCs/>
          <w:sz w:val="20"/>
          <w:szCs w:val="20"/>
        </w:rPr>
        <w:t xml:space="preserve"> </w:t>
      </w:r>
      <w:r w:rsidRPr="000E038F">
        <w:rPr>
          <w:rFonts w:ascii="Tahoma" w:hAnsi="Tahoma" w:cs="Tahoma"/>
          <w:bCs/>
          <w:sz w:val="20"/>
          <w:szCs w:val="20"/>
        </w:rPr>
        <w:t>równoważności</w:t>
      </w:r>
      <w:r>
        <w:rPr>
          <w:rFonts w:ascii="Tahoma" w:hAnsi="Tahoma" w:cs="Tahoma"/>
          <w:bCs/>
          <w:sz w:val="20"/>
          <w:szCs w:val="20"/>
        </w:rPr>
        <w:t xml:space="preserve"> </w:t>
      </w:r>
      <w:r w:rsidRPr="000E038F">
        <w:rPr>
          <w:rFonts w:ascii="Tahoma" w:hAnsi="Tahoma" w:cs="Tahoma"/>
          <w:bCs/>
          <w:sz w:val="20"/>
          <w:szCs w:val="20"/>
        </w:rPr>
        <w:t>lub</w:t>
      </w:r>
      <w:r>
        <w:rPr>
          <w:rFonts w:ascii="Tahoma" w:hAnsi="Tahoma" w:cs="Tahoma"/>
          <w:bCs/>
          <w:sz w:val="20"/>
          <w:szCs w:val="20"/>
        </w:rPr>
        <w:t> </w:t>
      </w:r>
      <w:r w:rsidRPr="000E038F">
        <w:rPr>
          <w:rFonts w:ascii="Tahoma" w:hAnsi="Tahoma" w:cs="Tahoma"/>
          <w:bCs/>
          <w:sz w:val="20"/>
          <w:szCs w:val="20"/>
        </w:rPr>
        <w:t>braku</w:t>
      </w:r>
      <w:r>
        <w:rPr>
          <w:rFonts w:ascii="Tahoma" w:hAnsi="Tahoma" w:cs="Tahoma"/>
          <w:bCs/>
          <w:sz w:val="20"/>
          <w:szCs w:val="20"/>
        </w:rPr>
        <w:t xml:space="preserve"> </w:t>
      </w:r>
      <w:r w:rsidRPr="000E038F">
        <w:rPr>
          <w:rFonts w:ascii="Tahoma" w:hAnsi="Tahoma" w:cs="Tahoma"/>
          <w:bCs/>
          <w:sz w:val="20"/>
          <w:szCs w:val="20"/>
        </w:rPr>
        <w:t>spełniania</w:t>
      </w:r>
      <w:r>
        <w:rPr>
          <w:rFonts w:ascii="Tahoma" w:hAnsi="Tahoma" w:cs="Tahoma"/>
          <w:bCs/>
          <w:sz w:val="20"/>
          <w:szCs w:val="20"/>
        </w:rPr>
        <w:t xml:space="preserve"> </w:t>
      </w:r>
      <w:r w:rsidRPr="000E038F">
        <w:rPr>
          <w:rFonts w:ascii="Tahoma" w:hAnsi="Tahoma" w:cs="Tahoma"/>
          <w:bCs/>
          <w:sz w:val="20"/>
          <w:szCs w:val="20"/>
        </w:rPr>
        <w:t>wymagań</w:t>
      </w:r>
      <w:r>
        <w:rPr>
          <w:rFonts w:ascii="Tahoma" w:hAnsi="Tahoma" w:cs="Tahoma"/>
          <w:bCs/>
          <w:sz w:val="20"/>
          <w:szCs w:val="20"/>
        </w:rPr>
        <w:t xml:space="preserve"> </w:t>
      </w:r>
      <w:r w:rsidRPr="000E038F">
        <w:rPr>
          <w:rFonts w:ascii="Tahoma" w:hAnsi="Tahoma" w:cs="Tahoma"/>
          <w:bCs/>
          <w:sz w:val="20"/>
          <w:szCs w:val="20"/>
        </w:rPr>
        <w:t>dotyczących</w:t>
      </w:r>
      <w:r>
        <w:rPr>
          <w:rFonts w:ascii="Tahoma" w:hAnsi="Tahoma" w:cs="Tahoma"/>
          <w:bCs/>
          <w:sz w:val="20"/>
          <w:szCs w:val="20"/>
        </w:rPr>
        <w:t xml:space="preserve"> </w:t>
      </w:r>
      <w:r w:rsidRPr="000E038F">
        <w:rPr>
          <w:rFonts w:ascii="Tahoma" w:hAnsi="Tahoma" w:cs="Tahoma"/>
          <w:bCs/>
          <w:sz w:val="20"/>
          <w:szCs w:val="20"/>
        </w:rPr>
        <w:t>wydajności</w:t>
      </w:r>
      <w:r>
        <w:rPr>
          <w:rFonts w:ascii="Tahoma" w:hAnsi="Tahoma" w:cs="Tahoma"/>
          <w:bCs/>
          <w:sz w:val="20"/>
          <w:szCs w:val="20"/>
        </w:rPr>
        <w:t xml:space="preserve"> </w:t>
      </w:r>
      <w:r w:rsidRPr="000E038F">
        <w:rPr>
          <w:rFonts w:ascii="Tahoma" w:hAnsi="Tahoma" w:cs="Tahoma"/>
          <w:bCs/>
          <w:sz w:val="20"/>
          <w:szCs w:val="20"/>
        </w:rPr>
        <w:t>lub</w:t>
      </w:r>
      <w:r>
        <w:rPr>
          <w:rFonts w:ascii="Tahoma" w:hAnsi="Tahoma" w:cs="Tahoma"/>
          <w:bCs/>
          <w:sz w:val="20"/>
          <w:szCs w:val="20"/>
        </w:rPr>
        <w:t xml:space="preserve"> </w:t>
      </w:r>
      <w:r w:rsidRPr="000E038F">
        <w:rPr>
          <w:rFonts w:ascii="Tahoma" w:hAnsi="Tahoma" w:cs="Tahoma"/>
          <w:bCs/>
          <w:sz w:val="20"/>
          <w:szCs w:val="20"/>
        </w:rPr>
        <w:t>funkcjonalności,</w:t>
      </w:r>
      <w:r>
        <w:rPr>
          <w:rFonts w:ascii="Tahoma" w:hAnsi="Tahoma" w:cs="Tahoma"/>
          <w:bCs/>
          <w:sz w:val="20"/>
          <w:szCs w:val="20"/>
        </w:rPr>
        <w:t xml:space="preserve"> </w:t>
      </w:r>
    </w:p>
    <w:p w14:paraId="153B789C" w14:textId="77777777" w:rsidR="00CD24AB" w:rsidRPr="000E038F" w:rsidRDefault="00CD24AB" w:rsidP="004F231D">
      <w:pPr>
        <w:pStyle w:val="Default"/>
        <w:numPr>
          <w:ilvl w:val="0"/>
          <w:numId w:val="23"/>
        </w:numPr>
        <w:ind w:left="567" w:hanging="283"/>
        <w:jc w:val="both"/>
        <w:rPr>
          <w:rFonts w:ascii="Tahoma" w:hAnsi="Tahoma" w:cs="Tahoma"/>
          <w:sz w:val="20"/>
          <w:szCs w:val="20"/>
        </w:rPr>
      </w:pPr>
      <w:r w:rsidRPr="000E038F">
        <w:rPr>
          <w:rFonts w:ascii="Tahoma" w:hAnsi="Tahoma" w:cs="Tahoma"/>
          <w:bCs/>
          <w:sz w:val="20"/>
          <w:szCs w:val="20"/>
        </w:rPr>
        <w:t>unieważnieniu</w:t>
      </w:r>
      <w:r>
        <w:rPr>
          <w:rFonts w:ascii="Tahoma" w:hAnsi="Tahoma" w:cs="Tahoma"/>
          <w:bCs/>
          <w:sz w:val="20"/>
          <w:szCs w:val="20"/>
        </w:rPr>
        <w:t xml:space="preserve"> </w:t>
      </w:r>
      <w:r w:rsidRPr="000E038F">
        <w:rPr>
          <w:rFonts w:ascii="Tahoma" w:hAnsi="Tahoma" w:cs="Tahoma"/>
          <w:bCs/>
          <w:sz w:val="20"/>
          <w:szCs w:val="20"/>
        </w:rPr>
        <w:t>postępowania</w:t>
      </w:r>
      <w:r>
        <w:rPr>
          <w:rFonts w:ascii="Tahoma" w:hAnsi="Tahoma" w:cs="Tahoma"/>
          <w:bCs/>
          <w:sz w:val="20"/>
          <w:szCs w:val="20"/>
        </w:rPr>
        <w:t xml:space="preserve"> </w:t>
      </w:r>
      <w:r w:rsidRPr="000E038F">
        <w:rPr>
          <w:rFonts w:ascii="Tahoma" w:hAnsi="Tahoma" w:cs="Tahoma"/>
          <w:bCs/>
          <w:sz w:val="20"/>
        </w:rPr>
        <w:t>podając</w:t>
      </w:r>
      <w:r>
        <w:rPr>
          <w:rFonts w:ascii="Tahoma" w:hAnsi="Tahoma" w:cs="Tahoma"/>
          <w:bCs/>
          <w:sz w:val="20"/>
        </w:rPr>
        <w:t xml:space="preserve"> </w:t>
      </w:r>
      <w:r w:rsidRPr="000E038F">
        <w:rPr>
          <w:rFonts w:ascii="Tahoma" w:hAnsi="Tahoma" w:cs="Tahoma"/>
          <w:bCs/>
          <w:sz w:val="20"/>
        </w:rPr>
        <w:t>uzasadnienie</w:t>
      </w:r>
      <w:r>
        <w:rPr>
          <w:rFonts w:ascii="Tahoma" w:hAnsi="Tahoma" w:cs="Tahoma"/>
          <w:bCs/>
          <w:sz w:val="20"/>
        </w:rPr>
        <w:t xml:space="preserve"> </w:t>
      </w:r>
      <w:r w:rsidRPr="000E038F">
        <w:rPr>
          <w:rFonts w:ascii="Tahoma" w:hAnsi="Tahoma" w:cs="Tahoma"/>
          <w:bCs/>
          <w:sz w:val="20"/>
        </w:rPr>
        <w:t>faktyczne</w:t>
      </w:r>
      <w:r>
        <w:rPr>
          <w:rFonts w:ascii="Tahoma" w:hAnsi="Tahoma" w:cs="Tahoma"/>
          <w:bCs/>
          <w:sz w:val="20"/>
        </w:rPr>
        <w:t xml:space="preserve"> </w:t>
      </w:r>
      <w:r w:rsidRPr="000E038F">
        <w:rPr>
          <w:rFonts w:ascii="Tahoma" w:hAnsi="Tahoma" w:cs="Tahoma"/>
          <w:bCs/>
          <w:sz w:val="20"/>
        </w:rPr>
        <w:t>i</w:t>
      </w:r>
      <w:r>
        <w:rPr>
          <w:rFonts w:ascii="Tahoma" w:hAnsi="Tahoma" w:cs="Tahoma"/>
          <w:bCs/>
          <w:sz w:val="20"/>
        </w:rPr>
        <w:t xml:space="preserve"> </w:t>
      </w:r>
      <w:r w:rsidRPr="000E038F">
        <w:rPr>
          <w:rFonts w:ascii="Tahoma" w:hAnsi="Tahoma" w:cs="Tahoma"/>
          <w:bCs/>
          <w:sz w:val="20"/>
        </w:rPr>
        <w:t>prawne</w:t>
      </w:r>
      <w:r w:rsidRPr="000E038F">
        <w:rPr>
          <w:rFonts w:ascii="Tahoma" w:hAnsi="Tahoma" w:cs="Tahoma"/>
          <w:sz w:val="20"/>
        </w:rPr>
        <w:t>.</w:t>
      </w:r>
      <w:r>
        <w:rPr>
          <w:rFonts w:ascii="Tahoma" w:hAnsi="Tahoma" w:cs="Tahoma"/>
          <w:sz w:val="20"/>
        </w:rPr>
        <w:t xml:space="preserve"> </w:t>
      </w:r>
    </w:p>
    <w:p w14:paraId="258EB73D" w14:textId="77777777" w:rsidR="00CD24AB" w:rsidRPr="000E038F" w:rsidRDefault="00CD24AB" w:rsidP="00CD24AB">
      <w:pPr>
        <w:pStyle w:val="Akapitzlist"/>
        <w:numPr>
          <w:ilvl w:val="0"/>
          <w:numId w:val="14"/>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Pr>
          <w:rFonts w:ascii="Tahoma" w:hAnsi="Tahoma" w:cs="Tahoma"/>
          <w:bCs/>
        </w:rPr>
        <w:t xml:space="preserve"> </w:t>
      </w:r>
      <w:r w:rsidRPr="000E038F">
        <w:rPr>
          <w:rFonts w:ascii="Tahoma" w:hAnsi="Tahoma" w:cs="Tahoma"/>
          <w:bCs/>
        </w:rPr>
        <w:t>udostępni</w:t>
      </w:r>
      <w:r>
        <w:rPr>
          <w:rFonts w:ascii="Tahoma" w:hAnsi="Tahoma" w:cs="Tahoma"/>
          <w:bCs/>
        </w:rPr>
        <w:t xml:space="preserve"> </w:t>
      </w:r>
      <w:r w:rsidRPr="000E038F">
        <w:rPr>
          <w:rFonts w:ascii="Tahoma" w:hAnsi="Tahoma" w:cs="Tahoma"/>
          <w:bCs/>
        </w:rPr>
        <w:t>informacje,</w:t>
      </w:r>
      <w:r>
        <w:rPr>
          <w:rFonts w:ascii="Tahoma" w:hAnsi="Tahoma" w:cs="Tahoma"/>
          <w:bCs/>
        </w:rPr>
        <w:t xml:space="preserve"> </w:t>
      </w:r>
      <w:r w:rsidRPr="000E038F">
        <w:rPr>
          <w:rFonts w:ascii="Tahoma" w:hAnsi="Tahoma" w:cs="Tahoma"/>
          <w:bCs/>
        </w:rPr>
        <w:t>o</w:t>
      </w:r>
      <w:r>
        <w:rPr>
          <w:rFonts w:ascii="Tahoma" w:hAnsi="Tahoma" w:cs="Tahoma"/>
          <w:bCs/>
        </w:rPr>
        <w:t xml:space="preserve"> </w:t>
      </w:r>
      <w:r w:rsidRPr="000E038F">
        <w:rPr>
          <w:rFonts w:ascii="Tahoma" w:hAnsi="Tahoma" w:cs="Tahoma"/>
          <w:bCs/>
        </w:rPr>
        <w:t>których</w:t>
      </w:r>
      <w:r>
        <w:rPr>
          <w:rFonts w:ascii="Tahoma" w:hAnsi="Tahoma" w:cs="Tahoma"/>
          <w:bCs/>
        </w:rPr>
        <w:t xml:space="preserve"> </w:t>
      </w:r>
      <w:r w:rsidRPr="000E038F">
        <w:rPr>
          <w:rFonts w:ascii="Tahoma" w:hAnsi="Tahoma" w:cs="Tahoma"/>
          <w:bCs/>
        </w:rPr>
        <w:t>mowa</w:t>
      </w:r>
      <w:r>
        <w:rPr>
          <w:rFonts w:ascii="Tahoma" w:hAnsi="Tahoma" w:cs="Tahoma"/>
          <w:bCs/>
        </w:rPr>
        <w:t xml:space="preserve"> </w:t>
      </w:r>
      <w:r w:rsidRPr="000E038F">
        <w:rPr>
          <w:rFonts w:ascii="Tahoma" w:hAnsi="Tahoma" w:cs="Tahoma"/>
          <w:bCs/>
        </w:rPr>
        <w:t>w</w:t>
      </w:r>
      <w:r>
        <w:rPr>
          <w:rFonts w:ascii="Tahoma" w:hAnsi="Tahoma" w:cs="Tahoma"/>
          <w:bCs/>
        </w:rPr>
        <w:t xml:space="preserve"> </w:t>
      </w:r>
      <w:r w:rsidRPr="000E038F">
        <w:rPr>
          <w:rFonts w:ascii="Tahoma" w:hAnsi="Tahoma" w:cs="Tahoma"/>
          <w:bCs/>
        </w:rPr>
        <w:t>ust.</w:t>
      </w:r>
      <w:r>
        <w:rPr>
          <w:rFonts w:ascii="Tahoma" w:hAnsi="Tahoma" w:cs="Tahoma"/>
          <w:bCs/>
        </w:rPr>
        <w:t xml:space="preserve"> </w:t>
      </w:r>
      <w:r w:rsidRPr="000E038F">
        <w:rPr>
          <w:rFonts w:ascii="Tahoma" w:hAnsi="Tahoma" w:cs="Tahoma"/>
          <w:bCs/>
        </w:rPr>
        <w:t>1</w:t>
      </w:r>
      <w:r>
        <w:rPr>
          <w:rFonts w:ascii="Tahoma" w:hAnsi="Tahoma" w:cs="Tahoma"/>
          <w:bCs/>
        </w:rPr>
        <w:t xml:space="preserve"> </w:t>
      </w:r>
      <w:r w:rsidRPr="000E038F">
        <w:rPr>
          <w:rFonts w:ascii="Tahoma" w:hAnsi="Tahoma" w:cs="Tahoma"/>
          <w:bCs/>
        </w:rPr>
        <w:t>i</w:t>
      </w:r>
      <w:r>
        <w:rPr>
          <w:rFonts w:ascii="Tahoma" w:hAnsi="Tahoma" w:cs="Tahoma"/>
          <w:bCs/>
        </w:rPr>
        <w:t xml:space="preserve"> </w:t>
      </w:r>
      <w:r w:rsidRPr="000E038F">
        <w:rPr>
          <w:rFonts w:ascii="Tahoma" w:hAnsi="Tahoma" w:cs="Tahoma"/>
          <w:bCs/>
        </w:rPr>
        <w:t>pkt</w:t>
      </w:r>
      <w:r>
        <w:rPr>
          <w:rFonts w:ascii="Tahoma" w:hAnsi="Tahoma" w:cs="Tahoma"/>
          <w:bCs/>
        </w:rPr>
        <w:t xml:space="preserve"> </w:t>
      </w:r>
      <w:r w:rsidRPr="000E038F">
        <w:rPr>
          <w:rFonts w:ascii="Tahoma" w:hAnsi="Tahoma" w:cs="Tahoma"/>
          <w:bCs/>
        </w:rPr>
        <w:t>1,</w:t>
      </w:r>
      <w:r>
        <w:rPr>
          <w:rFonts w:ascii="Tahoma" w:hAnsi="Tahoma" w:cs="Tahoma"/>
          <w:bCs/>
        </w:rPr>
        <w:t xml:space="preserve"> </w:t>
      </w:r>
      <w:r w:rsidRPr="000E038F">
        <w:rPr>
          <w:rFonts w:ascii="Tahoma" w:hAnsi="Tahoma" w:cs="Tahoma"/>
          <w:bCs/>
        </w:rPr>
        <w:t>na</w:t>
      </w:r>
      <w:r>
        <w:rPr>
          <w:rFonts w:ascii="Tahoma" w:hAnsi="Tahoma" w:cs="Tahoma"/>
          <w:bCs/>
        </w:rPr>
        <w:t xml:space="preserve"> </w:t>
      </w:r>
      <w:r w:rsidRPr="000E038F">
        <w:rPr>
          <w:rFonts w:ascii="Tahoma" w:hAnsi="Tahoma" w:cs="Tahoma"/>
          <w:bCs/>
        </w:rPr>
        <w:t>stronie</w:t>
      </w:r>
      <w:r>
        <w:rPr>
          <w:rFonts w:ascii="Tahoma" w:hAnsi="Tahoma" w:cs="Tahoma"/>
          <w:bCs/>
        </w:rPr>
        <w:t xml:space="preserve"> </w:t>
      </w:r>
      <w:r w:rsidRPr="000E038F">
        <w:rPr>
          <w:rFonts w:ascii="Tahoma" w:hAnsi="Tahoma" w:cs="Tahoma"/>
          <w:bCs/>
        </w:rPr>
        <w:t>internetowej.</w:t>
      </w:r>
    </w:p>
    <w:p w14:paraId="6F186C55" w14:textId="77777777" w:rsidR="00CD24AB" w:rsidRPr="000E038F" w:rsidRDefault="00CD24AB" w:rsidP="00CD24AB">
      <w:pPr>
        <w:pStyle w:val="Akapitzlist"/>
        <w:numPr>
          <w:ilvl w:val="0"/>
          <w:numId w:val="14"/>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Pr>
          <w:rFonts w:ascii="Tahoma" w:hAnsi="Tahoma" w:cs="Tahoma"/>
          <w:bCs/>
        </w:rPr>
        <w:t xml:space="preserve"> </w:t>
      </w:r>
      <w:r w:rsidRPr="000E038F">
        <w:rPr>
          <w:rFonts w:ascii="Tahoma" w:hAnsi="Tahoma" w:cs="Tahoma"/>
          <w:bCs/>
        </w:rPr>
        <w:t>może</w:t>
      </w:r>
      <w:r>
        <w:rPr>
          <w:rFonts w:ascii="Tahoma" w:hAnsi="Tahoma" w:cs="Tahoma"/>
          <w:bCs/>
        </w:rPr>
        <w:t xml:space="preserve"> </w:t>
      </w:r>
      <w:r w:rsidRPr="000E038F">
        <w:rPr>
          <w:rFonts w:ascii="Tahoma" w:hAnsi="Tahoma" w:cs="Tahoma"/>
          <w:bCs/>
        </w:rPr>
        <w:t>nie</w:t>
      </w:r>
      <w:r>
        <w:rPr>
          <w:rFonts w:ascii="Tahoma" w:hAnsi="Tahoma" w:cs="Tahoma"/>
          <w:bCs/>
        </w:rPr>
        <w:t xml:space="preserve"> </w:t>
      </w:r>
      <w:r w:rsidRPr="000E038F">
        <w:rPr>
          <w:rFonts w:ascii="Tahoma" w:hAnsi="Tahoma" w:cs="Tahoma"/>
          <w:bCs/>
        </w:rPr>
        <w:t>ujawniać</w:t>
      </w:r>
      <w:r>
        <w:rPr>
          <w:rFonts w:ascii="Tahoma" w:hAnsi="Tahoma" w:cs="Tahoma"/>
          <w:bCs/>
        </w:rPr>
        <w:t xml:space="preserve"> </w:t>
      </w:r>
      <w:r w:rsidRPr="000E038F">
        <w:rPr>
          <w:rFonts w:ascii="Tahoma" w:hAnsi="Tahoma" w:cs="Tahoma"/>
          <w:bCs/>
        </w:rPr>
        <w:t>informacji,</w:t>
      </w:r>
      <w:r>
        <w:rPr>
          <w:rFonts w:ascii="Tahoma" w:hAnsi="Tahoma" w:cs="Tahoma"/>
          <w:bCs/>
        </w:rPr>
        <w:t xml:space="preserve"> </w:t>
      </w:r>
      <w:r w:rsidRPr="000E038F">
        <w:rPr>
          <w:rFonts w:ascii="Tahoma" w:hAnsi="Tahoma" w:cs="Tahoma"/>
          <w:bCs/>
        </w:rPr>
        <w:t>o</w:t>
      </w:r>
      <w:r>
        <w:rPr>
          <w:rFonts w:ascii="Tahoma" w:hAnsi="Tahoma" w:cs="Tahoma"/>
          <w:bCs/>
        </w:rPr>
        <w:t xml:space="preserve"> </w:t>
      </w:r>
      <w:r w:rsidRPr="000E038F">
        <w:rPr>
          <w:rFonts w:ascii="Tahoma" w:hAnsi="Tahoma" w:cs="Tahoma"/>
          <w:bCs/>
        </w:rPr>
        <w:t>których</w:t>
      </w:r>
      <w:r>
        <w:rPr>
          <w:rFonts w:ascii="Tahoma" w:hAnsi="Tahoma" w:cs="Tahoma"/>
          <w:bCs/>
        </w:rPr>
        <w:t xml:space="preserve"> </w:t>
      </w:r>
      <w:r w:rsidRPr="000E038F">
        <w:rPr>
          <w:rFonts w:ascii="Tahoma" w:hAnsi="Tahoma" w:cs="Tahoma"/>
          <w:bCs/>
        </w:rPr>
        <w:t>mowa</w:t>
      </w:r>
      <w:r>
        <w:rPr>
          <w:rFonts w:ascii="Tahoma" w:hAnsi="Tahoma" w:cs="Tahoma"/>
          <w:bCs/>
        </w:rPr>
        <w:t xml:space="preserve"> </w:t>
      </w:r>
      <w:r w:rsidRPr="000E038F">
        <w:rPr>
          <w:rFonts w:ascii="Tahoma" w:hAnsi="Tahoma" w:cs="Tahoma"/>
          <w:bCs/>
        </w:rPr>
        <w:t>w</w:t>
      </w:r>
      <w:r>
        <w:rPr>
          <w:rFonts w:ascii="Tahoma" w:hAnsi="Tahoma" w:cs="Tahoma"/>
          <w:bCs/>
        </w:rPr>
        <w:t xml:space="preserve"> </w:t>
      </w:r>
      <w:r w:rsidRPr="000E038F">
        <w:rPr>
          <w:rFonts w:ascii="Tahoma" w:hAnsi="Tahoma" w:cs="Tahoma"/>
          <w:bCs/>
        </w:rPr>
        <w:t>ust.</w:t>
      </w:r>
      <w:r>
        <w:rPr>
          <w:rFonts w:ascii="Tahoma" w:hAnsi="Tahoma" w:cs="Tahoma"/>
          <w:bCs/>
        </w:rPr>
        <w:t xml:space="preserve"> </w:t>
      </w:r>
      <w:r w:rsidRPr="000E038F">
        <w:rPr>
          <w:rFonts w:ascii="Tahoma" w:hAnsi="Tahoma" w:cs="Tahoma"/>
          <w:bCs/>
        </w:rPr>
        <w:t>1,</w:t>
      </w:r>
      <w:r>
        <w:rPr>
          <w:rFonts w:ascii="Tahoma" w:hAnsi="Tahoma" w:cs="Tahoma"/>
          <w:bCs/>
        </w:rPr>
        <w:t xml:space="preserve"> </w:t>
      </w:r>
      <w:r w:rsidRPr="000E038F">
        <w:rPr>
          <w:rFonts w:ascii="Tahoma" w:hAnsi="Tahoma" w:cs="Tahoma"/>
          <w:bCs/>
        </w:rPr>
        <w:t>jeżeli</w:t>
      </w:r>
      <w:r>
        <w:rPr>
          <w:rFonts w:ascii="Tahoma" w:hAnsi="Tahoma" w:cs="Tahoma"/>
          <w:bCs/>
        </w:rPr>
        <w:t xml:space="preserve"> </w:t>
      </w:r>
      <w:r w:rsidRPr="000E038F">
        <w:rPr>
          <w:rFonts w:ascii="Tahoma" w:hAnsi="Tahoma" w:cs="Tahoma"/>
          <w:bCs/>
        </w:rPr>
        <w:t>ich</w:t>
      </w:r>
      <w:r>
        <w:rPr>
          <w:rFonts w:ascii="Tahoma" w:hAnsi="Tahoma" w:cs="Tahoma"/>
          <w:bCs/>
        </w:rPr>
        <w:t xml:space="preserve"> </w:t>
      </w:r>
      <w:r w:rsidRPr="000E038F">
        <w:rPr>
          <w:rFonts w:ascii="Tahoma" w:hAnsi="Tahoma" w:cs="Tahoma"/>
          <w:bCs/>
        </w:rPr>
        <w:t>ujawnienie</w:t>
      </w:r>
      <w:r>
        <w:rPr>
          <w:rFonts w:ascii="Tahoma" w:hAnsi="Tahoma" w:cs="Tahoma"/>
          <w:bCs/>
        </w:rPr>
        <w:t xml:space="preserve"> </w:t>
      </w:r>
      <w:r w:rsidRPr="000E038F">
        <w:rPr>
          <w:rFonts w:ascii="Tahoma" w:hAnsi="Tahoma" w:cs="Tahoma"/>
          <w:bCs/>
        </w:rPr>
        <w:t>byłoby</w:t>
      </w:r>
      <w:r>
        <w:rPr>
          <w:rFonts w:ascii="Tahoma" w:hAnsi="Tahoma" w:cs="Tahoma"/>
          <w:bCs/>
        </w:rPr>
        <w:t xml:space="preserve"> </w:t>
      </w:r>
      <w:r w:rsidRPr="000E038F">
        <w:rPr>
          <w:rFonts w:ascii="Tahoma" w:hAnsi="Tahoma" w:cs="Tahoma"/>
          <w:bCs/>
        </w:rPr>
        <w:t>sprzeczne</w:t>
      </w:r>
      <w:r>
        <w:rPr>
          <w:rFonts w:ascii="Tahoma" w:hAnsi="Tahoma" w:cs="Tahoma"/>
          <w:bCs/>
        </w:rPr>
        <w:t xml:space="preserve"> </w:t>
      </w:r>
      <w:r w:rsidRPr="000E038F">
        <w:rPr>
          <w:rFonts w:ascii="Tahoma" w:hAnsi="Tahoma" w:cs="Tahoma"/>
          <w:bCs/>
        </w:rPr>
        <w:t>z</w:t>
      </w:r>
      <w:r>
        <w:rPr>
          <w:rFonts w:ascii="Tahoma" w:hAnsi="Tahoma" w:cs="Tahoma"/>
          <w:bCs/>
        </w:rPr>
        <w:t xml:space="preserve"> </w:t>
      </w:r>
      <w:r w:rsidRPr="000E038F">
        <w:rPr>
          <w:rFonts w:ascii="Tahoma" w:hAnsi="Tahoma" w:cs="Tahoma"/>
          <w:bCs/>
        </w:rPr>
        <w:t>ważnym</w:t>
      </w:r>
      <w:r>
        <w:rPr>
          <w:rFonts w:ascii="Tahoma" w:hAnsi="Tahoma" w:cs="Tahoma"/>
          <w:bCs/>
        </w:rPr>
        <w:t xml:space="preserve"> </w:t>
      </w:r>
      <w:r w:rsidRPr="000E038F">
        <w:rPr>
          <w:rFonts w:ascii="Tahoma" w:hAnsi="Tahoma" w:cs="Tahoma"/>
          <w:bCs/>
        </w:rPr>
        <w:t>interesem</w:t>
      </w:r>
      <w:r>
        <w:rPr>
          <w:rFonts w:ascii="Tahoma" w:hAnsi="Tahoma" w:cs="Tahoma"/>
          <w:bCs/>
        </w:rPr>
        <w:t xml:space="preserve"> </w:t>
      </w:r>
      <w:r w:rsidRPr="000E038F">
        <w:rPr>
          <w:rFonts w:ascii="Tahoma" w:hAnsi="Tahoma" w:cs="Tahoma"/>
          <w:bCs/>
        </w:rPr>
        <w:t>publicznym.</w:t>
      </w:r>
    </w:p>
    <w:p w14:paraId="1700FC88"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lastRenderedPageBreak/>
        <w:t>Rozdział</w:t>
      </w:r>
      <w:r>
        <w:rPr>
          <w:rFonts w:ascii="Tahoma" w:hAnsi="Tahoma" w:cs="Tahoma"/>
          <w:b/>
          <w:sz w:val="22"/>
          <w:szCs w:val="22"/>
        </w:rPr>
        <w:t xml:space="preserve"> </w:t>
      </w:r>
      <w:r w:rsidRPr="000E038F">
        <w:rPr>
          <w:rFonts w:ascii="Tahoma" w:hAnsi="Tahoma" w:cs="Tahoma"/>
          <w:b/>
          <w:sz w:val="22"/>
          <w:szCs w:val="22"/>
        </w:rPr>
        <w:t>XIII</w:t>
      </w:r>
    </w:p>
    <w:p w14:paraId="1BE4A66E" w14:textId="30D018F3" w:rsidR="00CD24AB" w:rsidRPr="000E038F" w:rsidRDefault="00175C4D" w:rsidP="00CD24AB">
      <w:pPr>
        <w:pStyle w:val="Nagwek1"/>
        <w:jc w:val="center"/>
        <w:rPr>
          <w:rFonts w:ascii="Tahoma" w:hAnsi="Tahoma" w:cs="Tahoma"/>
          <w:bCs/>
          <w:caps/>
          <w:sz w:val="22"/>
        </w:rPr>
      </w:pPr>
      <w:bookmarkStart w:id="29" w:name="_Toc24721584"/>
      <w:bookmarkStart w:id="30" w:name="_Toc43970360"/>
      <w:r w:rsidRPr="000E038F">
        <w:rPr>
          <w:rFonts w:ascii="Tahoma" w:hAnsi="Tahoma" w:cs="Tahoma"/>
          <w:bCs/>
          <w:sz w:val="22"/>
        </w:rPr>
        <w:t>ZABEZPIECZENIE</w:t>
      </w:r>
      <w:r>
        <w:rPr>
          <w:rFonts w:ascii="Tahoma" w:hAnsi="Tahoma" w:cs="Tahoma"/>
          <w:bCs/>
          <w:sz w:val="22"/>
        </w:rPr>
        <w:t xml:space="preserve"> </w:t>
      </w:r>
      <w:r w:rsidRPr="000E038F">
        <w:rPr>
          <w:rFonts w:ascii="Tahoma" w:hAnsi="Tahoma" w:cs="Tahoma"/>
          <w:bCs/>
          <w:sz w:val="22"/>
        </w:rPr>
        <w:t>WYKONANIA</w:t>
      </w:r>
      <w:r>
        <w:rPr>
          <w:rFonts w:ascii="Tahoma" w:hAnsi="Tahoma" w:cs="Tahoma"/>
          <w:bCs/>
          <w:sz w:val="22"/>
        </w:rPr>
        <w:t xml:space="preserve"> </w:t>
      </w:r>
      <w:r w:rsidRPr="000E038F">
        <w:rPr>
          <w:rFonts w:ascii="Tahoma" w:hAnsi="Tahoma" w:cs="Tahoma"/>
          <w:bCs/>
          <w:sz w:val="22"/>
        </w:rPr>
        <w:t>UMOWY</w:t>
      </w:r>
      <w:bookmarkEnd w:id="29"/>
      <w:bookmarkEnd w:id="30"/>
    </w:p>
    <w:p w14:paraId="2DD18634"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rPr>
        <w:t>Zamawiający</w:t>
      </w:r>
      <w:r>
        <w:rPr>
          <w:rFonts w:ascii="Tahoma" w:hAnsi="Tahoma" w:cs="Tahoma"/>
        </w:rPr>
        <w:t xml:space="preserve"> </w:t>
      </w:r>
      <w:r w:rsidRPr="000E038F">
        <w:rPr>
          <w:rFonts w:ascii="Tahoma" w:hAnsi="Tahoma" w:cs="Tahoma"/>
        </w:rPr>
        <w:t>żąda</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wykonawcy</w:t>
      </w:r>
      <w:r>
        <w:rPr>
          <w:rFonts w:ascii="Tahoma" w:hAnsi="Tahoma" w:cs="Tahoma"/>
        </w:rPr>
        <w:t xml:space="preserve"> </w:t>
      </w:r>
      <w:r w:rsidRPr="000E038F">
        <w:rPr>
          <w:rFonts w:ascii="Tahoma" w:hAnsi="Tahoma" w:cs="Tahoma"/>
        </w:rPr>
        <w:t>zabezpieczenia</w:t>
      </w:r>
      <w:r>
        <w:rPr>
          <w:rFonts w:ascii="Tahoma" w:hAnsi="Tahoma" w:cs="Tahoma"/>
        </w:rPr>
        <w:t xml:space="preserve"> </w:t>
      </w:r>
      <w:r w:rsidRPr="000E038F">
        <w:rPr>
          <w:rFonts w:ascii="Tahoma" w:hAnsi="Tahoma" w:cs="Tahoma"/>
        </w:rPr>
        <w:t>należytego</w:t>
      </w:r>
      <w:r>
        <w:rPr>
          <w:rFonts w:ascii="Tahoma" w:hAnsi="Tahoma" w:cs="Tahoma"/>
        </w:rPr>
        <w:t xml:space="preserve"> </w:t>
      </w:r>
      <w:r w:rsidRPr="000E038F">
        <w:rPr>
          <w:rFonts w:ascii="Tahoma" w:hAnsi="Tahoma" w:cs="Tahoma"/>
        </w:rPr>
        <w:t>wykonania</w:t>
      </w:r>
      <w:r>
        <w:rPr>
          <w:rFonts w:ascii="Tahoma" w:hAnsi="Tahoma" w:cs="Tahoma"/>
        </w:rPr>
        <w:t xml:space="preserve"> </w:t>
      </w:r>
      <w:r w:rsidRPr="000E038F">
        <w:rPr>
          <w:rFonts w:ascii="Tahoma" w:hAnsi="Tahoma" w:cs="Tahoma"/>
        </w:rPr>
        <w:t>umowy,</w:t>
      </w:r>
      <w:r>
        <w:rPr>
          <w:rFonts w:ascii="Tahoma" w:hAnsi="Tahoma" w:cs="Tahoma"/>
        </w:rPr>
        <w:t xml:space="preserve"> </w:t>
      </w:r>
      <w:r w:rsidRPr="000E038F">
        <w:rPr>
          <w:rFonts w:ascii="Tahoma" w:hAnsi="Tahoma" w:cs="Tahoma"/>
        </w:rPr>
        <w:t>zwanego</w:t>
      </w:r>
      <w:r>
        <w:rPr>
          <w:rFonts w:ascii="Tahoma" w:hAnsi="Tahoma" w:cs="Tahoma"/>
        </w:rPr>
        <w:t xml:space="preserve"> </w:t>
      </w:r>
      <w:r w:rsidRPr="000E038F">
        <w:rPr>
          <w:rFonts w:ascii="Tahoma" w:hAnsi="Tahoma" w:cs="Tahoma"/>
        </w:rPr>
        <w:t>dalej</w:t>
      </w:r>
      <w:r>
        <w:rPr>
          <w:rFonts w:ascii="Tahoma" w:hAnsi="Tahoma" w:cs="Tahoma"/>
        </w:rPr>
        <w:t xml:space="preserve"> </w:t>
      </w:r>
      <w:r w:rsidRPr="000E038F">
        <w:rPr>
          <w:rFonts w:ascii="Tahoma" w:hAnsi="Tahoma" w:cs="Tahoma"/>
        </w:rPr>
        <w:t>„zabezpieczeniem”.</w:t>
      </w:r>
      <w:r>
        <w:rPr>
          <w:rFonts w:ascii="Tahoma" w:hAnsi="Tahoma" w:cs="Tahoma"/>
        </w:rPr>
        <w:t xml:space="preserve"> </w:t>
      </w:r>
      <w:r w:rsidRPr="000E038F">
        <w:rPr>
          <w:rFonts w:ascii="Tahoma" w:hAnsi="Tahoma" w:cs="Tahoma"/>
        </w:rPr>
        <w:t>Zabezpieczenie</w:t>
      </w:r>
      <w:r>
        <w:rPr>
          <w:rFonts w:ascii="Tahoma" w:hAnsi="Tahoma" w:cs="Tahoma"/>
        </w:rPr>
        <w:t xml:space="preserve"> </w:t>
      </w:r>
      <w:r w:rsidRPr="000E038F">
        <w:rPr>
          <w:rFonts w:ascii="Tahoma" w:hAnsi="Tahoma" w:cs="Tahoma"/>
        </w:rPr>
        <w:t>służy</w:t>
      </w:r>
      <w:r>
        <w:rPr>
          <w:rFonts w:ascii="Tahoma" w:hAnsi="Tahoma" w:cs="Tahoma"/>
        </w:rPr>
        <w:t xml:space="preserve"> </w:t>
      </w:r>
      <w:r w:rsidRPr="000E038F">
        <w:rPr>
          <w:rFonts w:ascii="Tahoma" w:hAnsi="Tahoma" w:cs="Tahoma"/>
        </w:rPr>
        <w:t>pokryciu</w:t>
      </w:r>
      <w:r>
        <w:rPr>
          <w:rFonts w:ascii="Tahoma" w:hAnsi="Tahoma" w:cs="Tahoma"/>
        </w:rPr>
        <w:t xml:space="preserve"> </w:t>
      </w:r>
      <w:r w:rsidRPr="000E038F">
        <w:rPr>
          <w:rFonts w:ascii="Tahoma" w:hAnsi="Tahoma" w:cs="Tahoma"/>
        </w:rPr>
        <w:t>roszczeń</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tytułu</w:t>
      </w:r>
      <w:r>
        <w:rPr>
          <w:rFonts w:ascii="Tahoma" w:hAnsi="Tahoma" w:cs="Tahoma"/>
        </w:rPr>
        <w:t xml:space="preserve"> </w:t>
      </w:r>
      <w:r w:rsidRPr="000E038F">
        <w:rPr>
          <w:rFonts w:ascii="Tahoma" w:hAnsi="Tahoma" w:cs="Tahoma"/>
        </w:rPr>
        <w:t>niewykonania</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nienależytego</w:t>
      </w:r>
      <w:r>
        <w:rPr>
          <w:rFonts w:ascii="Tahoma" w:hAnsi="Tahoma" w:cs="Tahoma"/>
        </w:rPr>
        <w:t xml:space="preserve"> </w:t>
      </w:r>
      <w:r w:rsidRPr="000E038F">
        <w:rPr>
          <w:rFonts w:ascii="Tahoma" w:hAnsi="Tahoma" w:cs="Tahoma"/>
        </w:rPr>
        <w:t>wykonania</w:t>
      </w:r>
      <w:r>
        <w:rPr>
          <w:rFonts w:ascii="Tahoma" w:hAnsi="Tahoma" w:cs="Tahoma"/>
        </w:rPr>
        <w:t xml:space="preserve"> </w:t>
      </w:r>
      <w:r w:rsidRPr="000E038F">
        <w:rPr>
          <w:rFonts w:ascii="Tahoma" w:hAnsi="Tahoma" w:cs="Tahoma"/>
        </w:rPr>
        <w:t>umowy.</w:t>
      </w:r>
      <w:r>
        <w:rPr>
          <w:rFonts w:ascii="Tahoma" w:hAnsi="Tahoma" w:cs="Tahoma"/>
        </w:rPr>
        <w:t xml:space="preserve"> </w:t>
      </w:r>
    </w:p>
    <w:p w14:paraId="5A16543A"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rPr>
        <w:t>Wykonawca,</w:t>
      </w:r>
      <w:r>
        <w:rPr>
          <w:rFonts w:ascii="Tahoma" w:hAnsi="Tahoma" w:cs="Tahoma"/>
        </w:rPr>
        <w:t xml:space="preserve"> </w:t>
      </w:r>
      <w:r w:rsidRPr="000E038F">
        <w:rPr>
          <w:rFonts w:ascii="Tahoma" w:hAnsi="Tahoma" w:cs="Tahoma"/>
        </w:rPr>
        <w:t>którego</w:t>
      </w:r>
      <w:r>
        <w:rPr>
          <w:rFonts w:ascii="Tahoma" w:hAnsi="Tahoma" w:cs="Tahoma"/>
        </w:rPr>
        <w:t xml:space="preserve"> </w:t>
      </w:r>
      <w:r w:rsidRPr="000E038F">
        <w:rPr>
          <w:rFonts w:ascii="Tahoma" w:hAnsi="Tahoma" w:cs="Tahoma"/>
        </w:rPr>
        <w:t>oferta</w:t>
      </w:r>
      <w:r>
        <w:rPr>
          <w:rFonts w:ascii="Tahoma" w:hAnsi="Tahoma" w:cs="Tahoma"/>
        </w:rPr>
        <w:t xml:space="preserve"> </w:t>
      </w:r>
      <w:r w:rsidRPr="000E038F">
        <w:rPr>
          <w:rFonts w:ascii="Tahoma" w:hAnsi="Tahoma" w:cs="Tahoma"/>
        </w:rPr>
        <w:t>zostanie</w:t>
      </w:r>
      <w:r>
        <w:rPr>
          <w:rFonts w:ascii="Tahoma" w:hAnsi="Tahoma" w:cs="Tahoma"/>
        </w:rPr>
        <w:t xml:space="preserve"> </w:t>
      </w:r>
      <w:r w:rsidRPr="000E038F">
        <w:rPr>
          <w:rFonts w:ascii="Tahoma" w:hAnsi="Tahoma" w:cs="Tahoma"/>
        </w:rPr>
        <w:t>wybrana,</w:t>
      </w:r>
      <w:r>
        <w:rPr>
          <w:rFonts w:ascii="Tahoma" w:hAnsi="Tahoma" w:cs="Tahoma"/>
        </w:rPr>
        <w:t xml:space="preserve"> </w:t>
      </w:r>
      <w:r w:rsidRPr="000E038F">
        <w:rPr>
          <w:rFonts w:ascii="Tahoma" w:hAnsi="Tahoma" w:cs="Tahoma"/>
        </w:rPr>
        <w:t>zobowiązany</w:t>
      </w:r>
      <w:r>
        <w:rPr>
          <w:rFonts w:ascii="Tahoma" w:hAnsi="Tahoma" w:cs="Tahoma"/>
        </w:rPr>
        <w:t xml:space="preserve"> </w:t>
      </w:r>
      <w:r w:rsidRPr="000E038F">
        <w:rPr>
          <w:rFonts w:ascii="Tahoma" w:hAnsi="Tahoma" w:cs="Tahoma"/>
        </w:rPr>
        <w:t>jest</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wniesienia</w:t>
      </w:r>
      <w:r>
        <w:rPr>
          <w:rFonts w:ascii="Tahoma" w:hAnsi="Tahoma" w:cs="Tahoma"/>
        </w:rPr>
        <w:t xml:space="preserve"> </w:t>
      </w:r>
      <w:r w:rsidRPr="000E038F">
        <w:rPr>
          <w:rFonts w:ascii="Tahoma" w:hAnsi="Tahoma" w:cs="Tahoma"/>
        </w:rPr>
        <w:t>zabezpieczenia</w:t>
      </w:r>
      <w:r>
        <w:rPr>
          <w:rFonts w:ascii="Tahoma" w:hAnsi="Tahoma" w:cs="Tahoma"/>
        </w:rPr>
        <w:t xml:space="preserve"> </w:t>
      </w:r>
      <w:r w:rsidRPr="000E038F">
        <w:rPr>
          <w:rFonts w:ascii="Tahoma" w:hAnsi="Tahoma" w:cs="Tahoma"/>
        </w:rPr>
        <w:t>należytego</w:t>
      </w:r>
      <w:r>
        <w:rPr>
          <w:rFonts w:ascii="Tahoma" w:hAnsi="Tahoma" w:cs="Tahoma"/>
        </w:rPr>
        <w:t xml:space="preserve"> </w:t>
      </w:r>
      <w:r w:rsidRPr="000E038F">
        <w:rPr>
          <w:rFonts w:ascii="Tahoma" w:hAnsi="Tahoma" w:cs="Tahoma"/>
        </w:rPr>
        <w:t>wykonania</w:t>
      </w:r>
      <w:r>
        <w:rPr>
          <w:rFonts w:ascii="Tahoma" w:hAnsi="Tahoma" w:cs="Tahoma"/>
        </w:rPr>
        <w:t xml:space="preserve"> </w:t>
      </w:r>
      <w:r w:rsidRPr="000E038F">
        <w:rPr>
          <w:rFonts w:ascii="Tahoma" w:hAnsi="Tahoma" w:cs="Tahoma"/>
        </w:rPr>
        <w:t>umowy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wysokości</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(pięciu</w:t>
      </w:r>
      <w:r>
        <w:rPr>
          <w:rFonts w:ascii="Tahoma" w:hAnsi="Tahoma" w:cs="Tahoma"/>
        </w:rPr>
        <w:t xml:space="preserve"> </w:t>
      </w:r>
      <w:r w:rsidRPr="000E038F">
        <w:rPr>
          <w:rFonts w:ascii="Tahoma" w:hAnsi="Tahoma" w:cs="Tahoma"/>
        </w:rPr>
        <w:t>procent)</w:t>
      </w:r>
      <w:r>
        <w:rPr>
          <w:rFonts w:ascii="Tahoma" w:hAnsi="Tahoma" w:cs="Tahoma"/>
        </w:rPr>
        <w:t xml:space="preserve"> </w:t>
      </w:r>
      <w:r w:rsidRPr="000E038F">
        <w:rPr>
          <w:rFonts w:ascii="Tahoma" w:hAnsi="Tahoma" w:cs="Tahoma"/>
        </w:rPr>
        <w:t>ceny</w:t>
      </w:r>
      <w:r>
        <w:rPr>
          <w:rFonts w:ascii="Tahoma" w:hAnsi="Tahoma" w:cs="Tahoma"/>
        </w:rPr>
        <w:t xml:space="preserve"> </w:t>
      </w:r>
      <w:r w:rsidRPr="000E038F">
        <w:rPr>
          <w:rFonts w:ascii="Tahoma" w:hAnsi="Tahoma" w:cs="Tahoma"/>
          <w:bCs/>
        </w:rPr>
        <w:t>całkowitej</w:t>
      </w:r>
      <w:r>
        <w:rPr>
          <w:rFonts w:ascii="Tahoma" w:hAnsi="Tahoma" w:cs="Tahoma"/>
          <w:bCs/>
        </w:rPr>
        <w:t xml:space="preserve"> </w:t>
      </w:r>
      <w:r w:rsidRPr="000E038F">
        <w:rPr>
          <w:rFonts w:ascii="Tahoma" w:hAnsi="Tahoma" w:cs="Tahoma"/>
          <w:bCs/>
        </w:rPr>
        <w:t>podanej</w:t>
      </w:r>
      <w:r>
        <w:rPr>
          <w:rFonts w:ascii="Tahoma" w:hAnsi="Tahoma" w:cs="Tahoma"/>
          <w:bCs/>
        </w:rPr>
        <w:t xml:space="preserve"> </w:t>
      </w:r>
      <w:r w:rsidRPr="000E038F">
        <w:rPr>
          <w:rFonts w:ascii="Tahoma" w:hAnsi="Tahoma" w:cs="Tahoma"/>
          <w:bCs/>
        </w:rPr>
        <w:t>w</w:t>
      </w:r>
      <w:r>
        <w:rPr>
          <w:rFonts w:ascii="Tahoma" w:hAnsi="Tahoma" w:cs="Tahoma"/>
          <w:bCs/>
        </w:rPr>
        <w:t> </w:t>
      </w:r>
      <w:r w:rsidRPr="000E038F">
        <w:rPr>
          <w:rFonts w:ascii="Tahoma" w:hAnsi="Tahoma" w:cs="Tahoma"/>
          <w:bCs/>
        </w:rPr>
        <w:t>ofercie</w:t>
      </w:r>
      <w:r w:rsidRPr="000E038F">
        <w:rPr>
          <w:rFonts w:ascii="Tahoma" w:hAnsi="Tahoma" w:cs="Tahoma"/>
        </w:rPr>
        <w:t>.</w:t>
      </w:r>
      <w:r>
        <w:rPr>
          <w:rFonts w:ascii="Tahoma" w:hAnsi="Tahoma" w:cs="Tahoma"/>
        </w:rPr>
        <w:t xml:space="preserve"> </w:t>
      </w:r>
      <w:r w:rsidRPr="000E038F">
        <w:rPr>
          <w:rFonts w:ascii="Tahoma" w:hAnsi="Tahoma" w:cs="Tahoma"/>
        </w:rPr>
        <w:t>Zabezpieczenie</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wnieść</w:t>
      </w:r>
      <w:r>
        <w:rPr>
          <w:rFonts w:ascii="Tahoma" w:hAnsi="Tahoma" w:cs="Tahoma"/>
        </w:rPr>
        <w:t xml:space="preserve"> </w:t>
      </w:r>
      <w:r w:rsidRPr="000E038F">
        <w:rPr>
          <w:rFonts w:ascii="Tahoma" w:hAnsi="Tahoma" w:cs="Tahoma"/>
        </w:rPr>
        <w:t>przed</w:t>
      </w:r>
      <w:r>
        <w:rPr>
          <w:rFonts w:ascii="Tahoma" w:hAnsi="Tahoma" w:cs="Tahoma"/>
        </w:rPr>
        <w:t xml:space="preserve"> </w:t>
      </w:r>
      <w:r w:rsidRPr="000E038F">
        <w:rPr>
          <w:rFonts w:ascii="Tahoma" w:hAnsi="Tahoma" w:cs="Tahoma"/>
        </w:rPr>
        <w:t>podpisaniem</w:t>
      </w:r>
      <w:r>
        <w:rPr>
          <w:rFonts w:ascii="Tahoma" w:hAnsi="Tahoma" w:cs="Tahoma"/>
        </w:rPr>
        <w:t xml:space="preserve"> </w:t>
      </w:r>
      <w:r w:rsidRPr="000E038F">
        <w:rPr>
          <w:rFonts w:ascii="Tahoma" w:hAnsi="Tahoma" w:cs="Tahoma"/>
        </w:rPr>
        <w:t>umowy.</w:t>
      </w:r>
    </w:p>
    <w:p w14:paraId="25AA1F05"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rPr>
        <w:t>Zabezpieczenie</w:t>
      </w:r>
      <w:r>
        <w:rPr>
          <w:rFonts w:ascii="Tahoma" w:hAnsi="Tahoma" w:cs="Tahoma"/>
        </w:rPr>
        <w:t xml:space="preserve"> </w:t>
      </w:r>
      <w:r w:rsidRPr="000E038F">
        <w:rPr>
          <w:rFonts w:ascii="Tahoma" w:hAnsi="Tahoma" w:cs="Tahoma"/>
        </w:rPr>
        <w:t>może</w:t>
      </w:r>
      <w:r>
        <w:rPr>
          <w:rFonts w:ascii="Tahoma" w:hAnsi="Tahoma" w:cs="Tahoma"/>
        </w:rPr>
        <w:t xml:space="preserve"> </w:t>
      </w:r>
      <w:r w:rsidRPr="000E038F">
        <w:rPr>
          <w:rFonts w:ascii="Tahoma" w:hAnsi="Tahoma" w:cs="Tahoma"/>
        </w:rPr>
        <w:t>być</w:t>
      </w:r>
      <w:r>
        <w:rPr>
          <w:rFonts w:ascii="Tahoma" w:hAnsi="Tahoma" w:cs="Tahoma"/>
        </w:rPr>
        <w:t xml:space="preserve"> </w:t>
      </w:r>
      <w:r w:rsidRPr="000E038F">
        <w:rPr>
          <w:rFonts w:ascii="Tahoma" w:hAnsi="Tahoma" w:cs="Tahoma"/>
        </w:rPr>
        <w:t>wnoszone</w:t>
      </w:r>
      <w:r>
        <w:rPr>
          <w:rFonts w:ascii="Tahoma" w:hAnsi="Tahoma" w:cs="Tahoma"/>
        </w:rPr>
        <w:t xml:space="preserve"> </w:t>
      </w:r>
      <w:r w:rsidRPr="000E038F">
        <w:rPr>
          <w:rFonts w:ascii="Tahoma" w:hAnsi="Tahoma" w:cs="Tahoma"/>
        </w:rPr>
        <w:t>według</w:t>
      </w:r>
      <w:r>
        <w:rPr>
          <w:rFonts w:ascii="Tahoma" w:hAnsi="Tahoma" w:cs="Tahoma"/>
        </w:rPr>
        <w:t xml:space="preserve"> </w:t>
      </w:r>
      <w:r w:rsidRPr="000E038F">
        <w:rPr>
          <w:rFonts w:ascii="Tahoma" w:hAnsi="Tahoma" w:cs="Tahoma"/>
        </w:rPr>
        <w:t>wyboru</w:t>
      </w:r>
      <w:r>
        <w:rPr>
          <w:rFonts w:ascii="Tahoma" w:hAnsi="Tahoma" w:cs="Tahoma"/>
        </w:rPr>
        <w:t xml:space="preserve"> </w:t>
      </w:r>
      <w:r w:rsidRPr="000E038F">
        <w:rPr>
          <w:rFonts w:ascii="Tahoma" w:hAnsi="Tahoma" w:cs="Tahoma"/>
        </w:rPr>
        <w:t>wykonawcy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jednej</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kilku</w:t>
      </w:r>
      <w:r>
        <w:rPr>
          <w:rFonts w:ascii="Tahoma" w:hAnsi="Tahoma" w:cs="Tahoma"/>
        </w:rPr>
        <w:t xml:space="preserve"> </w:t>
      </w:r>
      <w:r w:rsidRPr="000E038F">
        <w:rPr>
          <w:rFonts w:ascii="Tahoma" w:hAnsi="Tahoma" w:cs="Tahoma"/>
        </w:rPr>
        <w:t>formach</w:t>
      </w:r>
      <w:r>
        <w:rPr>
          <w:rFonts w:ascii="Tahoma" w:hAnsi="Tahoma" w:cs="Tahoma"/>
        </w:rPr>
        <w:t xml:space="preserve"> </w:t>
      </w:r>
      <w:r w:rsidRPr="000E038F">
        <w:rPr>
          <w:rFonts w:ascii="Tahoma" w:hAnsi="Tahoma" w:cs="Tahoma"/>
        </w:rPr>
        <w:t>o</w:t>
      </w:r>
      <w:r>
        <w:rPr>
          <w:rFonts w:ascii="Tahoma" w:hAnsi="Tahoma" w:cs="Tahoma"/>
        </w:rPr>
        <w:t> </w:t>
      </w:r>
      <w:r w:rsidRPr="000E038F">
        <w:rPr>
          <w:rFonts w:ascii="Tahoma" w:hAnsi="Tahoma" w:cs="Tahoma"/>
        </w:rPr>
        <w:t>których</w:t>
      </w:r>
      <w:r>
        <w:rPr>
          <w:rFonts w:ascii="Tahoma" w:hAnsi="Tahoma" w:cs="Tahoma"/>
        </w:rPr>
        <w:t xml:space="preserve"> </w:t>
      </w:r>
      <w:r w:rsidRPr="000E038F">
        <w:rPr>
          <w:rFonts w:ascii="Tahoma" w:hAnsi="Tahoma" w:cs="Tahoma"/>
        </w:rPr>
        <w:t>mowa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art.</w:t>
      </w:r>
      <w:r>
        <w:rPr>
          <w:rFonts w:ascii="Tahoma" w:hAnsi="Tahoma" w:cs="Tahoma"/>
        </w:rPr>
        <w:t xml:space="preserve"> </w:t>
      </w:r>
      <w:r w:rsidRPr="000E038F">
        <w:rPr>
          <w:rFonts w:ascii="Tahoma" w:hAnsi="Tahoma" w:cs="Tahoma"/>
        </w:rPr>
        <w:t>148</w:t>
      </w:r>
      <w:r>
        <w:rPr>
          <w:rFonts w:ascii="Tahoma" w:hAnsi="Tahoma" w:cs="Tahoma"/>
        </w:rPr>
        <w:t xml:space="preserve"> </w:t>
      </w:r>
      <w:r w:rsidRPr="000E038F">
        <w:rPr>
          <w:rFonts w:ascii="Tahoma" w:hAnsi="Tahoma" w:cs="Tahoma"/>
        </w:rPr>
        <w:t>ust.</w:t>
      </w:r>
      <w:r>
        <w:rPr>
          <w:rFonts w:ascii="Tahoma" w:hAnsi="Tahoma" w:cs="Tahoma"/>
        </w:rPr>
        <w:t xml:space="preserve"> </w:t>
      </w:r>
      <w:r w:rsidRPr="000E038F">
        <w:rPr>
          <w:rFonts w:ascii="Tahoma" w:hAnsi="Tahoma" w:cs="Tahoma"/>
        </w:rPr>
        <w:t>1</w:t>
      </w:r>
      <w:r>
        <w:rPr>
          <w:rFonts w:ascii="Tahoma" w:hAnsi="Tahoma" w:cs="Tahoma"/>
        </w:rPr>
        <w:t xml:space="preserve"> </w:t>
      </w:r>
      <w:r w:rsidRPr="000E038F">
        <w:rPr>
          <w:rFonts w:ascii="Tahoma" w:hAnsi="Tahoma" w:cs="Tahoma"/>
        </w:rPr>
        <w:t>ustawy.</w:t>
      </w:r>
    </w:p>
    <w:p w14:paraId="0A74D684" w14:textId="77777777" w:rsidR="00CD24AB" w:rsidRPr="000E038F" w:rsidRDefault="00CD24AB" w:rsidP="00CD24AB">
      <w:pPr>
        <w:pStyle w:val="Default"/>
        <w:numPr>
          <w:ilvl w:val="0"/>
          <w:numId w:val="10"/>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Zamawiający</w:t>
      </w:r>
      <w:r>
        <w:rPr>
          <w:rFonts w:ascii="Tahoma" w:hAnsi="Tahoma" w:cs="Tahoma"/>
          <w:sz w:val="20"/>
          <w:szCs w:val="20"/>
        </w:rPr>
        <w:t xml:space="preserve"> </w:t>
      </w:r>
      <w:r w:rsidRPr="000E038F">
        <w:rPr>
          <w:rFonts w:ascii="Tahoma" w:hAnsi="Tahoma" w:cs="Tahoma"/>
          <w:sz w:val="20"/>
          <w:szCs w:val="20"/>
        </w:rPr>
        <w:t>nie</w:t>
      </w:r>
      <w:r>
        <w:rPr>
          <w:rFonts w:ascii="Tahoma" w:hAnsi="Tahoma" w:cs="Tahoma"/>
          <w:sz w:val="20"/>
          <w:szCs w:val="20"/>
        </w:rPr>
        <w:t xml:space="preserve"> </w:t>
      </w:r>
      <w:r w:rsidRPr="000E038F">
        <w:rPr>
          <w:rFonts w:ascii="Tahoma" w:hAnsi="Tahoma" w:cs="Tahoma"/>
          <w:sz w:val="20"/>
          <w:szCs w:val="20"/>
        </w:rPr>
        <w:t>wyraża</w:t>
      </w:r>
      <w:r>
        <w:rPr>
          <w:rFonts w:ascii="Tahoma" w:hAnsi="Tahoma" w:cs="Tahoma"/>
          <w:sz w:val="20"/>
          <w:szCs w:val="20"/>
        </w:rPr>
        <w:t xml:space="preserve"> </w:t>
      </w:r>
      <w:r w:rsidRPr="000E038F">
        <w:rPr>
          <w:rFonts w:ascii="Tahoma" w:hAnsi="Tahoma" w:cs="Tahoma"/>
          <w:sz w:val="20"/>
          <w:szCs w:val="20"/>
        </w:rPr>
        <w:t>zgody</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wnoszenie</w:t>
      </w:r>
      <w:r>
        <w:rPr>
          <w:rFonts w:ascii="Tahoma" w:hAnsi="Tahoma" w:cs="Tahoma"/>
          <w:sz w:val="20"/>
          <w:szCs w:val="20"/>
        </w:rPr>
        <w:t xml:space="preserve"> </w:t>
      </w:r>
      <w:r w:rsidRPr="000E038F">
        <w:rPr>
          <w:rFonts w:ascii="Tahoma" w:hAnsi="Tahoma" w:cs="Tahoma"/>
          <w:sz w:val="20"/>
          <w:szCs w:val="20"/>
        </w:rPr>
        <w:t>zabezpieczenia</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formach</w:t>
      </w:r>
      <w:r>
        <w:rPr>
          <w:rFonts w:ascii="Tahoma" w:hAnsi="Tahoma" w:cs="Tahoma"/>
          <w:sz w:val="20"/>
          <w:szCs w:val="20"/>
        </w:rPr>
        <w:t xml:space="preserve"> </w:t>
      </w:r>
      <w:r w:rsidRPr="000E038F">
        <w:rPr>
          <w:rFonts w:ascii="Tahoma" w:hAnsi="Tahoma" w:cs="Tahoma"/>
          <w:sz w:val="20"/>
          <w:szCs w:val="20"/>
        </w:rPr>
        <w:t>określonych</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art.</w:t>
      </w:r>
      <w:r>
        <w:rPr>
          <w:rFonts w:ascii="Tahoma" w:hAnsi="Tahoma" w:cs="Tahoma"/>
          <w:sz w:val="20"/>
          <w:szCs w:val="20"/>
        </w:rPr>
        <w:t xml:space="preserve"> </w:t>
      </w:r>
      <w:r w:rsidRPr="000E038F">
        <w:rPr>
          <w:rFonts w:ascii="Tahoma" w:hAnsi="Tahoma" w:cs="Tahoma"/>
          <w:sz w:val="20"/>
          <w:szCs w:val="20"/>
        </w:rPr>
        <w:t>148</w:t>
      </w:r>
      <w:r>
        <w:rPr>
          <w:rFonts w:ascii="Tahoma" w:hAnsi="Tahoma" w:cs="Tahoma"/>
          <w:sz w:val="20"/>
          <w:szCs w:val="20"/>
        </w:rPr>
        <w:t xml:space="preserve"> </w:t>
      </w:r>
      <w:r w:rsidRPr="000E038F">
        <w:rPr>
          <w:rFonts w:ascii="Tahoma" w:hAnsi="Tahoma" w:cs="Tahoma"/>
          <w:sz w:val="20"/>
          <w:szCs w:val="20"/>
        </w:rPr>
        <w:t>ust</w:t>
      </w:r>
      <w:r>
        <w:rPr>
          <w:rFonts w:ascii="Tahoma" w:hAnsi="Tahoma" w:cs="Tahoma"/>
          <w:sz w:val="20"/>
          <w:szCs w:val="20"/>
        </w:rPr>
        <w:t xml:space="preserve"> </w:t>
      </w:r>
      <w:r w:rsidRPr="000E038F">
        <w:rPr>
          <w:rFonts w:ascii="Tahoma" w:hAnsi="Tahoma" w:cs="Tahoma"/>
          <w:sz w:val="20"/>
          <w:szCs w:val="20"/>
        </w:rPr>
        <w:t>2</w:t>
      </w:r>
      <w:r>
        <w:rPr>
          <w:rFonts w:ascii="Tahoma" w:hAnsi="Tahoma" w:cs="Tahoma"/>
          <w:sz w:val="20"/>
          <w:szCs w:val="20"/>
        </w:rPr>
        <w:t xml:space="preserve"> </w:t>
      </w:r>
      <w:r w:rsidRPr="000E038F">
        <w:rPr>
          <w:rFonts w:ascii="Tahoma" w:hAnsi="Tahoma" w:cs="Tahoma"/>
          <w:sz w:val="20"/>
          <w:szCs w:val="20"/>
        </w:rPr>
        <w:t>ustawy.</w:t>
      </w:r>
      <w:r>
        <w:rPr>
          <w:rFonts w:ascii="Tahoma" w:hAnsi="Tahoma" w:cs="Tahoma"/>
          <w:sz w:val="20"/>
          <w:szCs w:val="20"/>
        </w:rPr>
        <w:t xml:space="preserve"> </w:t>
      </w:r>
    </w:p>
    <w:p w14:paraId="3F56354F" w14:textId="77777777" w:rsidR="00CD24AB" w:rsidRPr="000E038F" w:rsidRDefault="00CD24AB" w:rsidP="00CD24AB">
      <w:pPr>
        <w:pStyle w:val="Default"/>
        <w:numPr>
          <w:ilvl w:val="0"/>
          <w:numId w:val="10"/>
        </w:numPr>
        <w:tabs>
          <w:tab w:val="clear" w:pos="720"/>
        </w:tabs>
        <w:spacing w:before="60"/>
        <w:ind w:left="284" w:hanging="284"/>
        <w:jc w:val="both"/>
        <w:rPr>
          <w:rFonts w:ascii="Tahoma" w:hAnsi="Tahoma" w:cs="Tahoma"/>
          <w:color w:val="auto"/>
          <w:sz w:val="20"/>
          <w:szCs w:val="20"/>
        </w:rPr>
      </w:pPr>
      <w:r w:rsidRPr="000E038F">
        <w:rPr>
          <w:rFonts w:ascii="Tahoma" w:hAnsi="Tahoma" w:cs="Tahoma"/>
          <w:sz w:val="20"/>
          <w:szCs w:val="20"/>
        </w:rPr>
        <w:t>Zabezpieczenie</w:t>
      </w:r>
      <w:r>
        <w:rPr>
          <w:rFonts w:ascii="Tahoma" w:hAnsi="Tahoma" w:cs="Tahoma"/>
          <w:sz w:val="20"/>
          <w:szCs w:val="20"/>
        </w:rPr>
        <w:t xml:space="preserve"> </w:t>
      </w:r>
      <w:r w:rsidRPr="000E038F">
        <w:rPr>
          <w:rFonts w:ascii="Tahoma" w:hAnsi="Tahoma" w:cs="Tahoma"/>
          <w:sz w:val="20"/>
          <w:szCs w:val="20"/>
        </w:rPr>
        <w:t>wnoszone</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pieniądzu</w:t>
      </w:r>
      <w:r>
        <w:rPr>
          <w:rFonts w:ascii="Tahoma" w:hAnsi="Tahoma" w:cs="Tahoma"/>
          <w:sz w:val="20"/>
          <w:szCs w:val="20"/>
        </w:rPr>
        <w:t xml:space="preserve"> </w:t>
      </w:r>
      <w:r w:rsidRPr="000E038F">
        <w:rPr>
          <w:rFonts w:ascii="Tahoma" w:hAnsi="Tahoma" w:cs="Tahoma"/>
          <w:sz w:val="20"/>
          <w:szCs w:val="20"/>
        </w:rPr>
        <w:t>wykonawca</w:t>
      </w:r>
      <w:r>
        <w:rPr>
          <w:rFonts w:ascii="Tahoma" w:hAnsi="Tahoma" w:cs="Tahoma"/>
          <w:sz w:val="20"/>
          <w:szCs w:val="20"/>
        </w:rPr>
        <w:t xml:space="preserve"> </w:t>
      </w:r>
      <w:r w:rsidRPr="000E038F">
        <w:rPr>
          <w:rFonts w:ascii="Tahoma" w:hAnsi="Tahoma" w:cs="Tahoma"/>
          <w:sz w:val="20"/>
          <w:szCs w:val="20"/>
        </w:rPr>
        <w:t>wpłaca</w:t>
      </w:r>
      <w:r>
        <w:rPr>
          <w:rFonts w:ascii="Tahoma" w:hAnsi="Tahoma" w:cs="Tahoma"/>
          <w:sz w:val="20"/>
          <w:szCs w:val="20"/>
        </w:rPr>
        <w:t xml:space="preserve"> </w:t>
      </w:r>
      <w:r w:rsidRPr="000E038F">
        <w:rPr>
          <w:rFonts w:ascii="Tahoma" w:hAnsi="Tahoma" w:cs="Tahoma"/>
          <w:sz w:val="20"/>
          <w:szCs w:val="20"/>
        </w:rPr>
        <w:t>przelewem</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rachunek</w:t>
      </w:r>
      <w:r>
        <w:rPr>
          <w:rFonts w:ascii="Tahoma" w:hAnsi="Tahoma" w:cs="Tahoma"/>
          <w:sz w:val="20"/>
          <w:szCs w:val="20"/>
        </w:rPr>
        <w:t xml:space="preserve"> </w:t>
      </w:r>
      <w:r w:rsidRPr="000E038F">
        <w:rPr>
          <w:rFonts w:ascii="Tahoma" w:hAnsi="Tahoma" w:cs="Tahoma"/>
          <w:sz w:val="20"/>
          <w:szCs w:val="20"/>
        </w:rPr>
        <w:t>bankowy</w:t>
      </w:r>
      <w:r>
        <w:rPr>
          <w:rFonts w:ascii="Tahoma" w:hAnsi="Tahoma" w:cs="Tahoma"/>
          <w:sz w:val="20"/>
          <w:szCs w:val="20"/>
        </w:rPr>
        <w:t xml:space="preserve"> </w:t>
      </w:r>
      <w:r w:rsidRPr="000E038F">
        <w:rPr>
          <w:rFonts w:ascii="Tahoma" w:hAnsi="Tahoma" w:cs="Tahoma"/>
          <w:color w:val="auto"/>
          <w:sz w:val="20"/>
          <w:szCs w:val="20"/>
        </w:rPr>
        <w:t>zamawiającego</w:t>
      </w:r>
      <w:r>
        <w:rPr>
          <w:rFonts w:ascii="Tahoma" w:hAnsi="Tahoma" w:cs="Tahoma"/>
          <w:color w:val="auto"/>
          <w:sz w:val="20"/>
          <w:szCs w:val="20"/>
        </w:rPr>
        <w:t xml:space="preserve"> </w:t>
      </w:r>
      <w:r w:rsidRPr="000E038F">
        <w:rPr>
          <w:rFonts w:ascii="Tahoma" w:hAnsi="Tahoma" w:cs="Tahoma"/>
          <w:color w:val="auto"/>
          <w:sz w:val="20"/>
          <w:szCs w:val="20"/>
        </w:rPr>
        <w:t>tj.:</w:t>
      </w:r>
      <w:r>
        <w:rPr>
          <w:rFonts w:ascii="Tahoma" w:hAnsi="Tahoma" w:cs="Tahoma"/>
          <w:color w:val="auto"/>
          <w:sz w:val="20"/>
          <w:szCs w:val="20"/>
        </w:rPr>
        <w:t xml:space="preserve"> </w:t>
      </w:r>
      <w:r w:rsidRPr="000E038F">
        <w:rPr>
          <w:rFonts w:ascii="Tahoma" w:hAnsi="Tahoma" w:cs="Tahoma"/>
          <w:color w:val="auto"/>
          <w:sz w:val="20"/>
          <w:szCs w:val="20"/>
          <w:u w:val="single"/>
        </w:rPr>
        <w:t>NBP</w:t>
      </w:r>
      <w:r>
        <w:rPr>
          <w:rFonts w:ascii="Tahoma" w:hAnsi="Tahoma" w:cs="Tahoma"/>
          <w:color w:val="auto"/>
          <w:sz w:val="20"/>
          <w:szCs w:val="20"/>
          <w:u w:val="single"/>
        </w:rPr>
        <w:t xml:space="preserve"> </w:t>
      </w:r>
      <w:r w:rsidRPr="000E038F">
        <w:rPr>
          <w:rFonts w:ascii="Tahoma" w:hAnsi="Tahoma" w:cs="Tahoma"/>
          <w:color w:val="auto"/>
          <w:sz w:val="20"/>
          <w:szCs w:val="20"/>
          <w:u w:val="single"/>
        </w:rPr>
        <w:t>o/o</w:t>
      </w:r>
      <w:r>
        <w:rPr>
          <w:rFonts w:ascii="Tahoma" w:hAnsi="Tahoma" w:cs="Tahoma"/>
          <w:color w:val="auto"/>
          <w:sz w:val="20"/>
          <w:szCs w:val="20"/>
          <w:u w:val="single"/>
        </w:rPr>
        <w:t xml:space="preserve"> </w:t>
      </w:r>
      <w:r w:rsidRPr="000E038F">
        <w:rPr>
          <w:rFonts w:ascii="Tahoma" w:hAnsi="Tahoma" w:cs="Tahoma"/>
          <w:color w:val="auto"/>
          <w:sz w:val="20"/>
          <w:szCs w:val="20"/>
          <w:u w:val="single"/>
        </w:rPr>
        <w:t>Kraków</w:t>
      </w:r>
      <w:r>
        <w:rPr>
          <w:rFonts w:ascii="Tahoma" w:hAnsi="Tahoma" w:cs="Tahoma"/>
          <w:color w:val="auto"/>
          <w:sz w:val="20"/>
          <w:szCs w:val="20"/>
          <w:u w:val="single"/>
        </w:rPr>
        <w:t xml:space="preserve"> </w:t>
      </w:r>
      <w:r w:rsidRPr="000E038F">
        <w:rPr>
          <w:rFonts w:ascii="Tahoma" w:hAnsi="Tahoma" w:cs="Tahoma"/>
          <w:color w:val="auto"/>
          <w:sz w:val="20"/>
          <w:szCs w:val="20"/>
          <w:u w:val="single"/>
        </w:rPr>
        <w:t>nr</w:t>
      </w:r>
      <w:r>
        <w:rPr>
          <w:rFonts w:ascii="Tahoma" w:hAnsi="Tahoma" w:cs="Tahoma"/>
          <w:color w:val="auto"/>
          <w:sz w:val="20"/>
          <w:szCs w:val="20"/>
          <w:u w:val="single"/>
        </w:rPr>
        <w:t xml:space="preserve"> </w:t>
      </w:r>
      <w:r w:rsidRPr="000E038F">
        <w:rPr>
          <w:rFonts w:ascii="Tahoma" w:hAnsi="Tahoma" w:cs="Tahoma"/>
          <w:color w:val="auto"/>
          <w:sz w:val="20"/>
          <w:szCs w:val="20"/>
          <w:u w:val="single"/>
        </w:rPr>
        <w:t>48</w:t>
      </w:r>
      <w:r>
        <w:rPr>
          <w:rFonts w:ascii="Tahoma" w:hAnsi="Tahoma" w:cs="Tahoma"/>
          <w:color w:val="auto"/>
          <w:sz w:val="20"/>
          <w:szCs w:val="20"/>
          <w:u w:val="single"/>
        </w:rPr>
        <w:t xml:space="preserve"> </w:t>
      </w:r>
      <w:r w:rsidRPr="000E038F">
        <w:rPr>
          <w:rFonts w:ascii="Tahoma" w:hAnsi="Tahoma" w:cs="Tahoma"/>
          <w:color w:val="auto"/>
          <w:sz w:val="20"/>
          <w:szCs w:val="20"/>
          <w:u w:val="single"/>
        </w:rPr>
        <w:t>1010</w:t>
      </w:r>
      <w:r>
        <w:rPr>
          <w:rFonts w:ascii="Tahoma" w:hAnsi="Tahoma" w:cs="Tahoma"/>
          <w:color w:val="auto"/>
          <w:sz w:val="20"/>
          <w:szCs w:val="20"/>
          <w:u w:val="single"/>
        </w:rPr>
        <w:t xml:space="preserve"> </w:t>
      </w:r>
      <w:r w:rsidRPr="000E038F">
        <w:rPr>
          <w:rFonts w:ascii="Tahoma" w:hAnsi="Tahoma" w:cs="Tahoma"/>
          <w:color w:val="auto"/>
          <w:sz w:val="20"/>
          <w:szCs w:val="20"/>
          <w:u w:val="single"/>
        </w:rPr>
        <w:t>1270</w:t>
      </w:r>
      <w:r>
        <w:rPr>
          <w:rFonts w:ascii="Tahoma" w:hAnsi="Tahoma" w:cs="Tahoma"/>
          <w:color w:val="auto"/>
          <w:sz w:val="20"/>
          <w:szCs w:val="20"/>
          <w:u w:val="single"/>
        </w:rPr>
        <w:t xml:space="preserve"> </w:t>
      </w:r>
      <w:r w:rsidRPr="000E038F">
        <w:rPr>
          <w:rFonts w:ascii="Tahoma" w:hAnsi="Tahoma" w:cs="Tahoma"/>
          <w:color w:val="auto"/>
          <w:sz w:val="20"/>
          <w:szCs w:val="20"/>
          <w:u w:val="single"/>
        </w:rPr>
        <w:t>0060</w:t>
      </w:r>
      <w:r>
        <w:rPr>
          <w:rFonts w:ascii="Tahoma" w:hAnsi="Tahoma" w:cs="Tahoma"/>
          <w:color w:val="auto"/>
          <w:sz w:val="20"/>
          <w:szCs w:val="20"/>
          <w:u w:val="single"/>
        </w:rPr>
        <w:t xml:space="preserve"> </w:t>
      </w:r>
      <w:r w:rsidRPr="000E038F">
        <w:rPr>
          <w:rFonts w:ascii="Tahoma" w:hAnsi="Tahoma" w:cs="Tahoma"/>
          <w:color w:val="auto"/>
          <w:sz w:val="20"/>
          <w:szCs w:val="20"/>
          <w:u w:val="single"/>
        </w:rPr>
        <w:t>0213</w:t>
      </w:r>
      <w:r>
        <w:rPr>
          <w:rFonts w:ascii="Tahoma" w:hAnsi="Tahoma" w:cs="Tahoma"/>
          <w:color w:val="auto"/>
          <w:sz w:val="20"/>
          <w:szCs w:val="20"/>
          <w:u w:val="single"/>
        </w:rPr>
        <w:t xml:space="preserve"> </w:t>
      </w:r>
      <w:r w:rsidRPr="000E038F">
        <w:rPr>
          <w:rFonts w:ascii="Tahoma" w:hAnsi="Tahoma" w:cs="Tahoma"/>
          <w:color w:val="auto"/>
          <w:sz w:val="20"/>
          <w:szCs w:val="20"/>
          <w:u w:val="single"/>
        </w:rPr>
        <w:t>9120</w:t>
      </w:r>
      <w:r>
        <w:rPr>
          <w:rFonts w:ascii="Tahoma" w:hAnsi="Tahoma" w:cs="Tahoma"/>
          <w:color w:val="auto"/>
          <w:sz w:val="20"/>
          <w:szCs w:val="20"/>
          <w:u w:val="single"/>
        </w:rPr>
        <w:t xml:space="preserve"> </w:t>
      </w:r>
      <w:r w:rsidRPr="000E038F">
        <w:rPr>
          <w:rFonts w:ascii="Tahoma" w:hAnsi="Tahoma" w:cs="Tahoma"/>
          <w:color w:val="auto"/>
          <w:sz w:val="20"/>
          <w:szCs w:val="20"/>
          <w:u w:val="single"/>
        </w:rPr>
        <w:t>0000</w:t>
      </w:r>
      <w:r w:rsidRPr="000E038F">
        <w:rPr>
          <w:rFonts w:ascii="Tahoma" w:hAnsi="Tahoma" w:cs="Tahoma"/>
          <w:color w:val="auto"/>
          <w:sz w:val="20"/>
          <w:szCs w:val="20"/>
        </w:rPr>
        <w:t>.</w:t>
      </w:r>
    </w:p>
    <w:p w14:paraId="6947E9BE" w14:textId="77777777" w:rsidR="00CD24AB" w:rsidRPr="000E038F" w:rsidRDefault="00CD24AB" w:rsidP="00CD24AB">
      <w:pPr>
        <w:pStyle w:val="Default"/>
        <w:numPr>
          <w:ilvl w:val="0"/>
          <w:numId w:val="10"/>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przypadku</w:t>
      </w:r>
      <w:r>
        <w:rPr>
          <w:rFonts w:ascii="Tahoma" w:hAnsi="Tahoma" w:cs="Tahoma"/>
          <w:sz w:val="20"/>
          <w:szCs w:val="20"/>
        </w:rPr>
        <w:t xml:space="preserve"> </w:t>
      </w:r>
      <w:r w:rsidRPr="000E038F">
        <w:rPr>
          <w:rFonts w:ascii="Tahoma" w:hAnsi="Tahoma" w:cs="Tahoma"/>
          <w:sz w:val="20"/>
          <w:szCs w:val="20"/>
        </w:rPr>
        <w:t>wniesienia</w:t>
      </w:r>
      <w:r>
        <w:rPr>
          <w:rFonts w:ascii="Tahoma" w:hAnsi="Tahoma" w:cs="Tahoma"/>
          <w:sz w:val="20"/>
          <w:szCs w:val="20"/>
        </w:rPr>
        <w:t xml:space="preserve"> </w:t>
      </w:r>
      <w:r w:rsidRPr="000E038F">
        <w:rPr>
          <w:rFonts w:ascii="Tahoma" w:hAnsi="Tahoma" w:cs="Tahoma"/>
          <w:sz w:val="20"/>
          <w:szCs w:val="20"/>
        </w:rPr>
        <w:t>wadium</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pieniądzu</w:t>
      </w:r>
      <w:r>
        <w:rPr>
          <w:rFonts w:ascii="Tahoma" w:hAnsi="Tahoma" w:cs="Tahoma"/>
          <w:sz w:val="20"/>
          <w:szCs w:val="20"/>
        </w:rPr>
        <w:t xml:space="preserve"> </w:t>
      </w:r>
      <w:r w:rsidRPr="000E038F">
        <w:rPr>
          <w:rFonts w:ascii="Tahoma" w:hAnsi="Tahoma" w:cs="Tahoma"/>
          <w:sz w:val="20"/>
          <w:szCs w:val="20"/>
        </w:rPr>
        <w:t>wykonawca</w:t>
      </w:r>
      <w:r>
        <w:rPr>
          <w:rFonts w:ascii="Tahoma" w:hAnsi="Tahoma" w:cs="Tahoma"/>
          <w:sz w:val="20"/>
          <w:szCs w:val="20"/>
        </w:rPr>
        <w:t xml:space="preserve"> </w:t>
      </w:r>
      <w:r w:rsidRPr="000E038F">
        <w:rPr>
          <w:rFonts w:ascii="Tahoma" w:hAnsi="Tahoma" w:cs="Tahoma"/>
          <w:sz w:val="20"/>
          <w:szCs w:val="20"/>
        </w:rPr>
        <w:t>może</w:t>
      </w:r>
      <w:r>
        <w:rPr>
          <w:rFonts w:ascii="Tahoma" w:hAnsi="Tahoma" w:cs="Tahoma"/>
          <w:sz w:val="20"/>
          <w:szCs w:val="20"/>
        </w:rPr>
        <w:t xml:space="preserve"> </w:t>
      </w:r>
      <w:r w:rsidRPr="000E038F">
        <w:rPr>
          <w:rFonts w:ascii="Tahoma" w:hAnsi="Tahoma" w:cs="Tahoma"/>
          <w:sz w:val="20"/>
          <w:szCs w:val="20"/>
        </w:rPr>
        <w:t>wyrazić</w:t>
      </w:r>
      <w:r>
        <w:rPr>
          <w:rFonts w:ascii="Tahoma" w:hAnsi="Tahoma" w:cs="Tahoma"/>
          <w:sz w:val="20"/>
          <w:szCs w:val="20"/>
        </w:rPr>
        <w:t xml:space="preserve"> </w:t>
      </w:r>
      <w:r w:rsidRPr="000E038F">
        <w:rPr>
          <w:rFonts w:ascii="Tahoma" w:hAnsi="Tahoma" w:cs="Tahoma"/>
          <w:sz w:val="20"/>
          <w:szCs w:val="20"/>
        </w:rPr>
        <w:t>zgodę</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zaliczenie</w:t>
      </w:r>
      <w:r>
        <w:rPr>
          <w:rFonts w:ascii="Tahoma" w:hAnsi="Tahoma" w:cs="Tahoma"/>
          <w:sz w:val="20"/>
          <w:szCs w:val="20"/>
        </w:rPr>
        <w:t xml:space="preserve"> </w:t>
      </w:r>
      <w:r w:rsidRPr="000E038F">
        <w:rPr>
          <w:rFonts w:ascii="Tahoma" w:hAnsi="Tahoma" w:cs="Tahoma"/>
          <w:sz w:val="20"/>
          <w:szCs w:val="20"/>
        </w:rPr>
        <w:t>kwoty</w:t>
      </w:r>
      <w:r>
        <w:rPr>
          <w:rFonts w:ascii="Tahoma" w:hAnsi="Tahoma" w:cs="Tahoma"/>
          <w:sz w:val="20"/>
          <w:szCs w:val="20"/>
        </w:rPr>
        <w:t xml:space="preserve"> </w:t>
      </w:r>
      <w:r w:rsidRPr="000E038F">
        <w:rPr>
          <w:rFonts w:ascii="Tahoma" w:hAnsi="Tahoma" w:cs="Tahoma"/>
          <w:sz w:val="20"/>
          <w:szCs w:val="20"/>
        </w:rPr>
        <w:t>wadium</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poczet</w:t>
      </w:r>
      <w:r>
        <w:rPr>
          <w:rFonts w:ascii="Tahoma" w:hAnsi="Tahoma" w:cs="Tahoma"/>
          <w:sz w:val="20"/>
          <w:szCs w:val="20"/>
        </w:rPr>
        <w:t xml:space="preserve"> </w:t>
      </w:r>
      <w:r w:rsidRPr="000E038F">
        <w:rPr>
          <w:rFonts w:ascii="Tahoma" w:hAnsi="Tahoma" w:cs="Tahoma"/>
          <w:sz w:val="20"/>
          <w:szCs w:val="20"/>
        </w:rPr>
        <w:t>zabezpieczenia.</w:t>
      </w:r>
    </w:p>
    <w:p w14:paraId="06DF1A42" w14:textId="77777777" w:rsidR="00CD24AB" w:rsidRPr="000E038F" w:rsidRDefault="00CD24AB" w:rsidP="00CD24AB">
      <w:pPr>
        <w:pStyle w:val="Default"/>
        <w:numPr>
          <w:ilvl w:val="0"/>
          <w:numId w:val="10"/>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Jeżeli</w:t>
      </w:r>
      <w:r>
        <w:rPr>
          <w:rFonts w:ascii="Tahoma" w:hAnsi="Tahoma" w:cs="Tahoma"/>
          <w:sz w:val="20"/>
          <w:szCs w:val="20"/>
        </w:rPr>
        <w:t xml:space="preserve"> </w:t>
      </w:r>
      <w:r w:rsidRPr="000E038F">
        <w:rPr>
          <w:rFonts w:ascii="Tahoma" w:hAnsi="Tahoma" w:cs="Tahoma"/>
          <w:sz w:val="20"/>
          <w:szCs w:val="20"/>
        </w:rPr>
        <w:t>zabezpieczenie</w:t>
      </w:r>
      <w:r>
        <w:rPr>
          <w:rFonts w:ascii="Tahoma" w:hAnsi="Tahoma" w:cs="Tahoma"/>
          <w:sz w:val="20"/>
          <w:szCs w:val="20"/>
        </w:rPr>
        <w:t xml:space="preserve"> </w:t>
      </w:r>
      <w:r w:rsidRPr="000E038F">
        <w:rPr>
          <w:rFonts w:ascii="Tahoma" w:hAnsi="Tahoma" w:cs="Tahoma"/>
          <w:sz w:val="20"/>
          <w:szCs w:val="20"/>
        </w:rPr>
        <w:t>zostanie</w:t>
      </w:r>
      <w:r>
        <w:rPr>
          <w:rFonts w:ascii="Tahoma" w:hAnsi="Tahoma" w:cs="Tahoma"/>
          <w:sz w:val="20"/>
          <w:szCs w:val="20"/>
        </w:rPr>
        <w:t xml:space="preserve"> </w:t>
      </w:r>
      <w:r w:rsidRPr="000E038F">
        <w:rPr>
          <w:rFonts w:ascii="Tahoma" w:hAnsi="Tahoma" w:cs="Tahoma"/>
          <w:sz w:val="20"/>
          <w:szCs w:val="20"/>
        </w:rPr>
        <w:t>wniesione</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pieniądzu,</w:t>
      </w:r>
      <w:r>
        <w:rPr>
          <w:rFonts w:ascii="Tahoma" w:hAnsi="Tahoma" w:cs="Tahoma"/>
          <w:sz w:val="20"/>
          <w:szCs w:val="20"/>
        </w:rPr>
        <w:t xml:space="preserve"> </w:t>
      </w:r>
      <w:r w:rsidRPr="000E038F">
        <w:rPr>
          <w:rFonts w:ascii="Tahoma" w:hAnsi="Tahoma" w:cs="Tahoma"/>
          <w:sz w:val="20"/>
          <w:szCs w:val="20"/>
        </w:rPr>
        <w:t>zamawiający</w:t>
      </w:r>
      <w:r>
        <w:rPr>
          <w:rFonts w:ascii="Tahoma" w:hAnsi="Tahoma" w:cs="Tahoma"/>
          <w:sz w:val="20"/>
          <w:szCs w:val="20"/>
        </w:rPr>
        <w:t xml:space="preserve"> </w:t>
      </w:r>
      <w:r w:rsidRPr="000E038F">
        <w:rPr>
          <w:rFonts w:ascii="Tahoma" w:hAnsi="Tahoma" w:cs="Tahoma"/>
          <w:sz w:val="20"/>
          <w:szCs w:val="20"/>
        </w:rPr>
        <w:t>przechowa</w:t>
      </w:r>
      <w:r>
        <w:rPr>
          <w:rFonts w:ascii="Tahoma" w:hAnsi="Tahoma" w:cs="Tahoma"/>
          <w:sz w:val="20"/>
          <w:szCs w:val="20"/>
        </w:rPr>
        <w:t xml:space="preserve"> </w:t>
      </w:r>
      <w:r w:rsidRPr="000E038F">
        <w:rPr>
          <w:rFonts w:ascii="Tahoma" w:hAnsi="Tahoma" w:cs="Tahoma"/>
          <w:sz w:val="20"/>
          <w:szCs w:val="20"/>
        </w:rPr>
        <w:t>je</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w:t>
      </w:r>
      <w:r w:rsidRPr="000E038F">
        <w:rPr>
          <w:rFonts w:ascii="Tahoma" w:hAnsi="Tahoma" w:cs="Tahoma"/>
          <w:sz w:val="20"/>
          <w:szCs w:val="20"/>
        </w:rPr>
        <w:t>oprocentowanym</w:t>
      </w:r>
      <w:r>
        <w:rPr>
          <w:rFonts w:ascii="Tahoma" w:hAnsi="Tahoma" w:cs="Tahoma"/>
          <w:sz w:val="20"/>
          <w:szCs w:val="20"/>
        </w:rPr>
        <w:t xml:space="preserve"> </w:t>
      </w:r>
      <w:r w:rsidRPr="000E038F">
        <w:rPr>
          <w:rFonts w:ascii="Tahoma" w:hAnsi="Tahoma" w:cs="Tahoma"/>
          <w:sz w:val="20"/>
          <w:szCs w:val="20"/>
        </w:rPr>
        <w:t>rachunku</w:t>
      </w:r>
      <w:r>
        <w:rPr>
          <w:rFonts w:ascii="Tahoma" w:hAnsi="Tahoma" w:cs="Tahoma"/>
          <w:sz w:val="20"/>
          <w:szCs w:val="20"/>
        </w:rPr>
        <w:t xml:space="preserve"> </w:t>
      </w:r>
      <w:r w:rsidRPr="000E038F">
        <w:rPr>
          <w:rFonts w:ascii="Tahoma" w:hAnsi="Tahoma" w:cs="Tahoma"/>
          <w:sz w:val="20"/>
          <w:szCs w:val="20"/>
        </w:rPr>
        <w:t>bankowym.</w:t>
      </w:r>
      <w:r>
        <w:rPr>
          <w:rFonts w:ascii="Tahoma" w:hAnsi="Tahoma" w:cs="Tahoma"/>
          <w:sz w:val="20"/>
          <w:szCs w:val="20"/>
        </w:rPr>
        <w:t xml:space="preserve"> </w:t>
      </w:r>
      <w:r w:rsidRPr="000E038F">
        <w:rPr>
          <w:rFonts w:ascii="Tahoma" w:hAnsi="Tahoma" w:cs="Tahoma"/>
          <w:sz w:val="20"/>
          <w:szCs w:val="20"/>
        </w:rPr>
        <w:t>Zamawiający</w:t>
      </w:r>
      <w:r>
        <w:rPr>
          <w:rFonts w:ascii="Tahoma" w:hAnsi="Tahoma" w:cs="Tahoma"/>
          <w:sz w:val="20"/>
          <w:szCs w:val="20"/>
        </w:rPr>
        <w:t xml:space="preserve"> </w:t>
      </w:r>
      <w:r w:rsidRPr="000E038F">
        <w:rPr>
          <w:rFonts w:ascii="Tahoma" w:hAnsi="Tahoma" w:cs="Tahoma"/>
          <w:sz w:val="20"/>
          <w:szCs w:val="20"/>
        </w:rPr>
        <w:t>zwraca</w:t>
      </w:r>
      <w:r>
        <w:rPr>
          <w:rFonts w:ascii="Tahoma" w:hAnsi="Tahoma" w:cs="Tahoma"/>
          <w:sz w:val="20"/>
          <w:szCs w:val="20"/>
        </w:rPr>
        <w:t xml:space="preserve"> </w:t>
      </w:r>
      <w:r w:rsidRPr="000E038F">
        <w:rPr>
          <w:rFonts w:ascii="Tahoma" w:hAnsi="Tahoma" w:cs="Tahoma"/>
          <w:sz w:val="20"/>
          <w:szCs w:val="20"/>
        </w:rPr>
        <w:t>zabezpieczenie</w:t>
      </w:r>
      <w:r>
        <w:rPr>
          <w:rFonts w:ascii="Tahoma" w:hAnsi="Tahoma" w:cs="Tahoma"/>
          <w:sz w:val="20"/>
          <w:szCs w:val="20"/>
        </w:rPr>
        <w:t xml:space="preserve"> </w:t>
      </w:r>
      <w:r w:rsidRPr="000E038F">
        <w:rPr>
          <w:rFonts w:ascii="Tahoma" w:hAnsi="Tahoma" w:cs="Tahoma"/>
          <w:sz w:val="20"/>
          <w:szCs w:val="20"/>
        </w:rPr>
        <w:t>wniesione</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w:t>
      </w:r>
      <w:r w:rsidRPr="000E038F">
        <w:rPr>
          <w:rFonts w:ascii="Tahoma" w:hAnsi="Tahoma" w:cs="Tahoma"/>
          <w:sz w:val="20"/>
          <w:szCs w:val="20"/>
        </w:rPr>
        <w:t>pieniądzu</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odsetkami</w:t>
      </w:r>
      <w:r>
        <w:rPr>
          <w:rFonts w:ascii="Tahoma" w:hAnsi="Tahoma" w:cs="Tahoma"/>
          <w:sz w:val="20"/>
          <w:szCs w:val="20"/>
        </w:rPr>
        <w:t xml:space="preserve"> </w:t>
      </w:r>
      <w:r w:rsidRPr="000E038F">
        <w:rPr>
          <w:rFonts w:ascii="Tahoma" w:hAnsi="Tahoma" w:cs="Tahoma"/>
          <w:sz w:val="20"/>
          <w:szCs w:val="20"/>
        </w:rPr>
        <w:t>wynikającymi</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umowy</w:t>
      </w:r>
      <w:r>
        <w:rPr>
          <w:rFonts w:ascii="Tahoma" w:hAnsi="Tahoma" w:cs="Tahoma"/>
          <w:sz w:val="20"/>
          <w:szCs w:val="20"/>
        </w:rPr>
        <w:t xml:space="preserve"> </w:t>
      </w:r>
      <w:r w:rsidRPr="000E038F">
        <w:rPr>
          <w:rFonts w:ascii="Tahoma" w:hAnsi="Tahoma" w:cs="Tahoma"/>
          <w:sz w:val="20"/>
          <w:szCs w:val="20"/>
        </w:rPr>
        <w:t>rachunku</w:t>
      </w:r>
      <w:r>
        <w:rPr>
          <w:rFonts w:ascii="Tahoma" w:hAnsi="Tahoma" w:cs="Tahoma"/>
          <w:sz w:val="20"/>
          <w:szCs w:val="20"/>
        </w:rPr>
        <w:t xml:space="preserve"> </w:t>
      </w:r>
      <w:r w:rsidRPr="000E038F">
        <w:rPr>
          <w:rFonts w:ascii="Tahoma" w:hAnsi="Tahoma" w:cs="Tahoma"/>
          <w:sz w:val="20"/>
          <w:szCs w:val="20"/>
        </w:rPr>
        <w:t>bankowego,</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którym</w:t>
      </w:r>
      <w:r>
        <w:rPr>
          <w:rFonts w:ascii="Tahoma" w:hAnsi="Tahoma" w:cs="Tahoma"/>
          <w:sz w:val="20"/>
          <w:szCs w:val="20"/>
        </w:rPr>
        <w:t xml:space="preserve"> </w:t>
      </w:r>
      <w:r w:rsidRPr="000E038F">
        <w:rPr>
          <w:rFonts w:ascii="Tahoma" w:hAnsi="Tahoma" w:cs="Tahoma"/>
          <w:sz w:val="20"/>
          <w:szCs w:val="20"/>
        </w:rPr>
        <w:t>było</w:t>
      </w:r>
      <w:r>
        <w:rPr>
          <w:rFonts w:ascii="Tahoma" w:hAnsi="Tahoma" w:cs="Tahoma"/>
          <w:sz w:val="20"/>
          <w:szCs w:val="20"/>
        </w:rPr>
        <w:t xml:space="preserve"> </w:t>
      </w:r>
      <w:r w:rsidRPr="000E038F">
        <w:rPr>
          <w:rFonts w:ascii="Tahoma" w:hAnsi="Tahoma" w:cs="Tahoma"/>
          <w:sz w:val="20"/>
          <w:szCs w:val="20"/>
        </w:rPr>
        <w:t>ono</w:t>
      </w:r>
      <w:r>
        <w:rPr>
          <w:rFonts w:ascii="Tahoma" w:hAnsi="Tahoma" w:cs="Tahoma"/>
          <w:sz w:val="20"/>
          <w:szCs w:val="20"/>
        </w:rPr>
        <w:t xml:space="preserve"> </w:t>
      </w:r>
      <w:r w:rsidRPr="000E038F">
        <w:rPr>
          <w:rFonts w:ascii="Tahoma" w:hAnsi="Tahoma" w:cs="Tahoma"/>
          <w:sz w:val="20"/>
          <w:szCs w:val="20"/>
        </w:rPr>
        <w:t>przechowywane,</w:t>
      </w:r>
      <w:r>
        <w:rPr>
          <w:rFonts w:ascii="Tahoma" w:hAnsi="Tahoma" w:cs="Tahoma"/>
          <w:sz w:val="20"/>
          <w:szCs w:val="20"/>
        </w:rPr>
        <w:t xml:space="preserve"> </w:t>
      </w:r>
      <w:r w:rsidRPr="000E038F">
        <w:rPr>
          <w:rFonts w:ascii="Tahoma" w:hAnsi="Tahoma" w:cs="Tahoma"/>
          <w:sz w:val="20"/>
          <w:szCs w:val="20"/>
        </w:rPr>
        <w:t>pomniejszone</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koszt</w:t>
      </w:r>
      <w:r>
        <w:rPr>
          <w:rFonts w:ascii="Tahoma" w:hAnsi="Tahoma" w:cs="Tahoma"/>
          <w:sz w:val="20"/>
          <w:szCs w:val="20"/>
        </w:rPr>
        <w:t xml:space="preserve"> </w:t>
      </w:r>
      <w:r w:rsidRPr="000E038F">
        <w:rPr>
          <w:rFonts w:ascii="Tahoma" w:hAnsi="Tahoma" w:cs="Tahoma"/>
          <w:sz w:val="20"/>
          <w:szCs w:val="20"/>
        </w:rPr>
        <w:t>prowadzenia</w:t>
      </w:r>
      <w:r>
        <w:rPr>
          <w:rFonts w:ascii="Tahoma" w:hAnsi="Tahoma" w:cs="Tahoma"/>
          <w:sz w:val="20"/>
          <w:szCs w:val="20"/>
        </w:rPr>
        <w:t xml:space="preserve"> </w:t>
      </w:r>
      <w:r w:rsidRPr="000E038F">
        <w:rPr>
          <w:rFonts w:ascii="Tahoma" w:hAnsi="Tahoma" w:cs="Tahoma"/>
          <w:sz w:val="20"/>
          <w:szCs w:val="20"/>
        </w:rPr>
        <w:t>tego</w:t>
      </w:r>
      <w:r>
        <w:rPr>
          <w:rFonts w:ascii="Tahoma" w:hAnsi="Tahoma" w:cs="Tahoma"/>
          <w:sz w:val="20"/>
          <w:szCs w:val="20"/>
        </w:rPr>
        <w:t xml:space="preserve"> </w:t>
      </w:r>
      <w:r w:rsidRPr="000E038F">
        <w:rPr>
          <w:rFonts w:ascii="Tahoma" w:hAnsi="Tahoma" w:cs="Tahoma"/>
          <w:sz w:val="20"/>
          <w:szCs w:val="20"/>
        </w:rPr>
        <w:t>rachunku</w:t>
      </w:r>
      <w:r>
        <w:rPr>
          <w:rFonts w:ascii="Tahoma" w:hAnsi="Tahoma" w:cs="Tahoma"/>
          <w:sz w:val="20"/>
          <w:szCs w:val="20"/>
        </w:rPr>
        <w:t xml:space="preserve"> </w:t>
      </w:r>
      <w:r w:rsidRPr="000E038F">
        <w:rPr>
          <w:rFonts w:ascii="Tahoma" w:hAnsi="Tahoma" w:cs="Tahoma"/>
          <w:sz w:val="20"/>
          <w:szCs w:val="20"/>
        </w:rPr>
        <w:t>oraz</w:t>
      </w:r>
      <w:r>
        <w:rPr>
          <w:rFonts w:ascii="Tahoma" w:hAnsi="Tahoma" w:cs="Tahoma"/>
          <w:sz w:val="20"/>
          <w:szCs w:val="20"/>
        </w:rPr>
        <w:t xml:space="preserve"> </w:t>
      </w:r>
      <w:r w:rsidRPr="000E038F">
        <w:rPr>
          <w:rFonts w:ascii="Tahoma" w:hAnsi="Tahoma" w:cs="Tahoma"/>
          <w:sz w:val="20"/>
          <w:szCs w:val="20"/>
        </w:rPr>
        <w:t>prowizji</w:t>
      </w:r>
      <w:r>
        <w:rPr>
          <w:rFonts w:ascii="Tahoma" w:hAnsi="Tahoma" w:cs="Tahoma"/>
          <w:sz w:val="20"/>
          <w:szCs w:val="20"/>
        </w:rPr>
        <w:t xml:space="preserve"> </w:t>
      </w:r>
      <w:r w:rsidRPr="000E038F">
        <w:rPr>
          <w:rFonts w:ascii="Tahoma" w:hAnsi="Tahoma" w:cs="Tahoma"/>
          <w:sz w:val="20"/>
          <w:szCs w:val="20"/>
        </w:rPr>
        <w:t>bankowej</w:t>
      </w:r>
      <w:r>
        <w:rPr>
          <w:rFonts w:ascii="Tahoma" w:hAnsi="Tahoma" w:cs="Tahoma"/>
          <w:sz w:val="20"/>
          <w:szCs w:val="20"/>
        </w:rPr>
        <w:t xml:space="preserve"> </w:t>
      </w:r>
      <w:r w:rsidRPr="000E038F">
        <w:rPr>
          <w:rFonts w:ascii="Tahoma" w:hAnsi="Tahoma" w:cs="Tahoma"/>
          <w:sz w:val="20"/>
          <w:szCs w:val="20"/>
        </w:rPr>
        <w:t>za</w:t>
      </w:r>
      <w:r>
        <w:rPr>
          <w:rFonts w:ascii="Tahoma" w:hAnsi="Tahoma" w:cs="Tahoma"/>
          <w:sz w:val="20"/>
          <w:szCs w:val="20"/>
        </w:rPr>
        <w:t> </w:t>
      </w:r>
      <w:r w:rsidRPr="000E038F">
        <w:rPr>
          <w:rFonts w:ascii="Tahoma" w:hAnsi="Tahoma" w:cs="Tahoma"/>
          <w:sz w:val="20"/>
          <w:szCs w:val="20"/>
        </w:rPr>
        <w:t>przelew</w:t>
      </w:r>
      <w:r>
        <w:rPr>
          <w:rFonts w:ascii="Tahoma" w:hAnsi="Tahoma" w:cs="Tahoma"/>
          <w:sz w:val="20"/>
          <w:szCs w:val="20"/>
        </w:rPr>
        <w:t xml:space="preserve"> </w:t>
      </w:r>
      <w:r w:rsidRPr="000E038F">
        <w:rPr>
          <w:rFonts w:ascii="Tahoma" w:hAnsi="Tahoma" w:cs="Tahoma"/>
          <w:sz w:val="20"/>
          <w:szCs w:val="20"/>
        </w:rPr>
        <w:t>pieniędzy</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rachunek</w:t>
      </w:r>
      <w:r>
        <w:rPr>
          <w:rFonts w:ascii="Tahoma" w:hAnsi="Tahoma" w:cs="Tahoma"/>
          <w:sz w:val="20"/>
          <w:szCs w:val="20"/>
        </w:rPr>
        <w:t xml:space="preserve"> </w:t>
      </w:r>
      <w:r w:rsidRPr="000E038F">
        <w:rPr>
          <w:rFonts w:ascii="Tahoma" w:hAnsi="Tahoma" w:cs="Tahoma"/>
          <w:sz w:val="20"/>
          <w:szCs w:val="20"/>
        </w:rPr>
        <w:t>bankowy</w:t>
      </w:r>
      <w:r>
        <w:rPr>
          <w:rFonts w:ascii="Tahoma" w:hAnsi="Tahoma" w:cs="Tahoma"/>
          <w:sz w:val="20"/>
          <w:szCs w:val="20"/>
        </w:rPr>
        <w:t xml:space="preserve"> </w:t>
      </w:r>
      <w:r w:rsidRPr="000E038F">
        <w:rPr>
          <w:rFonts w:ascii="Tahoma" w:hAnsi="Tahoma" w:cs="Tahoma"/>
          <w:sz w:val="20"/>
          <w:szCs w:val="20"/>
        </w:rPr>
        <w:t>wykonawcy.</w:t>
      </w:r>
    </w:p>
    <w:p w14:paraId="37FF0F99"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bCs/>
        </w:rPr>
        <w:t>W</w:t>
      </w:r>
      <w:r>
        <w:rPr>
          <w:rFonts w:ascii="Tahoma" w:hAnsi="Tahoma" w:cs="Tahoma"/>
          <w:bCs/>
        </w:rPr>
        <w:t xml:space="preserve"> </w:t>
      </w:r>
      <w:r w:rsidRPr="000E038F">
        <w:rPr>
          <w:rFonts w:ascii="Tahoma" w:hAnsi="Tahoma" w:cs="Tahoma"/>
          <w:bCs/>
        </w:rPr>
        <w:t>przypadku,</w:t>
      </w:r>
      <w:r>
        <w:rPr>
          <w:rFonts w:ascii="Tahoma" w:hAnsi="Tahoma" w:cs="Tahoma"/>
          <w:bCs/>
        </w:rPr>
        <w:t xml:space="preserve"> </w:t>
      </w:r>
      <w:r w:rsidRPr="000E038F">
        <w:rPr>
          <w:rFonts w:ascii="Tahoma" w:hAnsi="Tahoma" w:cs="Tahoma"/>
          <w:bCs/>
        </w:rPr>
        <w:t>gdy</w:t>
      </w:r>
      <w:r>
        <w:rPr>
          <w:rFonts w:ascii="Tahoma" w:hAnsi="Tahoma" w:cs="Tahoma"/>
          <w:bCs/>
        </w:rPr>
        <w:t xml:space="preserve"> </w:t>
      </w:r>
      <w:r w:rsidRPr="000E038F">
        <w:rPr>
          <w:rFonts w:ascii="Tahoma" w:hAnsi="Tahoma" w:cs="Tahoma"/>
          <w:bCs/>
        </w:rPr>
        <w:t>zabezpieczenie</w:t>
      </w:r>
      <w:r>
        <w:rPr>
          <w:rFonts w:ascii="Tahoma" w:hAnsi="Tahoma" w:cs="Tahoma"/>
          <w:bCs/>
        </w:rPr>
        <w:t xml:space="preserve"> </w:t>
      </w:r>
      <w:r w:rsidRPr="000E038F">
        <w:rPr>
          <w:rFonts w:ascii="Tahoma" w:hAnsi="Tahoma" w:cs="Tahoma"/>
          <w:bCs/>
        </w:rPr>
        <w:t>będzie</w:t>
      </w:r>
      <w:r>
        <w:rPr>
          <w:rFonts w:ascii="Tahoma" w:hAnsi="Tahoma" w:cs="Tahoma"/>
          <w:bCs/>
        </w:rPr>
        <w:t xml:space="preserve"> </w:t>
      </w:r>
      <w:r w:rsidRPr="000E038F">
        <w:rPr>
          <w:rFonts w:ascii="Tahoma" w:hAnsi="Tahoma" w:cs="Tahoma"/>
          <w:bCs/>
        </w:rPr>
        <w:t>wniesione</w:t>
      </w:r>
      <w:r>
        <w:rPr>
          <w:rFonts w:ascii="Tahoma" w:hAnsi="Tahoma" w:cs="Tahoma"/>
          <w:bCs/>
        </w:rPr>
        <w:t xml:space="preserve"> </w:t>
      </w:r>
      <w:r w:rsidRPr="000E038F">
        <w:rPr>
          <w:rFonts w:ascii="Tahoma" w:hAnsi="Tahoma" w:cs="Tahoma"/>
          <w:bCs/>
        </w:rPr>
        <w:t>w</w:t>
      </w:r>
      <w:r>
        <w:rPr>
          <w:rFonts w:ascii="Tahoma" w:hAnsi="Tahoma" w:cs="Tahoma"/>
          <w:bCs/>
        </w:rPr>
        <w:t xml:space="preserve"> </w:t>
      </w:r>
      <w:r w:rsidRPr="000E038F">
        <w:rPr>
          <w:rFonts w:ascii="Tahoma" w:hAnsi="Tahoma" w:cs="Tahoma"/>
          <w:bCs/>
        </w:rPr>
        <w:t>formie</w:t>
      </w:r>
      <w:r>
        <w:rPr>
          <w:rFonts w:ascii="Tahoma" w:hAnsi="Tahoma" w:cs="Tahoma"/>
          <w:bCs/>
        </w:rPr>
        <w:t xml:space="preserve"> </w:t>
      </w:r>
      <w:r w:rsidRPr="000E038F">
        <w:rPr>
          <w:rFonts w:ascii="Tahoma" w:hAnsi="Tahoma" w:cs="Tahoma"/>
          <w:bCs/>
        </w:rPr>
        <w:t>poręczeń</w:t>
      </w:r>
      <w:r>
        <w:rPr>
          <w:rFonts w:ascii="Tahoma" w:hAnsi="Tahoma" w:cs="Tahoma"/>
          <w:bCs/>
        </w:rPr>
        <w:t xml:space="preserve"> </w:t>
      </w:r>
      <w:r w:rsidRPr="000E038F">
        <w:rPr>
          <w:rFonts w:ascii="Tahoma" w:hAnsi="Tahoma" w:cs="Tahoma"/>
          <w:bCs/>
        </w:rPr>
        <w:t>lub</w:t>
      </w:r>
      <w:r>
        <w:rPr>
          <w:rFonts w:ascii="Tahoma" w:hAnsi="Tahoma" w:cs="Tahoma"/>
          <w:bCs/>
        </w:rPr>
        <w:t xml:space="preserve"> </w:t>
      </w:r>
      <w:r w:rsidRPr="000E038F">
        <w:rPr>
          <w:rFonts w:ascii="Tahoma" w:hAnsi="Tahoma" w:cs="Tahoma"/>
          <w:bCs/>
        </w:rPr>
        <w:t>gwarancji,</w:t>
      </w:r>
      <w:r>
        <w:rPr>
          <w:rFonts w:ascii="Tahoma" w:hAnsi="Tahoma" w:cs="Tahoma"/>
          <w:bCs/>
        </w:rPr>
        <w:t xml:space="preserve"> </w:t>
      </w:r>
      <w:r w:rsidRPr="000E038F">
        <w:rPr>
          <w:rFonts w:ascii="Tahoma" w:hAnsi="Tahoma" w:cs="Tahoma"/>
          <w:bCs/>
        </w:rPr>
        <w:t>to</w:t>
      </w:r>
      <w:r>
        <w:rPr>
          <w:rFonts w:ascii="Tahoma" w:hAnsi="Tahoma" w:cs="Tahoma"/>
          <w:bCs/>
        </w:rPr>
        <w:t xml:space="preserve"> </w:t>
      </w:r>
      <w:r w:rsidRPr="000E038F">
        <w:rPr>
          <w:rFonts w:ascii="Tahoma" w:hAnsi="Tahoma" w:cs="Tahoma"/>
          <w:bCs/>
        </w:rPr>
        <w:t>muszą</w:t>
      </w:r>
      <w:r>
        <w:rPr>
          <w:rFonts w:ascii="Tahoma" w:hAnsi="Tahoma" w:cs="Tahoma"/>
          <w:bCs/>
        </w:rPr>
        <w:t xml:space="preserve"> </w:t>
      </w:r>
      <w:r w:rsidRPr="000E038F">
        <w:rPr>
          <w:rFonts w:ascii="Tahoma" w:hAnsi="Tahoma" w:cs="Tahoma"/>
          <w:bCs/>
        </w:rPr>
        <w:t>one</w:t>
      </w:r>
      <w:r>
        <w:rPr>
          <w:rFonts w:ascii="Tahoma" w:hAnsi="Tahoma" w:cs="Tahoma"/>
          <w:bCs/>
        </w:rPr>
        <w:t xml:space="preserve"> </w:t>
      </w:r>
      <w:r w:rsidRPr="000E038F">
        <w:rPr>
          <w:rFonts w:ascii="Tahoma" w:hAnsi="Tahoma" w:cs="Tahoma"/>
          <w:bCs/>
        </w:rPr>
        <w:t>zawierać</w:t>
      </w:r>
      <w:r>
        <w:rPr>
          <w:rFonts w:ascii="Tahoma" w:hAnsi="Tahoma" w:cs="Tahoma"/>
          <w:bCs/>
        </w:rPr>
        <w:t xml:space="preserve"> </w:t>
      </w:r>
      <w:r w:rsidRPr="000E038F">
        <w:rPr>
          <w:rFonts w:ascii="Tahoma" w:hAnsi="Tahoma" w:cs="Tahoma"/>
          <w:bCs/>
        </w:rPr>
        <w:t>zapisy</w:t>
      </w:r>
      <w:r>
        <w:rPr>
          <w:rFonts w:ascii="Tahoma" w:hAnsi="Tahoma" w:cs="Tahoma"/>
          <w:bCs/>
        </w:rPr>
        <w:t xml:space="preserve"> </w:t>
      </w:r>
      <w:r w:rsidRPr="000E038F">
        <w:rPr>
          <w:rFonts w:ascii="Tahoma" w:hAnsi="Tahoma" w:cs="Tahoma"/>
          <w:bCs/>
        </w:rPr>
        <w:t>gwarantujące</w:t>
      </w:r>
      <w:r>
        <w:rPr>
          <w:rFonts w:ascii="Tahoma" w:hAnsi="Tahoma" w:cs="Tahoma"/>
          <w:bCs/>
        </w:rPr>
        <w:t xml:space="preserve"> </w:t>
      </w:r>
      <w:r w:rsidRPr="000E038F">
        <w:rPr>
          <w:rFonts w:ascii="Tahoma" w:hAnsi="Tahoma" w:cs="Tahoma"/>
          <w:bCs/>
        </w:rPr>
        <w:t>wypłatę</w:t>
      </w:r>
      <w:r>
        <w:rPr>
          <w:rFonts w:ascii="Tahoma" w:hAnsi="Tahoma" w:cs="Tahoma"/>
          <w:bCs/>
        </w:rPr>
        <w:t xml:space="preserve"> </w:t>
      </w:r>
      <w:r w:rsidRPr="000E038F">
        <w:rPr>
          <w:rFonts w:ascii="Tahoma" w:hAnsi="Tahoma" w:cs="Tahoma"/>
          <w:bCs/>
        </w:rPr>
        <w:t>kwoty</w:t>
      </w:r>
      <w:r>
        <w:rPr>
          <w:rFonts w:ascii="Tahoma" w:hAnsi="Tahoma" w:cs="Tahoma"/>
          <w:bCs/>
        </w:rPr>
        <w:t xml:space="preserve"> </w:t>
      </w:r>
      <w:r w:rsidRPr="000E038F">
        <w:rPr>
          <w:rFonts w:ascii="Tahoma" w:hAnsi="Tahoma" w:cs="Tahoma"/>
          <w:bCs/>
        </w:rPr>
        <w:t>zabezpieczenia</w:t>
      </w:r>
      <w:r>
        <w:rPr>
          <w:rFonts w:ascii="Tahoma" w:hAnsi="Tahoma" w:cs="Tahoma"/>
          <w:bCs/>
        </w:rPr>
        <w:t xml:space="preserve"> </w:t>
      </w:r>
      <w:r w:rsidRPr="000E038F">
        <w:rPr>
          <w:rFonts w:ascii="Tahoma" w:hAnsi="Tahoma" w:cs="Tahoma"/>
          <w:bCs/>
        </w:rPr>
        <w:t>na</w:t>
      </w:r>
      <w:r>
        <w:rPr>
          <w:rFonts w:ascii="Tahoma" w:hAnsi="Tahoma" w:cs="Tahoma"/>
          <w:bCs/>
        </w:rPr>
        <w:t xml:space="preserve"> </w:t>
      </w:r>
      <w:r w:rsidRPr="000E038F">
        <w:rPr>
          <w:rFonts w:ascii="Tahoma" w:hAnsi="Tahoma" w:cs="Tahoma"/>
          <w:bCs/>
        </w:rPr>
        <w:t>każde</w:t>
      </w:r>
      <w:r>
        <w:rPr>
          <w:rFonts w:ascii="Tahoma" w:hAnsi="Tahoma" w:cs="Tahoma"/>
          <w:bCs/>
        </w:rPr>
        <w:t xml:space="preserve"> </w:t>
      </w:r>
      <w:r w:rsidRPr="000E038F">
        <w:rPr>
          <w:rFonts w:ascii="Tahoma" w:hAnsi="Tahoma" w:cs="Tahoma"/>
          <w:bCs/>
        </w:rPr>
        <w:t>pisemne</w:t>
      </w:r>
      <w:r>
        <w:rPr>
          <w:rFonts w:ascii="Tahoma" w:hAnsi="Tahoma" w:cs="Tahoma"/>
          <w:bCs/>
        </w:rPr>
        <w:t xml:space="preserve"> </w:t>
      </w:r>
      <w:r w:rsidRPr="000E038F">
        <w:rPr>
          <w:rFonts w:ascii="Tahoma" w:hAnsi="Tahoma" w:cs="Tahoma"/>
          <w:bCs/>
        </w:rPr>
        <w:t>wezwanie</w:t>
      </w:r>
      <w:r>
        <w:rPr>
          <w:rFonts w:ascii="Tahoma" w:hAnsi="Tahoma" w:cs="Tahoma"/>
          <w:bCs/>
        </w:rPr>
        <w:t xml:space="preserve"> </w:t>
      </w:r>
      <w:r w:rsidRPr="000E038F">
        <w:rPr>
          <w:rFonts w:ascii="Tahoma" w:hAnsi="Tahoma" w:cs="Tahoma"/>
          <w:bCs/>
        </w:rPr>
        <w:t>zamawiającego.</w:t>
      </w:r>
    </w:p>
    <w:p w14:paraId="4F062E35"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rPr>
        <w:t>Jeżeli</w:t>
      </w:r>
      <w:r>
        <w:rPr>
          <w:rFonts w:ascii="Tahoma" w:hAnsi="Tahoma" w:cs="Tahoma"/>
        </w:rPr>
        <w:t xml:space="preserve"> </w:t>
      </w:r>
      <w:r w:rsidRPr="000E038F">
        <w:rPr>
          <w:rFonts w:ascii="Tahoma" w:hAnsi="Tahoma" w:cs="Tahoma"/>
        </w:rPr>
        <w:t>zabezpieczenie</w:t>
      </w:r>
      <w:r>
        <w:rPr>
          <w:rFonts w:ascii="Tahoma" w:hAnsi="Tahoma" w:cs="Tahoma"/>
        </w:rPr>
        <w:t xml:space="preserve"> </w:t>
      </w:r>
      <w:r w:rsidRPr="000E038F">
        <w:rPr>
          <w:rFonts w:ascii="Tahoma" w:hAnsi="Tahoma" w:cs="Tahoma"/>
        </w:rPr>
        <w:t>będzie</w:t>
      </w:r>
      <w:r>
        <w:rPr>
          <w:rFonts w:ascii="Tahoma" w:hAnsi="Tahoma" w:cs="Tahoma"/>
        </w:rPr>
        <w:t xml:space="preserve"> </w:t>
      </w:r>
      <w:r w:rsidRPr="000E038F">
        <w:rPr>
          <w:rFonts w:ascii="Tahoma" w:hAnsi="Tahoma" w:cs="Tahoma"/>
        </w:rPr>
        <w:t>wniesione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formie</w:t>
      </w:r>
      <w:r>
        <w:rPr>
          <w:rFonts w:ascii="Tahoma" w:hAnsi="Tahoma" w:cs="Tahoma"/>
        </w:rPr>
        <w:t xml:space="preserve"> </w:t>
      </w:r>
      <w:r w:rsidRPr="000E038F">
        <w:rPr>
          <w:rFonts w:ascii="Tahoma" w:hAnsi="Tahoma" w:cs="Tahoma"/>
        </w:rPr>
        <w:t>innej</w:t>
      </w:r>
      <w:r>
        <w:rPr>
          <w:rFonts w:ascii="Tahoma" w:hAnsi="Tahoma" w:cs="Tahoma"/>
        </w:rPr>
        <w:t xml:space="preserve"> </w:t>
      </w:r>
      <w:r w:rsidRPr="000E038F">
        <w:rPr>
          <w:rFonts w:ascii="Tahoma" w:hAnsi="Tahoma" w:cs="Tahoma"/>
        </w:rPr>
        <w:t>niż</w:t>
      </w:r>
      <w:r>
        <w:rPr>
          <w:rFonts w:ascii="Tahoma" w:hAnsi="Tahoma" w:cs="Tahoma"/>
        </w:rPr>
        <w:t xml:space="preserve"> </w:t>
      </w:r>
      <w:r w:rsidRPr="000E038F">
        <w:rPr>
          <w:rFonts w:ascii="Tahoma" w:hAnsi="Tahoma" w:cs="Tahoma"/>
        </w:rPr>
        <w:t>pieniężna</w:t>
      </w:r>
      <w:r>
        <w:rPr>
          <w:rFonts w:ascii="Tahoma" w:hAnsi="Tahoma" w:cs="Tahoma"/>
        </w:rPr>
        <w:t xml:space="preserve"> </w:t>
      </w:r>
      <w:r w:rsidRPr="000E038F">
        <w:rPr>
          <w:rFonts w:ascii="Tahoma" w:hAnsi="Tahoma" w:cs="Tahoma"/>
        </w:rPr>
        <w:t>to</w:t>
      </w:r>
      <w:r>
        <w:rPr>
          <w:rFonts w:ascii="Tahoma" w:hAnsi="Tahoma" w:cs="Tahoma"/>
        </w:rPr>
        <w:t xml:space="preserve"> </w:t>
      </w:r>
      <w:r w:rsidRPr="000E038F">
        <w:rPr>
          <w:rFonts w:ascii="Tahoma" w:hAnsi="Tahoma" w:cs="Tahoma"/>
        </w:rPr>
        <w:t>ważność</w:t>
      </w:r>
      <w:r>
        <w:rPr>
          <w:rFonts w:ascii="Tahoma" w:hAnsi="Tahoma" w:cs="Tahoma"/>
        </w:rPr>
        <w:t xml:space="preserve"> </w:t>
      </w:r>
      <w:r w:rsidRPr="000E038F">
        <w:rPr>
          <w:rFonts w:ascii="Tahoma" w:hAnsi="Tahoma" w:cs="Tahoma"/>
        </w:rPr>
        <w:t>dokumentu</w:t>
      </w:r>
      <w:r>
        <w:rPr>
          <w:rFonts w:ascii="Tahoma" w:hAnsi="Tahoma" w:cs="Tahoma"/>
        </w:rPr>
        <w:t xml:space="preserve"> </w:t>
      </w:r>
      <w:r w:rsidRPr="000E038F">
        <w:rPr>
          <w:rFonts w:ascii="Tahoma" w:hAnsi="Tahoma" w:cs="Tahoma"/>
        </w:rPr>
        <w:t>stanowiącego</w:t>
      </w:r>
      <w:r>
        <w:rPr>
          <w:rFonts w:ascii="Tahoma" w:hAnsi="Tahoma" w:cs="Tahoma"/>
        </w:rPr>
        <w:t xml:space="preserve"> </w:t>
      </w:r>
      <w:r w:rsidRPr="000E038F">
        <w:rPr>
          <w:rFonts w:ascii="Tahoma" w:hAnsi="Tahoma" w:cs="Tahoma"/>
        </w:rPr>
        <w:t>zabezpieczenie</w:t>
      </w:r>
      <w:r>
        <w:rPr>
          <w:rFonts w:ascii="Tahoma" w:hAnsi="Tahoma" w:cs="Tahoma"/>
        </w:rPr>
        <w:t xml:space="preserve"> </w:t>
      </w:r>
      <w:r w:rsidRPr="000E038F">
        <w:rPr>
          <w:rFonts w:ascii="Tahoma" w:hAnsi="Tahoma" w:cs="Tahoma"/>
        </w:rPr>
        <w:t>musi</w:t>
      </w:r>
      <w:r>
        <w:rPr>
          <w:rFonts w:ascii="Tahoma" w:hAnsi="Tahoma" w:cs="Tahoma"/>
        </w:rPr>
        <w:t xml:space="preserve"> </w:t>
      </w:r>
      <w:r w:rsidRPr="000E038F">
        <w:rPr>
          <w:rFonts w:ascii="Tahoma" w:hAnsi="Tahoma" w:cs="Tahoma"/>
        </w:rPr>
        <w:t>obejmować</w:t>
      </w:r>
      <w:r>
        <w:rPr>
          <w:rFonts w:ascii="Tahoma" w:hAnsi="Tahoma" w:cs="Tahoma"/>
        </w:rPr>
        <w:t xml:space="preserve"> </w:t>
      </w:r>
      <w:r w:rsidRPr="000E038F">
        <w:rPr>
          <w:rFonts w:ascii="Tahoma" w:hAnsi="Tahoma" w:cs="Tahoma"/>
        </w:rPr>
        <w:t>okres</w:t>
      </w:r>
      <w:r>
        <w:rPr>
          <w:rFonts w:ascii="Tahoma" w:hAnsi="Tahoma" w:cs="Tahoma"/>
        </w:rPr>
        <w:t xml:space="preserve"> </w:t>
      </w:r>
      <w:r w:rsidRPr="000E038F">
        <w:rPr>
          <w:rFonts w:ascii="Tahoma" w:hAnsi="Tahoma" w:cs="Tahoma"/>
        </w:rPr>
        <w:t>obowiązywania</w:t>
      </w:r>
      <w:r>
        <w:rPr>
          <w:rFonts w:ascii="Tahoma" w:hAnsi="Tahoma" w:cs="Tahoma"/>
        </w:rPr>
        <w:t xml:space="preserve"> </w:t>
      </w:r>
      <w:r w:rsidRPr="000E038F">
        <w:rPr>
          <w:rFonts w:ascii="Tahoma" w:hAnsi="Tahoma" w:cs="Tahoma"/>
        </w:rPr>
        <w:t>umowy.</w:t>
      </w:r>
    </w:p>
    <w:p w14:paraId="3B2787FD"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XIV</w:t>
      </w:r>
    </w:p>
    <w:p w14:paraId="7698BB7D" w14:textId="40540646" w:rsidR="00CD24AB" w:rsidRPr="000E038F" w:rsidRDefault="00175C4D" w:rsidP="00CD24AB">
      <w:pPr>
        <w:pStyle w:val="Nagwek1"/>
        <w:jc w:val="center"/>
        <w:rPr>
          <w:rFonts w:ascii="Tahoma" w:hAnsi="Tahoma" w:cs="Tahoma"/>
          <w:bCs/>
          <w:caps/>
          <w:sz w:val="22"/>
        </w:rPr>
      </w:pPr>
      <w:bookmarkStart w:id="31" w:name="_Toc24721585"/>
      <w:bookmarkStart w:id="32" w:name="_Toc43970361"/>
      <w:r w:rsidRPr="000E038F">
        <w:rPr>
          <w:rFonts w:ascii="Tahoma" w:hAnsi="Tahoma" w:cs="Tahoma"/>
          <w:bCs/>
          <w:sz w:val="22"/>
        </w:rPr>
        <w:t>TRYB</w:t>
      </w:r>
      <w:r>
        <w:rPr>
          <w:rFonts w:ascii="Tahoma" w:hAnsi="Tahoma" w:cs="Tahoma"/>
          <w:bCs/>
          <w:sz w:val="22"/>
        </w:rPr>
        <w:t xml:space="preserve"> </w:t>
      </w:r>
      <w:r w:rsidRPr="000E038F">
        <w:rPr>
          <w:rFonts w:ascii="Tahoma" w:hAnsi="Tahoma" w:cs="Tahoma"/>
          <w:bCs/>
          <w:sz w:val="22"/>
        </w:rPr>
        <w:t>UDOSTĘPNIANIA</w:t>
      </w:r>
      <w:r>
        <w:rPr>
          <w:rFonts w:ascii="Tahoma" w:hAnsi="Tahoma" w:cs="Tahoma"/>
          <w:bCs/>
          <w:sz w:val="22"/>
        </w:rPr>
        <w:t xml:space="preserve"> </w:t>
      </w:r>
      <w:r w:rsidRPr="000E038F">
        <w:rPr>
          <w:rFonts w:ascii="Tahoma" w:hAnsi="Tahoma" w:cs="Tahoma"/>
          <w:bCs/>
          <w:sz w:val="22"/>
        </w:rPr>
        <w:t>DOKUMENTACJI,</w:t>
      </w:r>
      <w:r>
        <w:rPr>
          <w:rFonts w:ascii="Tahoma" w:hAnsi="Tahoma" w:cs="Tahoma"/>
          <w:bCs/>
          <w:sz w:val="22"/>
        </w:rPr>
        <w:t xml:space="preserve"> </w:t>
      </w:r>
      <w:r w:rsidRPr="000E038F">
        <w:rPr>
          <w:rFonts w:ascii="Tahoma" w:hAnsi="Tahoma" w:cs="Tahoma"/>
          <w:bCs/>
          <w:sz w:val="22"/>
        </w:rPr>
        <w:t>OFERT</w:t>
      </w:r>
      <w:r>
        <w:rPr>
          <w:rFonts w:ascii="Tahoma" w:hAnsi="Tahoma" w:cs="Tahoma"/>
          <w:bCs/>
          <w:sz w:val="22"/>
        </w:rPr>
        <w:t xml:space="preserve"> </w:t>
      </w:r>
      <w:r w:rsidRPr="000E038F">
        <w:rPr>
          <w:rFonts w:ascii="Tahoma" w:hAnsi="Tahoma" w:cs="Tahoma"/>
          <w:bCs/>
          <w:sz w:val="22"/>
        </w:rPr>
        <w:t>I</w:t>
      </w:r>
      <w:r>
        <w:rPr>
          <w:rFonts w:ascii="Tahoma" w:hAnsi="Tahoma" w:cs="Tahoma"/>
          <w:bCs/>
          <w:sz w:val="22"/>
        </w:rPr>
        <w:t xml:space="preserve"> </w:t>
      </w:r>
      <w:r w:rsidRPr="000E038F">
        <w:rPr>
          <w:rFonts w:ascii="Tahoma" w:hAnsi="Tahoma" w:cs="Tahoma"/>
          <w:bCs/>
          <w:sz w:val="22"/>
        </w:rPr>
        <w:t>UMÓW</w:t>
      </w:r>
      <w:bookmarkEnd w:id="31"/>
      <w:bookmarkEnd w:id="32"/>
    </w:p>
    <w:p w14:paraId="5C5DAEA8" w14:textId="288906AA" w:rsidR="00CD24AB" w:rsidRPr="000E038F" w:rsidRDefault="00CD24AB" w:rsidP="004F231D">
      <w:pPr>
        <w:pStyle w:val="Akapitzlist"/>
        <w:numPr>
          <w:ilvl w:val="0"/>
          <w:numId w:val="26"/>
        </w:numPr>
        <w:tabs>
          <w:tab w:val="clear" w:pos="837"/>
        </w:tabs>
        <w:spacing w:before="60"/>
        <w:ind w:left="284" w:hanging="284"/>
        <w:contextualSpacing w:val="0"/>
        <w:jc w:val="both"/>
        <w:rPr>
          <w:rFonts w:ascii="Tahoma" w:hAnsi="Tahoma" w:cs="Tahoma"/>
        </w:rPr>
      </w:pPr>
      <w:r w:rsidRPr="000E038F">
        <w:rPr>
          <w:rFonts w:ascii="Tahoma" w:hAnsi="Tahoma" w:cs="Tahoma"/>
        </w:rPr>
        <w:t>Zamawiający</w:t>
      </w:r>
      <w:r>
        <w:rPr>
          <w:rFonts w:ascii="Tahoma" w:hAnsi="Tahoma" w:cs="Tahoma"/>
        </w:rPr>
        <w:t xml:space="preserve"> </w:t>
      </w:r>
      <w:r w:rsidRPr="000E038F">
        <w:rPr>
          <w:rFonts w:ascii="Tahoma" w:hAnsi="Tahoma" w:cs="Tahoma"/>
        </w:rPr>
        <w:t>udostępni</w:t>
      </w:r>
      <w:r>
        <w:rPr>
          <w:rFonts w:ascii="Tahoma" w:hAnsi="Tahoma" w:cs="Tahoma"/>
        </w:rPr>
        <w:t xml:space="preserve"> </w:t>
      </w:r>
      <w:r w:rsidRPr="000E038F">
        <w:rPr>
          <w:rFonts w:ascii="Tahoma" w:hAnsi="Tahoma" w:cs="Tahoma"/>
        </w:rPr>
        <w:t>oferty</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dokumentację</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zasadach</w:t>
      </w:r>
      <w:r>
        <w:rPr>
          <w:rFonts w:ascii="Tahoma" w:hAnsi="Tahoma" w:cs="Tahoma"/>
        </w:rPr>
        <w:t xml:space="preserve"> </w:t>
      </w:r>
      <w:r w:rsidRPr="000E038F">
        <w:rPr>
          <w:rFonts w:ascii="Tahoma" w:hAnsi="Tahoma" w:cs="Tahoma"/>
        </w:rPr>
        <w:t>określonych</w:t>
      </w:r>
      <w:r>
        <w:rPr>
          <w:rFonts w:ascii="Tahoma" w:hAnsi="Tahoma" w:cs="Tahoma"/>
        </w:rPr>
        <w:t xml:space="preserve"> </w:t>
      </w:r>
      <w:r w:rsidRPr="000E038F">
        <w:rPr>
          <w:rFonts w:ascii="Tahoma" w:hAnsi="Tahoma" w:cs="Tahoma"/>
        </w:rPr>
        <w:t>w</w:t>
      </w:r>
      <w:r>
        <w:rPr>
          <w:rFonts w:ascii="Tahoma" w:hAnsi="Tahoma" w:cs="Tahoma"/>
        </w:rPr>
        <w:t> </w:t>
      </w:r>
      <w:r w:rsidRPr="000E038F">
        <w:rPr>
          <w:rFonts w:ascii="Tahoma" w:hAnsi="Tahoma" w:cs="Tahoma"/>
        </w:rPr>
        <w:t>art.</w:t>
      </w:r>
      <w:r w:rsidR="009701E0">
        <w:rPr>
          <w:rFonts w:ascii="Tahoma" w:hAnsi="Tahoma" w:cs="Tahoma"/>
        </w:rPr>
        <w:t> </w:t>
      </w:r>
      <w:r w:rsidRPr="000E038F">
        <w:rPr>
          <w:rFonts w:ascii="Tahoma" w:hAnsi="Tahoma" w:cs="Tahoma"/>
        </w:rPr>
        <w:t>96</w:t>
      </w:r>
      <w:r>
        <w:rPr>
          <w:rFonts w:ascii="Tahoma" w:hAnsi="Tahoma" w:cs="Tahoma"/>
        </w:rPr>
        <w:t xml:space="preserve"> </w:t>
      </w:r>
      <w:r w:rsidRPr="000E038F">
        <w:rPr>
          <w:rFonts w:ascii="Tahoma" w:hAnsi="Tahoma" w:cs="Tahoma"/>
        </w:rPr>
        <w:t>ust.</w:t>
      </w:r>
      <w:r>
        <w:rPr>
          <w:rFonts w:ascii="Tahoma" w:hAnsi="Tahoma" w:cs="Tahoma"/>
        </w:rPr>
        <w:t xml:space="preserve"> </w:t>
      </w:r>
      <w:r w:rsidRPr="000E038F">
        <w:rPr>
          <w:rFonts w:ascii="Tahoma" w:hAnsi="Tahoma" w:cs="Tahoma"/>
        </w:rPr>
        <w:t>3</w:t>
      </w:r>
      <w:r>
        <w:rPr>
          <w:rFonts w:ascii="Tahoma" w:hAnsi="Tahoma" w:cs="Tahoma"/>
        </w:rPr>
        <w:t xml:space="preserve"> </w:t>
      </w:r>
      <w:r w:rsidRPr="000E038F">
        <w:rPr>
          <w:rFonts w:ascii="Tahoma" w:hAnsi="Tahoma" w:cs="Tahoma"/>
        </w:rPr>
        <w:t>ustawy</w:t>
      </w:r>
      <w:r>
        <w:rPr>
          <w:rFonts w:ascii="Tahoma" w:hAnsi="Tahoma" w:cs="Tahoma"/>
          <w:color w:val="FF0000"/>
        </w:rPr>
        <w:t xml:space="preserve"> </w:t>
      </w:r>
      <w:r w:rsidRPr="000E038F">
        <w:rPr>
          <w:rFonts w:ascii="Tahoma" w:hAnsi="Tahoma" w:cs="Tahoma"/>
        </w:rPr>
        <w:t>oraz</w:t>
      </w:r>
      <w:r>
        <w:rPr>
          <w:rFonts w:ascii="Tahoma" w:hAnsi="Tahoma" w:cs="Tahoma"/>
        </w:rPr>
        <w:t xml:space="preserve"> </w:t>
      </w:r>
      <w:r w:rsidRPr="000E038F">
        <w:rPr>
          <w:rFonts w:ascii="Tahoma" w:hAnsi="Tahoma" w:cs="Tahoma"/>
        </w:rPr>
        <w:t>zgodnie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Rozporządzeniem</w:t>
      </w:r>
      <w:r>
        <w:rPr>
          <w:rFonts w:ascii="Tahoma" w:hAnsi="Tahoma" w:cs="Tahoma"/>
        </w:rPr>
        <w:t xml:space="preserve"> </w:t>
      </w:r>
      <w:r w:rsidRPr="000E038F">
        <w:rPr>
          <w:rFonts w:ascii="Tahoma" w:hAnsi="Tahoma" w:cs="Tahoma"/>
        </w:rPr>
        <w:t>Ministra</w:t>
      </w:r>
      <w:r>
        <w:rPr>
          <w:rFonts w:ascii="Tahoma" w:hAnsi="Tahoma" w:cs="Tahoma"/>
        </w:rPr>
        <w:t xml:space="preserve"> </w:t>
      </w:r>
      <w:r w:rsidRPr="000E038F">
        <w:rPr>
          <w:rFonts w:ascii="Tahoma" w:hAnsi="Tahoma" w:cs="Tahoma"/>
        </w:rPr>
        <w:t>Rozwoju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26</w:t>
      </w:r>
      <w:r>
        <w:rPr>
          <w:rFonts w:ascii="Tahoma" w:hAnsi="Tahoma" w:cs="Tahoma"/>
        </w:rPr>
        <w:t xml:space="preserve"> </w:t>
      </w:r>
      <w:r w:rsidRPr="000E038F">
        <w:rPr>
          <w:rFonts w:ascii="Tahoma" w:hAnsi="Tahoma" w:cs="Tahoma"/>
        </w:rPr>
        <w:t>lipca</w:t>
      </w:r>
      <w:r>
        <w:rPr>
          <w:rFonts w:ascii="Tahoma" w:hAnsi="Tahoma" w:cs="Tahoma"/>
        </w:rPr>
        <w:t xml:space="preserve"> </w:t>
      </w:r>
      <w:r w:rsidRPr="000E038F">
        <w:rPr>
          <w:rFonts w:ascii="Tahoma" w:hAnsi="Tahoma" w:cs="Tahoma"/>
        </w:rPr>
        <w:t>2016</w:t>
      </w:r>
      <w:r>
        <w:rPr>
          <w:rFonts w:ascii="Tahoma" w:hAnsi="Tahoma" w:cs="Tahoma"/>
        </w:rPr>
        <w:t xml:space="preserve"> </w:t>
      </w:r>
      <w:r w:rsidRPr="000E038F">
        <w:rPr>
          <w:rFonts w:ascii="Tahoma" w:hAnsi="Tahoma" w:cs="Tahoma"/>
        </w:rPr>
        <w:t>r.</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sprawie</w:t>
      </w:r>
      <w:r>
        <w:rPr>
          <w:rFonts w:ascii="Tahoma" w:hAnsi="Tahoma" w:cs="Tahoma"/>
        </w:rPr>
        <w:t xml:space="preserve"> </w:t>
      </w:r>
      <w:r w:rsidRPr="000E038F">
        <w:rPr>
          <w:rFonts w:ascii="Tahoma" w:hAnsi="Tahoma" w:cs="Tahoma"/>
        </w:rPr>
        <w:t>protokołu</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w:t>
      </w:r>
      <w:r w:rsidR="001D33CA">
        <w:rPr>
          <w:rFonts w:ascii="Tahoma" w:hAnsi="Tahoma" w:cs="Tahoma"/>
        </w:rPr>
        <w:t>e</w:t>
      </w:r>
      <w:r w:rsidRPr="000E038F">
        <w:rPr>
          <w:rFonts w:ascii="Tahoma" w:hAnsi="Tahoma" w:cs="Tahoma"/>
        </w:rPr>
        <w:t>nie</w:t>
      </w:r>
      <w:r>
        <w:rPr>
          <w:rFonts w:ascii="Tahoma" w:hAnsi="Tahoma" w:cs="Tahoma"/>
        </w:rPr>
        <w:t xml:space="preserve"> </w:t>
      </w:r>
      <w:r w:rsidRPr="000E038F">
        <w:rPr>
          <w:rFonts w:ascii="Tahoma" w:hAnsi="Tahoma" w:cs="Tahoma"/>
        </w:rPr>
        <w:t>zamówienia</w:t>
      </w:r>
      <w:r>
        <w:rPr>
          <w:rFonts w:ascii="Tahoma" w:hAnsi="Tahoma" w:cs="Tahoma"/>
        </w:rPr>
        <w:t xml:space="preserve"> </w:t>
      </w:r>
      <w:r w:rsidRPr="000E038F">
        <w:rPr>
          <w:rFonts w:ascii="Tahoma" w:hAnsi="Tahoma" w:cs="Tahoma"/>
        </w:rPr>
        <w:t>publicznego</w:t>
      </w:r>
      <w:r>
        <w:rPr>
          <w:rFonts w:ascii="Tahoma" w:hAnsi="Tahoma" w:cs="Tahoma"/>
        </w:rPr>
        <w:t xml:space="preserve"> </w:t>
      </w:r>
      <w:r w:rsidRPr="000E038F">
        <w:rPr>
          <w:rFonts w:ascii="Tahoma" w:hAnsi="Tahoma" w:cs="Tahoma"/>
        </w:rPr>
        <w:t>(Dz.</w:t>
      </w:r>
      <w:r>
        <w:rPr>
          <w:rFonts w:ascii="Tahoma" w:hAnsi="Tahoma" w:cs="Tahoma"/>
        </w:rPr>
        <w:t xml:space="preserve"> </w:t>
      </w:r>
      <w:r w:rsidRPr="000E038F">
        <w:rPr>
          <w:rFonts w:ascii="Tahoma" w:hAnsi="Tahoma" w:cs="Tahoma"/>
        </w:rPr>
        <w: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2016</w:t>
      </w:r>
      <w:r>
        <w:rPr>
          <w:rFonts w:ascii="Tahoma" w:hAnsi="Tahoma" w:cs="Tahoma"/>
        </w:rPr>
        <w:t xml:space="preserve"> </w:t>
      </w:r>
      <w:r w:rsidRPr="000E038F">
        <w:rPr>
          <w:rFonts w:ascii="Tahoma" w:hAnsi="Tahoma" w:cs="Tahoma"/>
        </w:rPr>
        <w:t>r.,</w:t>
      </w:r>
      <w:r>
        <w:rPr>
          <w:rFonts w:ascii="Tahoma" w:hAnsi="Tahoma" w:cs="Tahoma"/>
        </w:rPr>
        <w:t xml:space="preserve"> </w:t>
      </w:r>
      <w:r w:rsidRPr="000E038F">
        <w:rPr>
          <w:rFonts w:ascii="Tahoma" w:hAnsi="Tahoma" w:cs="Tahoma"/>
        </w:rPr>
        <w:t>poz.</w:t>
      </w:r>
      <w:r w:rsidR="009701E0">
        <w:rPr>
          <w:rFonts w:ascii="Tahoma" w:hAnsi="Tahoma" w:cs="Tahoma"/>
        </w:rPr>
        <w:t> </w:t>
      </w:r>
      <w:r w:rsidRPr="000E038F">
        <w:rPr>
          <w:rFonts w:ascii="Tahoma" w:hAnsi="Tahoma" w:cs="Tahoma"/>
        </w:rPr>
        <w:t>1128),</w:t>
      </w:r>
      <w:r>
        <w:rPr>
          <w:rFonts w:ascii="Tahoma" w:hAnsi="Tahoma" w:cs="Tahoma"/>
          <w:color w:val="FF0000"/>
        </w:rPr>
        <w:t xml:space="preserve"> </w:t>
      </w:r>
      <w:r w:rsidRPr="000E038F">
        <w:rPr>
          <w:rFonts w:ascii="Tahoma" w:hAnsi="Tahoma" w:cs="Tahoma"/>
        </w:rPr>
        <w:t>z</w:t>
      </w:r>
      <w:r>
        <w:rPr>
          <w:rFonts w:ascii="Tahoma" w:hAnsi="Tahoma" w:cs="Tahoma"/>
        </w:rPr>
        <w:t xml:space="preserve"> </w:t>
      </w:r>
      <w:r w:rsidRPr="000E038F">
        <w:rPr>
          <w:rFonts w:ascii="Tahoma" w:hAnsi="Tahoma" w:cs="Tahoma"/>
        </w:rPr>
        <w:t>wyjątkiem</w:t>
      </w:r>
      <w:r>
        <w:rPr>
          <w:rFonts w:ascii="Tahoma" w:hAnsi="Tahoma" w:cs="Tahoma"/>
        </w:rPr>
        <w:t xml:space="preserve"> </w:t>
      </w:r>
      <w:r w:rsidRPr="000E038F">
        <w:rPr>
          <w:rFonts w:ascii="Tahoma" w:hAnsi="Tahoma" w:cs="Tahoma"/>
        </w:rPr>
        <w:t>informacji</w:t>
      </w:r>
      <w:r>
        <w:rPr>
          <w:rFonts w:ascii="Tahoma" w:hAnsi="Tahoma" w:cs="Tahoma"/>
        </w:rPr>
        <w:t xml:space="preserve"> </w:t>
      </w:r>
      <w:r w:rsidRPr="000E038F">
        <w:rPr>
          <w:rFonts w:ascii="Tahoma" w:hAnsi="Tahoma" w:cs="Tahoma"/>
        </w:rPr>
        <w:t>stanowiących</w:t>
      </w:r>
      <w:r>
        <w:rPr>
          <w:rFonts w:ascii="Tahoma" w:hAnsi="Tahoma" w:cs="Tahoma"/>
        </w:rPr>
        <w:t xml:space="preserve"> </w:t>
      </w:r>
      <w:r w:rsidRPr="000E038F">
        <w:rPr>
          <w:rFonts w:ascii="Tahoma" w:hAnsi="Tahoma" w:cs="Tahoma"/>
        </w:rPr>
        <w:t>tajemnicę</w:t>
      </w:r>
      <w:r>
        <w:rPr>
          <w:rFonts w:ascii="Tahoma" w:hAnsi="Tahoma" w:cs="Tahoma"/>
        </w:rPr>
        <w:t xml:space="preserve"> </w:t>
      </w:r>
      <w:r w:rsidRPr="000E038F">
        <w:rPr>
          <w:rFonts w:ascii="Tahoma" w:hAnsi="Tahoma" w:cs="Tahoma"/>
        </w:rPr>
        <w:t>przedsiębiorstwa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rozumieniu</w:t>
      </w:r>
      <w:r>
        <w:rPr>
          <w:rFonts w:ascii="Tahoma" w:hAnsi="Tahoma" w:cs="Tahoma"/>
        </w:rPr>
        <w:t xml:space="preserve"> </w:t>
      </w:r>
      <w:r w:rsidRPr="000E038F">
        <w:rPr>
          <w:rFonts w:ascii="Tahoma" w:hAnsi="Tahoma" w:cs="Tahoma"/>
        </w:rPr>
        <w:t>przepisów</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zwalczaniu</w:t>
      </w:r>
      <w:r>
        <w:rPr>
          <w:rFonts w:ascii="Tahoma" w:hAnsi="Tahoma" w:cs="Tahoma"/>
        </w:rPr>
        <w:t xml:space="preserve"> </w:t>
      </w:r>
      <w:r w:rsidRPr="000E038F">
        <w:rPr>
          <w:rFonts w:ascii="Tahoma" w:hAnsi="Tahoma" w:cs="Tahoma"/>
        </w:rPr>
        <w:t>nieuczciwej</w:t>
      </w:r>
      <w:r>
        <w:rPr>
          <w:rFonts w:ascii="Tahoma" w:hAnsi="Tahoma" w:cs="Tahoma"/>
        </w:rPr>
        <w:t xml:space="preserve"> </w:t>
      </w:r>
      <w:r w:rsidRPr="000E038F">
        <w:rPr>
          <w:rFonts w:ascii="Tahoma" w:hAnsi="Tahoma" w:cs="Tahoma"/>
        </w:rPr>
        <w:t>konkurencji,</w:t>
      </w:r>
      <w:r>
        <w:rPr>
          <w:rFonts w:ascii="Tahoma" w:hAnsi="Tahoma" w:cs="Tahoma"/>
        </w:rPr>
        <w:t xml:space="preserve"> </w:t>
      </w:r>
      <w:r w:rsidRPr="000E038F">
        <w:rPr>
          <w:rFonts w:ascii="Tahoma" w:hAnsi="Tahoma" w:cs="Tahoma"/>
        </w:rPr>
        <w:t>a</w:t>
      </w:r>
      <w:r>
        <w:rPr>
          <w:rFonts w:ascii="Tahoma" w:hAnsi="Tahoma" w:cs="Tahoma"/>
        </w:rPr>
        <w:t xml:space="preserve"> </w:t>
      </w:r>
      <w:r w:rsidRPr="000E038F">
        <w:rPr>
          <w:rFonts w:ascii="Tahoma" w:hAnsi="Tahoma" w:cs="Tahoma"/>
        </w:rPr>
        <w:t>wykonawca</w:t>
      </w:r>
      <w:r>
        <w:rPr>
          <w:rFonts w:ascii="Tahoma" w:hAnsi="Tahoma" w:cs="Tahoma"/>
        </w:rPr>
        <w:t xml:space="preserve"> </w:t>
      </w:r>
      <w:r w:rsidRPr="000E038F">
        <w:rPr>
          <w:rFonts w:ascii="Tahoma" w:hAnsi="Tahoma" w:cs="Tahoma"/>
        </w:rPr>
        <w:t>składając</w:t>
      </w:r>
      <w:r>
        <w:rPr>
          <w:rFonts w:ascii="Tahoma" w:hAnsi="Tahoma" w:cs="Tahoma"/>
        </w:rPr>
        <w:t xml:space="preserve"> </w:t>
      </w:r>
      <w:r w:rsidRPr="000E038F">
        <w:rPr>
          <w:rFonts w:ascii="Tahoma" w:hAnsi="Tahoma" w:cs="Tahoma"/>
        </w:rPr>
        <w:t>ofertę</w:t>
      </w:r>
      <w:r>
        <w:rPr>
          <w:rFonts w:ascii="Tahoma" w:hAnsi="Tahoma" w:cs="Tahoma"/>
        </w:rPr>
        <w:t xml:space="preserve"> </w:t>
      </w:r>
      <w:r w:rsidRPr="000E038F">
        <w:rPr>
          <w:rFonts w:ascii="Tahoma" w:hAnsi="Tahoma" w:cs="Tahoma"/>
        </w:rPr>
        <w:t>zastrzegł</w:t>
      </w:r>
      <w:r>
        <w:rPr>
          <w:rFonts w:ascii="Tahoma" w:hAnsi="Tahoma" w:cs="Tahoma"/>
        </w:rPr>
        <w:t xml:space="preserve"> </w:t>
      </w:r>
      <w:r w:rsidRPr="000E038F">
        <w:rPr>
          <w:rFonts w:ascii="Tahoma" w:hAnsi="Tahoma" w:cs="Tahoma"/>
        </w:rPr>
        <w:t>w</w:t>
      </w:r>
      <w:r>
        <w:rPr>
          <w:rFonts w:ascii="Tahoma" w:hAnsi="Tahoma" w:cs="Tahoma"/>
        </w:rPr>
        <w:t> </w:t>
      </w:r>
      <w:r w:rsidRPr="000E038F">
        <w:rPr>
          <w:rFonts w:ascii="Tahoma" w:hAnsi="Tahoma" w:cs="Tahoma"/>
        </w:rPr>
        <w:t>odniesieniu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tych</w:t>
      </w:r>
      <w:r>
        <w:rPr>
          <w:rFonts w:ascii="Tahoma" w:hAnsi="Tahoma" w:cs="Tahoma"/>
        </w:rPr>
        <w:t xml:space="preserve"> </w:t>
      </w:r>
      <w:r w:rsidRPr="000E038F">
        <w:rPr>
          <w:rFonts w:ascii="Tahoma" w:hAnsi="Tahoma" w:cs="Tahoma"/>
        </w:rPr>
        <w:t>informacji,</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mogą</w:t>
      </w:r>
      <w:r>
        <w:rPr>
          <w:rFonts w:ascii="Tahoma" w:hAnsi="Tahoma" w:cs="Tahoma"/>
        </w:rPr>
        <w:t xml:space="preserve"> </w:t>
      </w:r>
      <w:r w:rsidRPr="000E038F">
        <w:rPr>
          <w:rFonts w:ascii="Tahoma" w:hAnsi="Tahoma" w:cs="Tahoma"/>
        </w:rPr>
        <w:t>być</w:t>
      </w:r>
      <w:r>
        <w:rPr>
          <w:rFonts w:ascii="Tahoma" w:hAnsi="Tahoma" w:cs="Tahoma"/>
        </w:rPr>
        <w:t xml:space="preserve"> </w:t>
      </w:r>
      <w:r w:rsidRPr="000E038F">
        <w:rPr>
          <w:rFonts w:ascii="Tahoma" w:hAnsi="Tahoma" w:cs="Tahoma"/>
        </w:rPr>
        <w:t>udostępniane</w:t>
      </w:r>
      <w:r>
        <w:rPr>
          <w:rFonts w:ascii="Tahoma" w:hAnsi="Tahoma" w:cs="Tahoma"/>
        </w:rPr>
        <w:t xml:space="preserve"> </w:t>
      </w:r>
      <w:r w:rsidRPr="000E038F">
        <w:rPr>
          <w:rFonts w:ascii="Tahoma" w:hAnsi="Tahoma" w:cs="Tahoma"/>
        </w:rPr>
        <w:t>innym</w:t>
      </w:r>
      <w:r>
        <w:rPr>
          <w:rFonts w:ascii="Tahoma" w:hAnsi="Tahoma" w:cs="Tahoma"/>
        </w:rPr>
        <w:t xml:space="preserve"> </w:t>
      </w:r>
      <w:r w:rsidRPr="000E038F">
        <w:rPr>
          <w:rFonts w:ascii="Tahoma" w:hAnsi="Tahoma" w:cs="Tahoma"/>
        </w:rPr>
        <w:t>uczestnikom</w:t>
      </w:r>
      <w:r>
        <w:rPr>
          <w:rFonts w:ascii="Tahoma" w:hAnsi="Tahoma" w:cs="Tahoma"/>
        </w:rPr>
        <w:t xml:space="preserve"> </w:t>
      </w:r>
      <w:r w:rsidRPr="000E038F">
        <w:rPr>
          <w:rFonts w:ascii="Tahoma" w:hAnsi="Tahoma" w:cs="Tahoma"/>
        </w:rPr>
        <w:t>postępowania.</w:t>
      </w:r>
    </w:p>
    <w:p w14:paraId="110253CD" w14:textId="77777777" w:rsidR="00CD24AB" w:rsidRPr="000E038F" w:rsidRDefault="00CD24AB" w:rsidP="004F231D">
      <w:pPr>
        <w:pStyle w:val="Tekstpodstawowy"/>
        <w:numPr>
          <w:ilvl w:val="0"/>
          <w:numId w:val="26"/>
        </w:numPr>
        <w:tabs>
          <w:tab w:val="clear" w:pos="837"/>
          <w:tab w:val="left" w:pos="900"/>
        </w:tabs>
        <w:spacing w:before="60"/>
        <w:ind w:left="284" w:hanging="284"/>
        <w:jc w:val="both"/>
        <w:rPr>
          <w:rFonts w:ascii="Tahoma" w:hAnsi="Tahoma" w:cs="Tahoma"/>
          <w:b/>
          <w:color w:val="auto"/>
          <w:sz w:val="20"/>
          <w:lang w:val="pl-PL"/>
        </w:rPr>
      </w:pP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sprawach</w:t>
      </w:r>
      <w:r>
        <w:rPr>
          <w:rFonts w:ascii="Tahoma" w:hAnsi="Tahoma" w:cs="Tahoma"/>
          <w:color w:val="auto"/>
          <w:sz w:val="20"/>
          <w:lang w:val="pl-PL"/>
        </w:rPr>
        <w:t xml:space="preserve"> </w:t>
      </w:r>
      <w:r w:rsidRPr="000E038F">
        <w:rPr>
          <w:rFonts w:ascii="Tahoma" w:hAnsi="Tahoma" w:cs="Tahoma"/>
          <w:color w:val="auto"/>
          <w:sz w:val="20"/>
          <w:lang w:val="pl-PL"/>
        </w:rPr>
        <w:t>zamówień</w:t>
      </w:r>
      <w:r>
        <w:rPr>
          <w:rFonts w:ascii="Tahoma" w:hAnsi="Tahoma" w:cs="Tahoma"/>
          <w:color w:val="auto"/>
          <w:sz w:val="20"/>
          <w:lang w:val="pl-PL"/>
        </w:rPr>
        <w:t xml:space="preserve"> </w:t>
      </w:r>
      <w:r w:rsidRPr="000E038F">
        <w:rPr>
          <w:rFonts w:ascii="Tahoma" w:hAnsi="Tahoma" w:cs="Tahoma"/>
          <w:color w:val="auto"/>
          <w:sz w:val="20"/>
          <w:lang w:val="pl-PL"/>
        </w:rPr>
        <w:t>publicznych</w:t>
      </w:r>
      <w:r>
        <w:rPr>
          <w:rFonts w:ascii="Tahoma" w:hAnsi="Tahoma" w:cs="Tahoma"/>
          <w:color w:val="auto"/>
          <w:sz w:val="20"/>
          <w:lang w:val="pl-PL"/>
        </w:rPr>
        <w:t xml:space="preserve"> </w:t>
      </w:r>
      <w:r w:rsidRPr="000E038F">
        <w:rPr>
          <w:rFonts w:ascii="Tahoma" w:hAnsi="Tahoma" w:cs="Tahoma"/>
          <w:color w:val="auto"/>
          <w:sz w:val="20"/>
          <w:lang w:val="pl-PL"/>
        </w:rPr>
        <w:t>będą</w:t>
      </w:r>
      <w:r>
        <w:rPr>
          <w:rFonts w:ascii="Tahoma" w:hAnsi="Tahoma" w:cs="Tahoma"/>
          <w:color w:val="auto"/>
          <w:sz w:val="20"/>
          <w:lang w:val="pl-PL"/>
        </w:rPr>
        <w:t xml:space="preserve"> </w:t>
      </w:r>
      <w:r w:rsidRPr="000E038F">
        <w:rPr>
          <w:rFonts w:ascii="Tahoma" w:hAnsi="Tahoma" w:cs="Tahoma"/>
          <w:color w:val="auto"/>
          <w:sz w:val="20"/>
          <w:lang w:val="pl-PL"/>
        </w:rPr>
        <w:t>udostępniane</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zasadach</w:t>
      </w:r>
      <w:r>
        <w:rPr>
          <w:rFonts w:ascii="Tahoma" w:hAnsi="Tahoma" w:cs="Tahoma"/>
          <w:color w:val="auto"/>
          <w:sz w:val="20"/>
          <w:lang w:val="pl-PL"/>
        </w:rPr>
        <w:t xml:space="preserve"> </w:t>
      </w:r>
      <w:r w:rsidRPr="000E038F">
        <w:rPr>
          <w:rFonts w:ascii="Tahoma" w:hAnsi="Tahoma" w:cs="Tahoma"/>
          <w:color w:val="auto"/>
          <w:sz w:val="20"/>
          <w:lang w:val="pl-PL"/>
        </w:rPr>
        <w:t>określonych</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w:t>
      </w:r>
      <w:r w:rsidRPr="000E038F">
        <w:rPr>
          <w:rFonts w:ascii="Tahoma" w:hAnsi="Tahoma" w:cs="Tahoma"/>
          <w:color w:val="auto"/>
          <w:sz w:val="20"/>
          <w:lang w:val="pl-PL"/>
        </w:rPr>
        <w:t>ustawie</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dostępie</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informacji</w:t>
      </w:r>
      <w:r>
        <w:rPr>
          <w:rFonts w:ascii="Tahoma" w:hAnsi="Tahoma" w:cs="Tahoma"/>
          <w:color w:val="auto"/>
          <w:sz w:val="20"/>
          <w:lang w:val="pl-PL"/>
        </w:rPr>
        <w:t xml:space="preserve"> </w:t>
      </w:r>
      <w:r w:rsidRPr="000E038F">
        <w:rPr>
          <w:rFonts w:ascii="Tahoma" w:hAnsi="Tahoma" w:cs="Tahoma"/>
          <w:color w:val="auto"/>
          <w:sz w:val="20"/>
          <w:lang w:val="pl-PL"/>
        </w:rPr>
        <w:t>publicznej.</w:t>
      </w:r>
    </w:p>
    <w:p w14:paraId="2155A11D"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XV</w:t>
      </w:r>
    </w:p>
    <w:p w14:paraId="6D128D81" w14:textId="392D81BC" w:rsidR="00CD24AB" w:rsidRPr="000E038F" w:rsidRDefault="00175C4D" w:rsidP="00CD24AB">
      <w:pPr>
        <w:pStyle w:val="Nagwek1"/>
        <w:jc w:val="center"/>
        <w:rPr>
          <w:rFonts w:ascii="Tahoma" w:hAnsi="Tahoma" w:cs="Tahoma"/>
          <w:bCs/>
          <w:caps/>
          <w:sz w:val="22"/>
        </w:rPr>
      </w:pPr>
      <w:bookmarkStart w:id="33" w:name="_Toc24721586"/>
      <w:bookmarkStart w:id="34" w:name="_Toc43970362"/>
      <w:r w:rsidRPr="000E038F">
        <w:rPr>
          <w:rFonts w:ascii="Tahoma" w:hAnsi="Tahoma" w:cs="Tahoma"/>
          <w:bCs/>
          <w:sz w:val="22"/>
        </w:rPr>
        <w:t>WARUNKI</w:t>
      </w:r>
      <w:r>
        <w:rPr>
          <w:rFonts w:ascii="Tahoma" w:hAnsi="Tahoma" w:cs="Tahoma"/>
          <w:bCs/>
          <w:sz w:val="22"/>
        </w:rPr>
        <w:t xml:space="preserve"> </w:t>
      </w:r>
      <w:r w:rsidRPr="000E038F">
        <w:rPr>
          <w:rFonts w:ascii="Tahoma" w:hAnsi="Tahoma" w:cs="Tahoma"/>
          <w:bCs/>
          <w:sz w:val="22"/>
        </w:rPr>
        <w:t>ZAWARCIA</w:t>
      </w:r>
      <w:r>
        <w:rPr>
          <w:rFonts w:ascii="Tahoma" w:hAnsi="Tahoma" w:cs="Tahoma"/>
          <w:bCs/>
          <w:sz w:val="22"/>
        </w:rPr>
        <w:t xml:space="preserve"> </w:t>
      </w:r>
      <w:r w:rsidRPr="000E038F">
        <w:rPr>
          <w:rFonts w:ascii="Tahoma" w:hAnsi="Tahoma" w:cs="Tahoma"/>
          <w:bCs/>
          <w:sz w:val="22"/>
        </w:rPr>
        <w:t>UMOWY</w:t>
      </w:r>
      <w:r>
        <w:rPr>
          <w:rFonts w:ascii="Tahoma" w:hAnsi="Tahoma" w:cs="Tahoma"/>
          <w:bCs/>
          <w:sz w:val="22"/>
        </w:rPr>
        <w:t xml:space="preserve"> </w:t>
      </w:r>
      <w:r w:rsidRPr="000E038F">
        <w:rPr>
          <w:rFonts w:ascii="Tahoma" w:hAnsi="Tahoma" w:cs="Tahoma"/>
          <w:bCs/>
          <w:sz w:val="22"/>
        </w:rPr>
        <w:t>-</w:t>
      </w:r>
      <w:r>
        <w:rPr>
          <w:rFonts w:ascii="Tahoma" w:hAnsi="Tahoma" w:cs="Tahoma"/>
          <w:bCs/>
          <w:sz w:val="22"/>
        </w:rPr>
        <w:t xml:space="preserve"> </w:t>
      </w:r>
      <w:r w:rsidRPr="000E038F">
        <w:rPr>
          <w:rFonts w:ascii="Tahoma" w:hAnsi="Tahoma" w:cs="Tahoma"/>
          <w:bCs/>
          <w:sz w:val="22"/>
        </w:rPr>
        <w:t>ZMIANY</w:t>
      </w:r>
      <w:r>
        <w:rPr>
          <w:rFonts w:ascii="Tahoma" w:hAnsi="Tahoma" w:cs="Tahoma"/>
          <w:bCs/>
          <w:sz w:val="22"/>
        </w:rPr>
        <w:t xml:space="preserve"> </w:t>
      </w:r>
      <w:r w:rsidRPr="000E038F">
        <w:rPr>
          <w:rFonts w:ascii="Tahoma" w:hAnsi="Tahoma" w:cs="Tahoma"/>
          <w:bCs/>
          <w:sz w:val="22"/>
        </w:rPr>
        <w:t>W</w:t>
      </w:r>
      <w:r>
        <w:rPr>
          <w:rFonts w:ascii="Tahoma" w:hAnsi="Tahoma" w:cs="Tahoma"/>
          <w:bCs/>
          <w:sz w:val="22"/>
        </w:rPr>
        <w:t xml:space="preserve"> </w:t>
      </w:r>
      <w:r w:rsidRPr="000E038F">
        <w:rPr>
          <w:rFonts w:ascii="Tahoma" w:hAnsi="Tahoma" w:cs="Tahoma"/>
          <w:bCs/>
          <w:sz w:val="22"/>
        </w:rPr>
        <w:t>UMOWIE</w:t>
      </w:r>
      <w:bookmarkEnd w:id="33"/>
      <w:bookmarkEnd w:id="34"/>
    </w:p>
    <w:p w14:paraId="7BCB8200" w14:textId="77777777" w:rsidR="00CD24AB" w:rsidRPr="000E038F" w:rsidRDefault="00CD24AB" w:rsidP="004F231D">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Ogólne</w:t>
      </w:r>
      <w:r>
        <w:rPr>
          <w:rFonts w:ascii="Tahoma" w:hAnsi="Tahoma" w:cs="Tahoma"/>
          <w:color w:val="auto"/>
          <w:sz w:val="20"/>
          <w:lang w:val="pl-PL"/>
        </w:rPr>
        <w:t xml:space="preserve"> </w:t>
      </w:r>
      <w:r w:rsidRPr="000E038F">
        <w:rPr>
          <w:rFonts w:ascii="Tahoma" w:hAnsi="Tahoma" w:cs="Tahoma"/>
          <w:color w:val="auto"/>
          <w:sz w:val="20"/>
          <w:lang w:val="pl-PL"/>
        </w:rPr>
        <w:t>warunki</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stanowią</w:t>
      </w:r>
      <w:r>
        <w:rPr>
          <w:rFonts w:ascii="Tahoma" w:hAnsi="Tahoma" w:cs="Tahoma"/>
          <w:color w:val="auto"/>
          <w:sz w:val="20"/>
          <w:lang w:val="pl-PL"/>
        </w:rPr>
        <w:t xml:space="preserve"> </w:t>
      </w:r>
      <w:r w:rsidRPr="000E038F">
        <w:rPr>
          <w:rFonts w:ascii="Tahoma" w:hAnsi="Tahoma" w:cs="Tahoma"/>
          <w:color w:val="auto"/>
          <w:sz w:val="20"/>
          <w:lang w:val="pl-PL"/>
        </w:rPr>
        <w:t>załączniki</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2</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494728D2" w14:textId="77777777" w:rsidR="00CD24AB" w:rsidRPr="000E038F" w:rsidRDefault="00CD24AB" w:rsidP="004F231D">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Umowa</w:t>
      </w:r>
      <w:r>
        <w:rPr>
          <w:rFonts w:ascii="Tahoma" w:hAnsi="Tahoma" w:cs="Tahoma"/>
          <w:color w:val="auto"/>
          <w:sz w:val="20"/>
          <w:lang w:val="pl-PL"/>
        </w:rPr>
        <w:t xml:space="preserve"> </w:t>
      </w:r>
      <w:r w:rsidRPr="000E038F">
        <w:rPr>
          <w:rFonts w:ascii="Tahoma" w:hAnsi="Tahoma" w:cs="Tahoma"/>
          <w:color w:val="auto"/>
          <w:sz w:val="20"/>
          <w:lang w:val="pl-PL"/>
        </w:rPr>
        <w:t>zostanie</w:t>
      </w:r>
      <w:r>
        <w:rPr>
          <w:rFonts w:ascii="Tahoma" w:hAnsi="Tahoma" w:cs="Tahoma"/>
          <w:color w:val="auto"/>
          <w:sz w:val="20"/>
          <w:lang w:val="pl-PL"/>
        </w:rPr>
        <w:t xml:space="preserve"> </w:t>
      </w:r>
      <w:r w:rsidRPr="000E038F">
        <w:rPr>
          <w:rFonts w:ascii="Tahoma" w:hAnsi="Tahoma" w:cs="Tahoma"/>
          <w:color w:val="auto"/>
          <w:sz w:val="20"/>
          <w:lang w:val="pl-PL"/>
        </w:rPr>
        <w:t>zawarta</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wykonawcą,</w:t>
      </w:r>
      <w:r>
        <w:rPr>
          <w:rFonts w:ascii="Tahoma" w:hAnsi="Tahoma" w:cs="Tahoma"/>
          <w:color w:val="auto"/>
          <w:sz w:val="20"/>
          <w:lang w:val="pl-PL"/>
        </w:rPr>
        <w:t xml:space="preserve"> </w:t>
      </w:r>
      <w:r w:rsidRPr="000E038F">
        <w:rPr>
          <w:rFonts w:ascii="Tahoma" w:hAnsi="Tahoma" w:cs="Tahoma"/>
          <w:color w:val="auto"/>
          <w:sz w:val="20"/>
          <w:lang w:val="pl-PL"/>
        </w:rPr>
        <w:t>którego</w:t>
      </w:r>
      <w:r>
        <w:rPr>
          <w:rFonts w:ascii="Tahoma" w:hAnsi="Tahoma" w:cs="Tahoma"/>
          <w:color w:val="auto"/>
          <w:sz w:val="20"/>
          <w:lang w:val="pl-PL"/>
        </w:rPr>
        <w:t xml:space="preserve"> </w:t>
      </w:r>
      <w:r w:rsidRPr="000E038F">
        <w:rPr>
          <w:rFonts w:ascii="Tahoma" w:hAnsi="Tahoma" w:cs="Tahoma"/>
          <w:color w:val="auto"/>
          <w:sz w:val="20"/>
          <w:lang w:val="pl-PL"/>
        </w:rPr>
        <w:t>oferta</w:t>
      </w:r>
      <w:r>
        <w:rPr>
          <w:rFonts w:ascii="Tahoma" w:hAnsi="Tahoma" w:cs="Tahoma"/>
          <w:color w:val="auto"/>
          <w:sz w:val="20"/>
          <w:lang w:val="pl-PL"/>
        </w:rPr>
        <w:t xml:space="preserve"> </w:t>
      </w:r>
      <w:r w:rsidRPr="000E038F">
        <w:rPr>
          <w:rFonts w:ascii="Tahoma" w:hAnsi="Tahoma" w:cs="Tahoma"/>
          <w:color w:val="auto"/>
          <w:sz w:val="20"/>
          <w:lang w:val="pl-PL"/>
        </w:rPr>
        <w:t>zostanie</w:t>
      </w:r>
      <w:r>
        <w:rPr>
          <w:rFonts w:ascii="Tahoma" w:hAnsi="Tahoma" w:cs="Tahoma"/>
          <w:color w:val="auto"/>
          <w:sz w:val="20"/>
          <w:lang w:val="pl-PL"/>
        </w:rPr>
        <w:t xml:space="preserve"> </w:t>
      </w:r>
      <w:r w:rsidRPr="000E038F">
        <w:rPr>
          <w:rFonts w:ascii="Tahoma" w:hAnsi="Tahoma" w:cs="Tahoma"/>
          <w:color w:val="auto"/>
          <w:sz w:val="20"/>
          <w:lang w:val="pl-PL"/>
        </w:rPr>
        <w:t>wybrana</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terminie</w:t>
      </w:r>
      <w:r>
        <w:rPr>
          <w:rFonts w:ascii="Tahoma" w:hAnsi="Tahoma" w:cs="Tahoma"/>
          <w:color w:val="auto"/>
          <w:sz w:val="20"/>
          <w:lang w:val="pl-PL"/>
        </w:rPr>
        <w:t xml:space="preserve"> </w:t>
      </w:r>
      <w:r w:rsidRPr="000E038F">
        <w:rPr>
          <w:rFonts w:ascii="Tahoma" w:hAnsi="Tahoma" w:cs="Tahoma"/>
          <w:bCs/>
          <w:color w:val="auto"/>
          <w:sz w:val="20"/>
          <w:lang w:val="pl-PL"/>
        </w:rPr>
        <w:t>nie</w:t>
      </w:r>
      <w:r>
        <w:rPr>
          <w:rFonts w:ascii="Tahoma" w:hAnsi="Tahoma" w:cs="Tahoma"/>
          <w:bCs/>
          <w:color w:val="auto"/>
          <w:sz w:val="20"/>
          <w:lang w:val="pl-PL"/>
        </w:rPr>
        <w:t> </w:t>
      </w:r>
      <w:r w:rsidRPr="000E038F">
        <w:rPr>
          <w:rFonts w:ascii="Tahoma" w:hAnsi="Tahoma" w:cs="Tahoma"/>
          <w:bCs/>
          <w:color w:val="auto"/>
          <w:sz w:val="20"/>
          <w:lang w:val="pl-PL"/>
        </w:rPr>
        <w:t>krótszym</w:t>
      </w:r>
      <w:r>
        <w:rPr>
          <w:rFonts w:ascii="Tahoma" w:hAnsi="Tahoma" w:cs="Tahoma"/>
          <w:bCs/>
          <w:color w:val="auto"/>
          <w:sz w:val="20"/>
          <w:lang w:val="pl-PL"/>
        </w:rPr>
        <w:t xml:space="preserve"> </w:t>
      </w:r>
      <w:r w:rsidRPr="000E038F">
        <w:rPr>
          <w:rFonts w:ascii="Tahoma" w:hAnsi="Tahoma" w:cs="Tahoma"/>
          <w:bCs/>
          <w:color w:val="auto"/>
          <w:sz w:val="20"/>
          <w:lang w:val="pl-PL"/>
        </w:rPr>
        <w:t>niż</w:t>
      </w:r>
      <w:r>
        <w:rPr>
          <w:rFonts w:ascii="Tahoma" w:hAnsi="Tahoma" w:cs="Tahoma"/>
          <w:bCs/>
          <w:color w:val="auto"/>
          <w:sz w:val="20"/>
          <w:lang w:val="pl-PL"/>
        </w:rPr>
        <w:t xml:space="preserve"> </w:t>
      </w:r>
      <w:r w:rsidRPr="000E038F">
        <w:rPr>
          <w:rFonts w:ascii="Tahoma" w:hAnsi="Tahoma" w:cs="Tahoma"/>
          <w:bCs/>
          <w:color w:val="auto"/>
          <w:sz w:val="20"/>
          <w:lang w:val="pl-PL"/>
        </w:rPr>
        <w:t>5</w:t>
      </w:r>
      <w:r>
        <w:rPr>
          <w:rFonts w:ascii="Tahoma" w:hAnsi="Tahoma" w:cs="Tahoma"/>
          <w:bCs/>
          <w:color w:val="auto"/>
          <w:sz w:val="20"/>
          <w:lang w:val="pl-PL"/>
        </w:rPr>
        <w:t xml:space="preserve"> </w:t>
      </w:r>
      <w:r w:rsidRPr="000E038F">
        <w:rPr>
          <w:rFonts w:ascii="Tahoma" w:hAnsi="Tahoma" w:cs="Tahoma"/>
          <w:bCs/>
          <w:color w:val="auto"/>
          <w:sz w:val="20"/>
          <w:lang w:val="pl-PL"/>
        </w:rPr>
        <w:t>dni</w:t>
      </w:r>
      <w:r>
        <w:rPr>
          <w:rFonts w:ascii="Tahoma" w:hAnsi="Tahoma" w:cs="Tahoma"/>
          <w:bCs/>
          <w:color w:val="auto"/>
          <w:sz w:val="20"/>
          <w:lang w:val="pl-PL"/>
        </w:rPr>
        <w:t xml:space="preserve"> </w:t>
      </w:r>
      <w:r w:rsidRPr="000E038F">
        <w:rPr>
          <w:rFonts w:ascii="Tahoma" w:hAnsi="Tahoma" w:cs="Tahoma"/>
          <w:bCs/>
          <w:color w:val="auto"/>
          <w:sz w:val="20"/>
          <w:lang w:val="pl-PL"/>
        </w:rPr>
        <w:t>od</w:t>
      </w:r>
      <w:r>
        <w:rPr>
          <w:rFonts w:ascii="Tahoma" w:hAnsi="Tahoma" w:cs="Tahoma"/>
          <w:bCs/>
          <w:color w:val="auto"/>
          <w:sz w:val="20"/>
          <w:lang w:val="pl-PL"/>
        </w:rPr>
        <w:t xml:space="preserve"> </w:t>
      </w:r>
      <w:r w:rsidRPr="000E038F">
        <w:rPr>
          <w:rFonts w:ascii="Tahoma" w:hAnsi="Tahoma" w:cs="Tahoma"/>
          <w:bCs/>
          <w:color w:val="auto"/>
          <w:sz w:val="20"/>
          <w:lang w:val="pl-PL"/>
        </w:rPr>
        <w:t>dnia</w:t>
      </w:r>
      <w:r>
        <w:rPr>
          <w:rFonts w:ascii="Tahoma" w:hAnsi="Tahoma" w:cs="Tahoma"/>
          <w:bCs/>
          <w:color w:val="auto"/>
          <w:sz w:val="20"/>
          <w:lang w:val="pl-PL"/>
        </w:rPr>
        <w:t xml:space="preserve"> </w:t>
      </w:r>
      <w:r w:rsidRPr="000E038F">
        <w:rPr>
          <w:rFonts w:ascii="Tahoma" w:hAnsi="Tahoma" w:cs="Tahoma"/>
          <w:bCs/>
          <w:color w:val="auto"/>
          <w:sz w:val="20"/>
          <w:lang w:val="pl-PL"/>
        </w:rPr>
        <w:t>przesłania</w:t>
      </w:r>
      <w:r>
        <w:rPr>
          <w:rFonts w:ascii="Tahoma" w:hAnsi="Tahoma" w:cs="Tahoma"/>
          <w:bCs/>
          <w:color w:val="auto"/>
          <w:sz w:val="20"/>
          <w:lang w:val="pl-PL"/>
        </w:rPr>
        <w:t xml:space="preserve"> </w:t>
      </w:r>
      <w:r w:rsidRPr="000E038F">
        <w:rPr>
          <w:rFonts w:ascii="Tahoma" w:hAnsi="Tahoma" w:cs="Tahoma"/>
          <w:bCs/>
          <w:color w:val="auto"/>
          <w:sz w:val="20"/>
          <w:lang w:val="pl-PL"/>
        </w:rPr>
        <w:t>zawiadomienia</w:t>
      </w:r>
      <w:r>
        <w:rPr>
          <w:rFonts w:ascii="Tahoma" w:hAnsi="Tahoma" w:cs="Tahoma"/>
          <w:bCs/>
          <w:color w:val="auto"/>
          <w:sz w:val="20"/>
          <w:lang w:val="pl-PL"/>
        </w:rPr>
        <w:t xml:space="preserve"> </w:t>
      </w:r>
      <w:r w:rsidRPr="000E038F">
        <w:rPr>
          <w:rFonts w:ascii="Tahoma" w:hAnsi="Tahoma" w:cs="Tahoma"/>
          <w:bCs/>
          <w:color w:val="auto"/>
          <w:sz w:val="20"/>
          <w:lang w:val="pl-PL"/>
        </w:rPr>
        <w:t>o</w:t>
      </w:r>
      <w:r>
        <w:rPr>
          <w:rFonts w:ascii="Tahoma" w:hAnsi="Tahoma" w:cs="Tahoma"/>
          <w:bCs/>
          <w:color w:val="auto"/>
          <w:sz w:val="20"/>
          <w:lang w:val="pl-PL"/>
        </w:rPr>
        <w:t xml:space="preserve"> </w:t>
      </w:r>
      <w:r w:rsidRPr="000E038F">
        <w:rPr>
          <w:rFonts w:ascii="Tahoma" w:hAnsi="Tahoma" w:cs="Tahoma"/>
          <w:bCs/>
          <w:color w:val="auto"/>
          <w:sz w:val="20"/>
          <w:lang w:val="pl-PL"/>
        </w:rPr>
        <w:t>wyborze</w:t>
      </w:r>
      <w:r>
        <w:rPr>
          <w:rFonts w:ascii="Tahoma" w:hAnsi="Tahoma" w:cs="Tahoma"/>
          <w:bCs/>
          <w:color w:val="auto"/>
          <w:sz w:val="20"/>
          <w:lang w:val="pl-PL"/>
        </w:rPr>
        <w:t xml:space="preserve"> </w:t>
      </w:r>
      <w:r w:rsidRPr="000E038F">
        <w:rPr>
          <w:rFonts w:ascii="Tahoma" w:hAnsi="Tahoma" w:cs="Tahoma"/>
          <w:bCs/>
          <w:color w:val="auto"/>
          <w:sz w:val="20"/>
          <w:lang w:val="pl-PL"/>
        </w:rPr>
        <w:t>najkorzystniejszej</w:t>
      </w:r>
      <w:r>
        <w:rPr>
          <w:rFonts w:ascii="Tahoma" w:hAnsi="Tahoma" w:cs="Tahoma"/>
          <w:bCs/>
          <w:color w:val="auto"/>
          <w:sz w:val="20"/>
          <w:lang w:val="pl-PL"/>
        </w:rPr>
        <w:t xml:space="preserve"> </w:t>
      </w:r>
      <w:r w:rsidRPr="000E038F">
        <w:rPr>
          <w:rFonts w:ascii="Tahoma" w:hAnsi="Tahoma" w:cs="Tahoma"/>
          <w:bCs/>
          <w:color w:val="auto"/>
          <w:sz w:val="20"/>
          <w:lang w:val="pl-PL"/>
        </w:rPr>
        <w:t>oferty,</w:t>
      </w:r>
      <w:r>
        <w:rPr>
          <w:rFonts w:ascii="Tahoma" w:hAnsi="Tahoma" w:cs="Tahoma"/>
          <w:bCs/>
          <w:color w:val="auto"/>
          <w:sz w:val="20"/>
          <w:lang w:val="pl-PL"/>
        </w:rPr>
        <w:t xml:space="preserve"> </w:t>
      </w:r>
      <w:r w:rsidRPr="000E038F">
        <w:rPr>
          <w:rFonts w:ascii="Tahoma" w:hAnsi="Tahoma" w:cs="Tahoma"/>
          <w:bCs/>
          <w:color w:val="auto"/>
          <w:sz w:val="20"/>
          <w:lang w:val="pl-PL"/>
        </w:rPr>
        <w:t>jeżeli</w:t>
      </w:r>
      <w:r>
        <w:rPr>
          <w:rFonts w:ascii="Tahoma" w:hAnsi="Tahoma" w:cs="Tahoma"/>
          <w:bCs/>
          <w:color w:val="auto"/>
          <w:sz w:val="20"/>
          <w:lang w:val="pl-PL"/>
        </w:rPr>
        <w:t xml:space="preserve"> </w:t>
      </w:r>
      <w:r w:rsidRPr="000E038F">
        <w:rPr>
          <w:rFonts w:ascii="Tahoma" w:hAnsi="Tahoma" w:cs="Tahoma"/>
          <w:bCs/>
          <w:color w:val="auto"/>
          <w:sz w:val="20"/>
          <w:lang w:val="pl-PL"/>
        </w:rPr>
        <w:t>zawiadomienie</w:t>
      </w:r>
      <w:r>
        <w:rPr>
          <w:rFonts w:ascii="Tahoma" w:hAnsi="Tahoma" w:cs="Tahoma"/>
          <w:bCs/>
          <w:color w:val="auto"/>
          <w:sz w:val="20"/>
          <w:lang w:val="pl-PL"/>
        </w:rPr>
        <w:t xml:space="preserve"> </w:t>
      </w:r>
      <w:r w:rsidRPr="000E038F">
        <w:rPr>
          <w:rFonts w:ascii="Tahoma" w:hAnsi="Tahoma" w:cs="Tahoma"/>
          <w:bCs/>
          <w:color w:val="auto"/>
          <w:sz w:val="20"/>
          <w:lang w:val="pl-PL"/>
        </w:rPr>
        <w:t>to</w:t>
      </w:r>
      <w:r>
        <w:rPr>
          <w:rFonts w:ascii="Tahoma" w:hAnsi="Tahoma" w:cs="Tahoma"/>
          <w:bCs/>
          <w:color w:val="auto"/>
          <w:sz w:val="20"/>
          <w:lang w:val="pl-PL"/>
        </w:rPr>
        <w:t xml:space="preserve"> </w:t>
      </w:r>
      <w:r w:rsidRPr="000E038F">
        <w:rPr>
          <w:rFonts w:ascii="Tahoma" w:hAnsi="Tahoma" w:cs="Tahoma"/>
          <w:bCs/>
          <w:color w:val="auto"/>
          <w:sz w:val="20"/>
          <w:lang w:val="pl-PL"/>
        </w:rPr>
        <w:t>zostanie</w:t>
      </w:r>
      <w:r>
        <w:rPr>
          <w:rFonts w:ascii="Tahoma" w:hAnsi="Tahoma" w:cs="Tahoma"/>
          <w:bCs/>
          <w:color w:val="auto"/>
          <w:sz w:val="20"/>
          <w:lang w:val="pl-PL"/>
        </w:rPr>
        <w:t xml:space="preserve"> </w:t>
      </w:r>
      <w:r w:rsidRPr="000E038F">
        <w:rPr>
          <w:rFonts w:ascii="Tahoma" w:hAnsi="Tahoma" w:cs="Tahoma"/>
          <w:bCs/>
          <w:color w:val="auto"/>
          <w:sz w:val="20"/>
          <w:lang w:val="pl-PL"/>
        </w:rPr>
        <w:t>przesłane</w:t>
      </w:r>
      <w:r>
        <w:rPr>
          <w:rFonts w:ascii="Tahoma" w:hAnsi="Tahoma" w:cs="Tahoma"/>
          <w:bCs/>
          <w:color w:val="auto"/>
          <w:sz w:val="20"/>
          <w:lang w:val="pl-PL"/>
        </w:rPr>
        <w:t xml:space="preserve"> </w:t>
      </w:r>
      <w:r w:rsidRPr="000E038F">
        <w:rPr>
          <w:rFonts w:ascii="Tahoma" w:hAnsi="Tahoma" w:cs="Tahoma"/>
          <w:bCs/>
          <w:color w:val="auto"/>
          <w:sz w:val="20"/>
          <w:lang w:val="pl-PL"/>
        </w:rPr>
        <w:t>przy</w:t>
      </w:r>
      <w:r>
        <w:rPr>
          <w:rFonts w:ascii="Tahoma" w:hAnsi="Tahoma" w:cs="Tahoma"/>
          <w:bCs/>
          <w:color w:val="auto"/>
          <w:sz w:val="20"/>
          <w:lang w:val="pl-PL"/>
        </w:rPr>
        <w:t xml:space="preserve"> </w:t>
      </w:r>
      <w:r w:rsidRPr="000E038F">
        <w:rPr>
          <w:rFonts w:ascii="Tahoma" w:hAnsi="Tahoma" w:cs="Tahoma"/>
          <w:bCs/>
          <w:color w:val="auto"/>
          <w:sz w:val="20"/>
          <w:lang w:val="pl-PL"/>
        </w:rPr>
        <w:t>użyciu</w:t>
      </w:r>
      <w:r>
        <w:rPr>
          <w:rFonts w:ascii="Tahoma" w:hAnsi="Tahoma" w:cs="Tahoma"/>
          <w:bCs/>
          <w:color w:val="auto"/>
          <w:sz w:val="20"/>
          <w:lang w:val="pl-PL"/>
        </w:rPr>
        <w:t xml:space="preserve"> </w:t>
      </w:r>
      <w:r w:rsidRPr="000E038F">
        <w:rPr>
          <w:rFonts w:ascii="Tahoma" w:hAnsi="Tahoma" w:cs="Tahoma"/>
          <w:bCs/>
          <w:color w:val="auto"/>
          <w:sz w:val="20"/>
          <w:lang w:val="pl-PL"/>
        </w:rPr>
        <w:t>środków</w:t>
      </w:r>
      <w:r>
        <w:rPr>
          <w:rFonts w:ascii="Tahoma" w:hAnsi="Tahoma" w:cs="Tahoma"/>
          <w:bCs/>
          <w:color w:val="auto"/>
          <w:sz w:val="20"/>
          <w:lang w:val="pl-PL"/>
        </w:rPr>
        <w:t xml:space="preserve"> </w:t>
      </w:r>
      <w:r w:rsidRPr="000E038F">
        <w:rPr>
          <w:rFonts w:ascii="Tahoma" w:hAnsi="Tahoma" w:cs="Tahoma"/>
          <w:bCs/>
          <w:color w:val="auto"/>
          <w:sz w:val="20"/>
          <w:lang w:val="pl-PL"/>
        </w:rPr>
        <w:t>komunikacji</w:t>
      </w:r>
      <w:r>
        <w:rPr>
          <w:rFonts w:ascii="Tahoma" w:hAnsi="Tahoma" w:cs="Tahoma"/>
          <w:bCs/>
          <w:color w:val="auto"/>
          <w:sz w:val="20"/>
          <w:lang w:val="pl-PL"/>
        </w:rPr>
        <w:t xml:space="preserve"> </w:t>
      </w:r>
      <w:r w:rsidRPr="000E038F">
        <w:rPr>
          <w:rFonts w:ascii="Tahoma" w:hAnsi="Tahoma" w:cs="Tahoma"/>
          <w:bCs/>
          <w:color w:val="auto"/>
          <w:sz w:val="20"/>
          <w:lang w:val="pl-PL"/>
        </w:rPr>
        <w:t>elektronicznej,</w:t>
      </w:r>
      <w:r>
        <w:rPr>
          <w:rFonts w:ascii="Tahoma" w:hAnsi="Tahoma" w:cs="Tahoma"/>
          <w:bCs/>
          <w:color w:val="auto"/>
          <w:sz w:val="20"/>
          <w:lang w:val="pl-PL"/>
        </w:rPr>
        <w:t xml:space="preserve"> </w:t>
      </w:r>
      <w:r w:rsidRPr="000E038F">
        <w:rPr>
          <w:rFonts w:ascii="Tahoma" w:hAnsi="Tahoma" w:cs="Tahoma"/>
          <w:bCs/>
          <w:color w:val="auto"/>
          <w:sz w:val="20"/>
          <w:lang w:val="pl-PL"/>
        </w:rPr>
        <w:t>albo</w:t>
      </w:r>
      <w:r>
        <w:rPr>
          <w:rFonts w:ascii="Tahoma" w:hAnsi="Tahoma" w:cs="Tahoma"/>
          <w:bCs/>
          <w:color w:val="auto"/>
          <w:sz w:val="20"/>
          <w:lang w:val="pl-PL"/>
        </w:rPr>
        <w:t> </w:t>
      </w:r>
      <w:r w:rsidRPr="000E038F">
        <w:rPr>
          <w:rFonts w:ascii="Tahoma" w:hAnsi="Tahoma" w:cs="Tahoma"/>
          <w:bCs/>
          <w:color w:val="auto"/>
          <w:sz w:val="20"/>
          <w:lang w:val="pl-PL"/>
        </w:rPr>
        <w:t>10</w:t>
      </w:r>
      <w:r>
        <w:rPr>
          <w:rFonts w:ascii="Tahoma" w:hAnsi="Tahoma" w:cs="Tahoma"/>
          <w:bCs/>
          <w:color w:val="auto"/>
          <w:sz w:val="20"/>
          <w:lang w:val="pl-PL"/>
        </w:rPr>
        <w:t xml:space="preserve"> </w:t>
      </w:r>
      <w:r w:rsidRPr="000E038F">
        <w:rPr>
          <w:rFonts w:ascii="Tahoma" w:hAnsi="Tahoma" w:cs="Tahoma"/>
          <w:bCs/>
          <w:color w:val="auto"/>
          <w:sz w:val="20"/>
          <w:lang w:val="pl-PL"/>
        </w:rPr>
        <w:t>dni</w:t>
      </w:r>
      <w:r>
        <w:rPr>
          <w:rFonts w:ascii="Tahoma" w:hAnsi="Tahoma" w:cs="Tahoma"/>
          <w:bCs/>
          <w:color w:val="auto"/>
          <w:sz w:val="20"/>
          <w:lang w:val="pl-PL"/>
        </w:rPr>
        <w:t xml:space="preserve"> </w:t>
      </w:r>
      <w:r w:rsidRPr="000E038F">
        <w:rPr>
          <w:rFonts w:ascii="Tahoma" w:hAnsi="Tahoma" w:cs="Tahoma"/>
          <w:bCs/>
          <w:color w:val="auto"/>
          <w:sz w:val="20"/>
          <w:lang w:val="pl-PL"/>
        </w:rPr>
        <w:t>-</w:t>
      </w:r>
      <w:r>
        <w:rPr>
          <w:rFonts w:ascii="Tahoma" w:hAnsi="Tahoma" w:cs="Tahoma"/>
          <w:bCs/>
          <w:color w:val="auto"/>
          <w:sz w:val="20"/>
          <w:lang w:val="pl-PL"/>
        </w:rPr>
        <w:t xml:space="preserve"> </w:t>
      </w:r>
      <w:r w:rsidRPr="000E038F">
        <w:rPr>
          <w:rFonts w:ascii="Tahoma" w:hAnsi="Tahoma" w:cs="Tahoma"/>
          <w:bCs/>
          <w:color w:val="auto"/>
          <w:sz w:val="20"/>
          <w:lang w:val="pl-PL"/>
        </w:rPr>
        <w:t>jeżeli</w:t>
      </w:r>
      <w:r>
        <w:rPr>
          <w:rFonts w:ascii="Tahoma" w:hAnsi="Tahoma" w:cs="Tahoma"/>
          <w:bCs/>
          <w:color w:val="auto"/>
          <w:sz w:val="20"/>
          <w:lang w:val="pl-PL"/>
        </w:rPr>
        <w:t xml:space="preserve"> </w:t>
      </w:r>
      <w:r w:rsidRPr="000E038F">
        <w:rPr>
          <w:rFonts w:ascii="Tahoma" w:hAnsi="Tahoma" w:cs="Tahoma"/>
          <w:bCs/>
          <w:color w:val="auto"/>
          <w:sz w:val="20"/>
          <w:lang w:val="pl-PL"/>
        </w:rPr>
        <w:t>zostanie</w:t>
      </w:r>
      <w:r>
        <w:rPr>
          <w:rFonts w:ascii="Tahoma" w:hAnsi="Tahoma" w:cs="Tahoma"/>
          <w:bCs/>
          <w:color w:val="auto"/>
          <w:sz w:val="20"/>
          <w:lang w:val="pl-PL"/>
        </w:rPr>
        <w:t xml:space="preserve"> </w:t>
      </w:r>
      <w:r w:rsidRPr="000E038F">
        <w:rPr>
          <w:rFonts w:ascii="Tahoma" w:hAnsi="Tahoma" w:cs="Tahoma"/>
          <w:bCs/>
          <w:color w:val="auto"/>
          <w:sz w:val="20"/>
          <w:lang w:val="pl-PL"/>
        </w:rPr>
        <w:t>przesłane</w:t>
      </w:r>
      <w:r>
        <w:rPr>
          <w:rFonts w:ascii="Tahoma" w:hAnsi="Tahoma" w:cs="Tahoma"/>
          <w:bCs/>
          <w:color w:val="auto"/>
          <w:sz w:val="20"/>
          <w:lang w:val="pl-PL"/>
        </w:rPr>
        <w:t xml:space="preserve"> </w:t>
      </w:r>
      <w:r w:rsidRPr="000E038F">
        <w:rPr>
          <w:rFonts w:ascii="Tahoma" w:hAnsi="Tahoma" w:cs="Tahoma"/>
          <w:bCs/>
          <w:color w:val="auto"/>
          <w:sz w:val="20"/>
          <w:lang w:val="pl-PL"/>
        </w:rPr>
        <w:t>w</w:t>
      </w:r>
      <w:r>
        <w:rPr>
          <w:rFonts w:ascii="Tahoma" w:hAnsi="Tahoma" w:cs="Tahoma"/>
          <w:bCs/>
          <w:color w:val="auto"/>
          <w:sz w:val="20"/>
          <w:lang w:val="pl-PL"/>
        </w:rPr>
        <w:t xml:space="preserve"> </w:t>
      </w:r>
      <w:r w:rsidRPr="000E038F">
        <w:rPr>
          <w:rFonts w:ascii="Tahoma" w:hAnsi="Tahoma" w:cs="Tahoma"/>
          <w:bCs/>
          <w:color w:val="auto"/>
          <w:sz w:val="20"/>
          <w:lang w:val="pl-PL"/>
        </w:rPr>
        <w:t>inny</w:t>
      </w:r>
      <w:r>
        <w:rPr>
          <w:rFonts w:ascii="Tahoma" w:hAnsi="Tahoma" w:cs="Tahoma"/>
          <w:bCs/>
          <w:color w:val="auto"/>
          <w:sz w:val="20"/>
          <w:lang w:val="pl-PL"/>
        </w:rPr>
        <w:t xml:space="preserve"> </w:t>
      </w:r>
      <w:r w:rsidRPr="000E038F">
        <w:rPr>
          <w:rFonts w:ascii="Tahoma" w:hAnsi="Tahoma" w:cs="Tahoma"/>
          <w:bCs/>
          <w:color w:val="auto"/>
          <w:sz w:val="20"/>
          <w:lang w:val="pl-PL"/>
        </w:rPr>
        <w:t>sposób.</w:t>
      </w:r>
    </w:p>
    <w:p w14:paraId="49F5CCA4" w14:textId="1DB94F87" w:rsidR="00CD24AB" w:rsidRPr="000E038F" w:rsidRDefault="00CD24AB" w:rsidP="004F231D">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zastrzega</w:t>
      </w:r>
      <w:r>
        <w:rPr>
          <w:rFonts w:ascii="Tahoma" w:hAnsi="Tahoma" w:cs="Tahoma"/>
          <w:color w:val="auto"/>
          <w:sz w:val="20"/>
          <w:lang w:val="pl-PL"/>
        </w:rPr>
        <w:t xml:space="preserve"> </w:t>
      </w:r>
      <w:r w:rsidRPr="000E038F">
        <w:rPr>
          <w:rFonts w:ascii="Tahoma" w:hAnsi="Tahoma" w:cs="Tahoma"/>
          <w:color w:val="auto"/>
          <w:sz w:val="20"/>
          <w:lang w:val="pl-PL"/>
        </w:rPr>
        <w:t>sobie</w:t>
      </w:r>
      <w:r>
        <w:rPr>
          <w:rFonts w:ascii="Tahoma" w:hAnsi="Tahoma" w:cs="Tahoma"/>
          <w:color w:val="auto"/>
          <w:sz w:val="20"/>
          <w:lang w:val="pl-PL"/>
        </w:rPr>
        <w:t xml:space="preserve"> </w:t>
      </w:r>
      <w:r w:rsidRPr="000E038F">
        <w:rPr>
          <w:rFonts w:ascii="Tahoma" w:hAnsi="Tahoma" w:cs="Tahoma"/>
          <w:color w:val="auto"/>
          <w:sz w:val="20"/>
          <w:lang w:val="pl-PL"/>
        </w:rPr>
        <w:t>prawo</w:t>
      </w:r>
      <w:r>
        <w:rPr>
          <w:rFonts w:ascii="Tahoma" w:hAnsi="Tahoma" w:cs="Tahoma"/>
          <w:color w:val="auto"/>
          <w:sz w:val="20"/>
          <w:lang w:val="pl-PL"/>
        </w:rPr>
        <w:t xml:space="preserve"> </w:t>
      </w:r>
      <w:r w:rsidRPr="000E038F">
        <w:rPr>
          <w:rFonts w:ascii="Tahoma" w:hAnsi="Tahoma" w:cs="Tahoma"/>
          <w:color w:val="auto"/>
          <w:sz w:val="20"/>
          <w:lang w:val="pl-PL"/>
        </w:rPr>
        <w:t>zawarcia</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przed</w:t>
      </w:r>
      <w:r>
        <w:rPr>
          <w:rFonts w:ascii="Tahoma" w:hAnsi="Tahoma" w:cs="Tahoma"/>
          <w:color w:val="auto"/>
          <w:sz w:val="20"/>
          <w:lang w:val="pl-PL"/>
        </w:rPr>
        <w:t xml:space="preserve"> </w:t>
      </w:r>
      <w:r w:rsidRPr="000E038F">
        <w:rPr>
          <w:rFonts w:ascii="Tahoma" w:hAnsi="Tahoma" w:cs="Tahoma"/>
          <w:color w:val="auto"/>
          <w:sz w:val="20"/>
          <w:lang w:val="pl-PL"/>
        </w:rPr>
        <w:t>upływem</w:t>
      </w:r>
      <w:r>
        <w:rPr>
          <w:rFonts w:ascii="Tahoma" w:hAnsi="Tahoma" w:cs="Tahoma"/>
          <w:color w:val="auto"/>
          <w:sz w:val="20"/>
          <w:lang w:val="pl-PL"/>
        </w:rPr>
        <w:t xml:space="preserve"> </w:t>
      </w:r>
      <w:r w:rsidRPr="000E038F">
        <w:rPr>
          <w:rFonts w:ascii="Tahoma" w:hAnsi="Tahoma" w:cs="Tahoma"/>
          <w:color w:val="auto"/>
          <w:sz w:val="20"/>
          <w:lang w:val="pl-PL"/>
        </w:rPr>
        <w:t>terminu,</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którym</w:t>
      </w:r>
      <w:r>
        <w:rPr>
          <w:rFonts w:ascii="Tahoma" w:hAnsi="Tahoma" w:cs="Tahoma"/>
          <w:color w:val="auto"/>
          <w:sz w:val="20"/>
          <w:lang w:val="pl-PL"/>
        </w:rPr>
        <w:t xml:space="preserve"> </w:t>
      </w:r>
      <w:r w:rsidRPr="000E038F">
        <w:rPr>
          <w:rFonts w:ascii="Tahoma" w:hAnsi="Tahoma" w:cs="Tahoma"/>
          <w:color w:val="auto"/>
          <w:sz w:val="20"/>
          <w:lang w:val="pl-PL"/>
        </w:rPr>
        <w:t>mowa</w:t>
      </w:r>
      <w:r>
        <w:rPr>
          <w:rFonts w:ascii="Tahoma" w:hAnsi="Tahoma" w:cs="Tahoma"/>
          <w:color w:val="auto"/>
          <w:sz w:val="20"/>
          <w:lang w:val="pl-PL"/>
        </w:rPr>
        <w:t xml:space="preserve"> </w:t>
      </w:r>
      <w:r w:rsidRPr="000E038F">
        <w:rPr>
          <w:rFonts w:ascii="Tahoma" w:hAnsi="Tahoma" w:cs="Tahoma"/>
          <w:color w:val="auto"/>
          <w:sz w:val="20"/>
          <w:lang w:val="pl-PL"/>
        </w:rPr>
        <w:t>w</w:t>
      </w:r>
      <w:r w:rsidR="009701E0">
        <w:rPr>
          <w:rFonts w:ascii="Tahoma" w:hAnsi="Tahoma" w:cs="Tahoma"/>
          <w:color w:val="auto"/>
          <w:sz w:val="20"/>
          <w:lang w:val="pl-PL"/>
        </w:rPr>
        <w:t> </w:t>
      </w:r>
      <w:r w:rsidRPr="000E038F">
        <w:rPr>
          <w:rFonts w:ascii="Tahoma" w:hAnsi="Tahoma" w:cs="Tahoma"/>
          <w:color w:val="auto"/>
          <w:sz w:val="20"/>
          <w:lang w:val="pl-PL"/>
        </w:rPr>
        <w:t>pkt</w:t>
      </w:r>
      <w:r>
        <w:rPr>
          <w:rFonts w:ascii="Tahoma" w:hAnsi="Tahoma" w:cs="Tahoma"/>
          <w:color w:val="auto"/>
          <w:sz w:val="20"/>
          <w:lang w:val="pl-PL"/>
        </w:rPr>
        <w:t xml:space="preserve"> </w:t>
      </w:r>
      <w:r w:rsidRPr="000E038F">
        <w:rPr>
          <w:rFonts w:ascii="Tahoma" w:hAnsi="Tahoma" w:cs="Tahoma"/>
          <w:color w:val="auto"/>
          <w:sz w:val="20"/>
          <w:lang w:val="pl-PL"/>
        </w:rPr>
        <w:t>2,</w:t>
      </w:r>
      <w:r>
        <w:rPr>
          <w:rFonts w:ascii="Tahoma" w:hAnsi="Tahoma" w:cs="Tahoma"/>
          <w:color w:val="auto"/>
          <w:sz w:val="20"/>
          <w:lang w:val="pl-PL"/>
        </w:rPr>
        <w:t xml:space="preserve"> </w:t>
      </w:r>
      <w:r w:rsidRPr="000E038F">
        <w:rPr>
          <w:rFonts w:ascii="Tahoma" w:hAnsi="Tahoma" w:cs="Tahoma"/>
          <w:color w:val="auto"/>
          <w:sz w:val="20"/>
          <w:lang w:val="pl-PL"/>
        </w:rPr>
        <w:t>jeżeli</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postępowaniu</w:t>
      </w:r>
      <w:r>
        <w:rPr>
          <w:rFonts w:ascii="Tahoma" w:hAnsi="Tahoma" w:cs="Tahoma"/>
          <w:color w:val="auto"/>
          <w:sz w:val="20"/>
          <w:lang w:val="pl-PL"/>
        </w:rPr>
        <w:t xml:space="preserve"> </w:t>
      </w:r>
      <w:r w:rsidRPr="000E038F">
        <w:rPr>
          <w:rFonts w:ascii="Tahoma" w:hAnsi="Tahoma" w:cs="Tahoma"/>
          <w:color w:val="auto"/>
          <w:sz w:val="20"/>
          <w:lang w:val="pl-PL"/>
        </w:rPr>
        <w:t>zostanie</w:t>
      </w:r>
      <w:r>
        <w:rPr>
          <w:rFonts w:ascii="Tahoma" w:hAnsi="Tahoma" w:cs="Tahoma"/>
          <w:color w:val="auto"/>
          <w:sz w:val="20"/>
          <w:lang w:val="pl-PL"/>
        </w:rPr>
        <w:t xml:space="preserve"> </w:t>
      </w:r>
      <w:r w:rsidRPr="000E038F">
        <w:rPr>
          <w:rFonts w:ascii="Tahoma" w:hAnsi="Tahoma" w:cs="Tahoma"/>
          <w:color w:val="auto"/>
          <w:sz w:val="20"/>
          <w:lang w:val="pl-PL"/>
        </w:rPr>
        <w:t>złożona</w:t>
      </w:r>
      <w:r>
        <w:rPr>
          <w:rFonts w:ascii="Tahoma" w:hAnsi="Tahoma" w:cs="Tahoma"/>
          <w:color w:val="auto"/>
          <w:sz w:val="20"/>
          <w:lang w:val="pl-PL"/>
        </w:rPr>
        <w:t xml:space="preserve"> </w:t>
      </w:r>
      <w:r w:rsidRPr="000E038F">
        <w:rPr>
          <w:rFonts w:ascii="Tahoma" w:hAnsi="Tahoma" w:cs="Tahoma"/>
          <w:color w:val="auto"/>
          <w:sz w:val="20"/>
          <w:lang w:val="pl-PL"/>
        </w:rPr>
        <w:t>tylko</w:t>
      </w:r>
      <w:r>
        <w:rPr>
          <w:rFonts w:ascii="Tahoma" w:hAnsi="Tahoma" w:cs="Tahoma"/>
          <w:color w:val="auto"/>
          <w:sz w:val="20"/>
          <w:lang w:val="pl-PL"/>
        </w:rPr>
        <w:t xml:space="preserve"> </w:t>
      </w:r>
      <w:r w:rsidRPr="000E038F">
        <w:rPr>
          <w:rFonts w:ascii="Tahoma" w:hAnsi="Tahoma" w:cs="Tahoma"/>
          <w:color w:val="auto"/>
          <w:sz w:val="20"/>
          <w:lang w:val="pl-PL"/>
        </w:rPr>
        <w:t>jedna</w:t>
      </w:r>
      <w:r>
        <w:rPr>
          <w:rFonts w:ascii="Tahoma" w:hAnsi="Tahoma" w:cs="Tahoma"/>
          <w:color w:val="auto"/>
          <w:sz w:val="20"/>
          <w:lang w:val="pl-PL"/>
        </w:rPr>
        <w:t xml:space="preserve"> </w:t>
      </w:r>
      <w:r w:rsidRPr="000E038F">
        <w:rPr>
          <w:rFonts w:ascii="Tahoma" w:hAnsi="Tahoma" w:cs="Tahoma"/>
          <w:color w:val="auto"/>
          <w:sz w:val="20"/>
          <w:lang w:val="pl-PL"/>
        </w:rPr>
        <w:t>oferta.</w:t>
      </w:r>
    </w:p>
    <w:p w14:paraId="75B88CF0" w14:textId="77777777" w:rsidR="00CD24AB" w:rsidRPr="000E038F" w:rsidRDefault="00CD24AB" w:rsidP="004F231D">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Jeżeli</w:t>
      </w:r>
      <w:r>
        <w:rPr>
          <w:rFonts w:ascii="Tahoma" w:hAnsi="Tahoma" w:cs="Tahoma"/>
          <w:color w:val="auto"/>
          <w:sz w:val="20"/>
          <w:lang w:val="pl-PL"/>
        </w:rPr>
        <w:t xml:space="preserve"> </w:t>
      </w:r>
      <w:r w:rsidRPr="000E038F">
        <w:rPr>
          <w:rFonts w:ascii="Tahoma" w:hAnsi="Tahoma" w:cs="Tahoma"/>
          <w:color w:val="auto"/>
          <w:sz w:val="20"/>
          <w:lang w:val="pl-PL"/>
        </w:rPr>
        <w:t>wykonawca,</w:t>
      </w:r>
      <w:r>
        <w:rPr>
          <w:rFonts w:ascii="Tahoma" w:hAnsi="Tahoma" w:cs="Tahoma"/>
          <w:color w:val="auto"/>
          <w:sz w:val="20"/>
          <w:lang w:val="pl-PL"/>
        </w:rPr>
        <w:t xml:space="preserve"> </w:t>
      </w:r>
      <w:r w:rsidRPr="000E038F">
        <w:rPr>
          <w:rFonts w:ascii="Tahoma" w:hAnsi="Tahoma" w:cs="Tahoma"/>
          <w:color w:val="auto"/>
          <w:sz w:val="20"/>
          <w:lang w:val="pl-PL"/>
        </w:rPr>
        <w:t>którego</w:t>
      </w:r>
      <w:r>
        <w:rPr>
          <w:rFonts w:ascii="Tahoma" w:hAnsi="Tahoma" w:cs="Tahoma"/>
          <w:color w:val="auto"/>
          <w:sz w:val="20"/>
          <w:lang w:val="pl-PL"/>
        </w:rPr>
        <w:t xml:space="preserve"> </w:t>
      </w:r>
      <w:r w:rsidRPr="000E038F">
        <w:rPr>
          <w:rFonts w:ascii="Tahoma" w:hAnsi="Tahoma" w:cs="Tahoma"/>
          <w:color w:val="auto"/>
          <w:sz w:val="20"/>
          <w:lang w:val="pl-PL"/>
        </w:rPr>
        <w:t>oferta</w:t>
      </w:r>
      <w:r>
        <w:rPr>
          <w:rFonts w:ascii="Tahoma" w:hAnsi="Tahoma" w:cs="Tahoma"/>
          <w:color w:val="auto"/>
          <w:sz w:val="20"/>
          <w:lang w:val="pl-PL"/>
        </w:rPr>
        <w:t xml:space="preserve"> </w:t>
      </w:r>
      <w:r w:rsidRPr="000E038F">
        <w:rPr>
          <w:rFonts w:ascii="Tahoma" w:hAnsi="Tahoma" w:cs="Tahoma"/>
          <w:color w:val="auto"/>
          <w:sz w:val="20"/>
          <w:lang w:val="pl-PL"/>
        </w:rPr>
        <w:t>zostanie</w:t>
      </w:r>
      <w:r>
        <w:rPr>
          <w:rFonts w:ascii="Tahoma" w:hAnsi="Tahoma" w:cs="Tahoma"/>
          <w:color w:val="auto"/>
          <w:sz w:val="20"/>
          <w:lang w:val="pl-PL"/>
        </w:rPr>
        <w:t xml:space="preserve"> </w:t>
      </w:r>
      <w:r w:rsidRPr="000E038F">
        <w:rPr>
          <w:rFonts w:ascii="Tahoma" w:hAnsi="Tahoma" w:cs="Tahoma"/>
          <w:color w:val="auto"/>
          <w:sz w:val="20"/>
          <w:lang w:val="pl-PL"/>
        </w:rPr>
        <w:t>wybrana,</w:t>
      </w:r>
      <w:r>
        <w:rPr>
          <w:rFonts w:ascii="Tahoma" w:hAnsi="Tahoma" w:cs="Tahoma"/>
          <w:color w:val="auto"/>
          <w:sz w:val="20"/>
          <w:lang w:val="pl-PL"/>
        </w:rPr>
        <w:t xml:space="preserve"> </w:t>
      </w:r>
      <w:r w:rsidRPr="000E038F">
        <w:rPr>
          <w:rFonts w:ascii="Tahoma" w:hAnsi="Tahoma" w:cs="Tahoma"/>
          <w:color w:val="auto"/>
          <w:sz w:val="20"/>
          <w:lang w:val="pl-PL"/>
        </w:rPr>
        <w:t>uchyla</w:t>
      </w:r>
      <w:r>
        <w:rPr>
          <w:rFonts w:ascii="Tahoma" w:hAnsi="Tahoma" w:cs="Tahoma"/>
          <w:color w:val="auto"/>
          <w:sz w:val="20"/>
          <w:lang w:val="pl-PL"/>
        </w:rPr>
        <w:t xml:space="preserve"> </w:t>
      </w:r>
      <w:r w:rsidRPr="000E038F">
        <w:rPr>
          <w:rFonts w:ascii="Tahoma" w:hAnsi="Tahoma" w:cs="Tahoma"/>
          <w:color w:val="auto"/>
          <w:sz w:val="20"/>
          <w:lang w:val="pl-PL"/>
        </w:rPr>
        <w:t>się</w:t>
      </w:r>
      <w:r>
        <w:rPr>
          <w:rFonts w:ascii="Tahoma" w:hAnsi="Tahoma" w:cs="Tahoma"/>
          <w:color w:val="auto"/>
          <w:sz w:val="20"/>
          <w:lang w:val="pl-PL"/>
        </w:rPr>
        <w:t xml:space="preserve"> </w:t>
      </w:r>
      <w:r w:rsidRPr="000E038F">
        <w:rPr>
          <w:rFonts w:ascii="Tahoma" w:hAnsi="Tahoma" w:cs="Tahoma"/>
          <w:color w:val="auto"/>
          <w:sz w:val="20"/>
          <w:lang w:val="pl-PL"/>
        </w:rPr>
        <w:t>od</w:t>
      </w:r>
      <w:r>
        <w:rPr>
          <w:rFonts w:ascii="Tahoma" w:hAnsi="Tahoma" w:cs="Tahoma"/>
          <w:color w:val="auto"/>
          <w:sz w:val="20"/>
          <w:lang w:val="pl-PL"/>
        </w:rPr>
        <w:t xml:space="preserve"> </w:t>
      </w:r>
      <w:r w:rsidRPr="000E038F">
        <w:rPr>
          <w:rFonts w:ascii="Tahoma" w:hAnsi="Tahoma" w:cs="Tahoma"/>
          <w:color w:val="auto"/>
          <w:sz w:val="20"/>
          <w:lang w:val="pl-PL"/>
        </w:rPr>
        <w:t>zawarcia</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sprawie</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publicznego</w:t>
      </w:r>
      <w:r>
        <w:rPr>
          <w:rFonts w:ascii="Tahoma" w:hAnsi="Tahoma" w:cs="Tahoma"/>
          <w:color w:val="auto"/>
          <w:sz w:val="20"/>
          <w:lang w:val="pl-PL"/>
        </w:rPr>
        <w:t xml:space="preserve"> </w:t>
      </w:r>
      <w:r w:rsidRPr="000E038F">
        <w:rPr>
          <w:rFonts w:ascii="Tahoma" w:hAnsi="Tahoma" w:cs="Tahoma"/>
          <w:color w:val="auto"/>
          <w:sz w:val="20"/>
          <w:lang w:val="pl-PL"/>
        </w:rPr>
        <w:t>lub</w:t>
      </w:r>
      <w:r>
        <w:rPr>
          <w:rFonts w:ascii="Tahoma" w:hAnsi="Tahoma" w:cs="Tahoma"/>
          <w:color w:val="auto"/>
          <w:sz w:val="20"/>
          <w:lang w:val="pl-PL"/>
        </w:rPr>
        <w:t xml:space="preserve"> </w:t>
      </w:r>
      <w:r w:rsidRPr="000E038F">
        <w:rPr>
          <w:rFonts w:ascii="Tahoma" w:hAnsi="Tahoma" w:cs="Tahoma"/>
          <w:color w:val="auto"/>
          <w:sz w:val="20"/>
          <w:lang w:val="pl-PL"/>
        </w:rPr>
        <w:t>nie</w:t>
      </w:r>
      <w:r>
        <w:rPr>
          <w:rFonts w:ascii="Tahoma" w:hAnsi="Tahoma" w:cs="Tahoma"/>
          <w:color w:val="auto"/>
          <w:sz w:val="20"/>
          <w:lang w:val="pl-PL"/>
        </w:rPr>
        <w:t xml:space="preserve"> </w:t>
      </w:r>
      <w:r w:rsidRPr="000E038F">
        <w:rPr>
          <w:rFonts w:ascii="Tahoma" w:hAnsi="Tahoma" w:cs="Tahoma"/>
          <w:color w:val="auto"/>
          <w:sz w:val="20"/>
          <w:lang w:val="pl-PL"/>
        </w:rPr>
        <w:t>wnosi</w:t>
      </w:r>
      <w:r>
        <w:rPr>
          <w:rFonts w:ascii="Tahoma" w:hAnsi="Tahoma" w:cs="Tahoma"/>
          <w:color w:val="auto"/>
          <w:sz w:val="20"/>
          <w:lang w:val="pl-PL"/>
        </w:rPr>
        <w:t xml:space="preserve"> </w:t>
      </w:r>
      <w:r w:rsidRPr="000E038F">
        <w:rPr>
          <w:rFonts w:ascii="Tahoma" w:hAnsi="Tahoma" w:cs="Tahoma"/>
          <w:color w:val="auto"/>
          <w:sz w:val="20"/>
          <w:lang w:val="pl-PL"/>
        </w:rPr>
        <w:t>wymaganego</w:t>
      </w:r>
      <w:r>
        <w:rPr>
          <w:rFonts w:ascii="Tahoma" w:hAnsi="Tahoma" w:cs="Tahoma"/>
          <w:color w:val="auto"/>
          <w:sz w:val="20"/>
          <w:lang w:val="pl-PL"/>
        </w:rPr>
        <w:t xml:space="preserve"> </w:t>
      </w:r>
      <w:r w:rsidRPr="000E038F">
        <w:rPr>
          <w:rFonts w:ascii="Tahoma" w:hAnsi="Tahoma" w:cs="Tahoma"/>
          <w:color w:val="auto"/>
          <w:sz w:val="20"/>
          <w:lang w:val="pl-PL"/>
        </w:rPr>
        <w:t>zabezpieczenia</w:t>
      </w:r>
      <w:r>
        <w:rPr>
          <w:rFonts w:ascii="Tahoma" w:hAnsi="Tahoma" w:cs="Tahoma"/>
          <w:color w:val="auto"/>
          <w:sz w:val="20"/>
          <w:lang w:val="pl-PL"/>
        </w:rPr>
        <w:t xml:space="preserve"> </w:t>
      </w:r>
      <w:r w:rsidRPr="000E038F">
        <w:rPr>
          <w:rFonts w:ascii="Tahoma" w:hAnsi="Tahoma" w:cs="Tahoma"/>
          <w:color w:val="auto"/>
          <w:sz w:val="20"/>
          <w:lang w:val="pl-PL"/>
        </w:rPr>
        <w:t>należytego</w:t>
      </w:r>
      <w:r>
        <w:rPr>
          <w:rFonts w:ascii="Tahoma" w:hAnsi="Tahoma" w:cs="Tahoma"/>
          <w:color w:val="auto"/>
          <w:sz w:val="20"/>
          <w:lang w:val="pl-PL"/>
        </w:rPr>
        <w:t xml:space="preserve"> </w:t>
      </w:r>
      <w:r w:rsidRPr="000E038F">
        <w:rPr>
          <w:rFonts w:ascii="Tahoma" w:hAnsi="Tahoma" w:cs="Tahoma"/>
          <w:color w:val="auto"/>
          <w:sz w:val="20"/>
          <w:lang w:val="pl-PL"/>
        </w:rPr>
        <w:t>wykonania</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może</w:t>
      </w:r>
      <w:r>
        <w:rPr>
          <w:rFonts w:ascii="Tahoma" w:hAnsi="Tahoma" w:cs="Tahoma"/>
          <w:color w:val="auto"/>
          <w:sz w:val="20"/>
          <w:lang w:val="pl-PL"/>
        </w:rPr>
        <w:t xml:space="preserve"> </w:t>
      </w:r>
      <w:r w:rsidRPr="000E038F">
        <w:rPr>
          <w:rFonts w:ascii="Tahoma" w:hAnsi="Tahoma" w:cs="Tahoma"/>
          <w:color w:val="auto"/>
          <w:sz w:val="20"/>
          <w:lang w:val="pl-PL"/>
        </w:rPr>
        <w:t>wybrać</w:t>
      </w:r>
      <w:r>
        <w:rPr>
          <w:rFonts w:ascii="Tahoma" w:hAnsi="Tahoma" w:cs="Tahoma"/>
          <w:color w:val="auto"/>
          <w:sz w:val="20"/>
          <w:lang w:val="pl-PL"/>
        </w:rPr>
        <w:t xml:space="preserve"> </w:t>
      </w:r>
      <w:r w:rsidRPr="000E038F">
        <w:rPr>
          <w:rFonts w:ascii="Tahoma" w:hAnsi="Tahoma" w:cs="Tahoma"/>
          <w:color w:val="auto"/>
          <w:sz w:val="20"/>
          <w:lang w:val="pl-PL"/>
        </w:rPr>
        <w:t>ofertę</w:t>
      </w:r>
      <w:r>
        <w:rPr>
          <w:rFonts w:ascii="Tahoma" w:hAnsi="Tahoma" w:cs="Tahoma"/>
          <w:color w:val="auto"/>
          <w:sz w:val="20"/>
          <w:lang w:val="pl-PL"/>
        </w:rPr>
        <w:t xml:space="preserve"> </w:t>
      </w:r>
      <w:r w:rsidRPr="000E038F">
        <w:rPr>
          <w:rFonts w:ascii="Tahoma" w:hAnsi="Tahoma" w:cs="Tahoma"/>
          <w:color w:val="auto"/>
          <w:sz w:val="20"/>
          <w:lang w:val="pl-PL"/>
        </w:rPr>
        <w:t>najkorzystniejszą</w:t>
      </w:r>
      <w:r>
        <w:rPr>
          <w:rFonts w:ascii="Tahoma" w:hAnsi="Tahoma" w:cs="Tahoma"/>
          <w:color w:val="auto"/>
          <w:sz w:val="20"/>
          <w:lang w:val="pl-PL"/>
        </w:rPr>
        <w:t xml:space="preserve"> </w:t>
      </w:r>
      <w:r w:rsidRPr="000E038F">
        <w:rPr>
          <w:rFonts w:ascii="Tahoma" w:hAnsi="Tahoma" w:cs="Tahoma"/>
          <w:color w:val="auto"/>
          <w:sz w:val="20"/>
          <w:lang w:val="pl-PL"/>
        </w:rPr>
        <w:t>spośród</w:t>
      </w:r>
      <w:r>
        <w:rPr>
          <w:rFonts w:ascii="Tahoma" w:hAnsi="Tahoma" w:cs="Tahoma"/>
          <w:color w:val="auto"/>
          <w:sz w:val="20"/>
          <w:lang w:val="pl-PL"/>
        </w:rPr>
        <w:t xml:space="preserve"> </w:t>
      </w:r>
      <w:r w:rsidRPr="000E038F">
        <w:rPr>
          <w:rFonts w:ascii="Tahoma" w:hAnsi="Tahoma" w:cs="Tahoma"/>
          <w:color w:val="auto"/>
          <w:sz w:val="20"/>
          <w:lang w:val="pl-PL"/>
        </w:rPr>
        <w:t>pozostałych</w:t>
      </w:r>
      <w:r>
        <w:rPr>
          <w:rFonts w:ascii="Tahoma" w:hAnsi="Tahoma" w:cs="Tahoma"/>
          <w:color w:val="auto"/>
          <w:sz w:val="20"/>
          <w:lang w:val="pl-PL"/>
        </w:rPr>
        <w:t xml:space="preserve"> </w:t>
      </w:r>
      <w:r w:rsidRPr="000E038F">
        <w:rPr>
          <w:rFonts w:ascii="Tahoma" w:hAnsi="Tahoma" w:cs="Tahoma"/>
          <w:color w:val="auto"/>
          <w:sz w:val="20"/>
          <w:lang w:val="pl-PL"/>
        </w:rPr>
        <w:t>ofert</w:t>
      </w:r>
      <w:r>
        <w:rPr>
          <w:rFonts w:ascii="Tahoma" w:hAnsi="Tahoma" w:cs="Tahoma"/>
          <w:color w:val="auto"/>
          <w:sz w:val="20"/>
          <w:lang w:val="pl-PL"/>
        </w:rPr>
        <w:t xml:space="preserve"> </w:t>
      </w:r>
      <w:r w:rsidRPr="000E038F">
        <w:rPr>
          <w:rFonts w:ascii="Tahoma" w:hAnsi="Tahoma" w:cs="Tahoma"/>
          <w:color w:val="auto"/>
          <w:sz w:val="20"/>
          <w:lang w:val="pl-PL"/>
        </w:rPr>
        <w:t>bez</w:t>
      </w:r>
      <w:r>
        <w:rPr>
          <w:rFonts w:ascii="Tahoma" w:hAnsi="Tahoma" w:cs="Tahoma"/>
          <w:color w:val="auto"/>
          <w:sz w:val="20"/>
          <w:lang w:val="pl-PL"/>
        </w:rPr>
        <w:t xml:space="preserve"> </w:t>
      </w:r>
      <w:r w:rsidRPr="000E038F">
        <w:rPr>
          <w:rFonts w:ascii="Tahoma" w:hAnsi="Tahoma" w:cs="Tahoma"/>
          <w:color w:val="auto"/>
          <w:sz w:val="20"/>
          <w:lang w:val="pl-PL"/>
        </w:rPr>
        <w:t>przeprowadzania</w:t>
      </w:r>
      <w:r>
        <w:rPr>
          <w:rFonts w:ascii="Tahoma" w:hAnsi="Tahoma" w:cs="Tahoma"/>
          <w:color w:val="auto"/>
          <w:sz w:val="20"/>
          <w:lang w:val="pl-PL"/>
        </w:rPr>
        <w:t xml:space="preserve"> </w:t>
      </w:r>
      <w:r w:rsidRPr="000E038F">
        <w:rPr>
          <w:rFonts w:ascii="Tahoma" w:hAnsi="Tahoma" w:cs="Tahoma"/>
          <w:color w:val="auto"/>
          <w:sz w:val="20"/>
          <w:lang w:val="pl-PL"/>
        </w:rPr>
        <w:t>ich</w:t>
      </w:r>
      <w:r>
        <w:rPr>
          <w:rFonts w:ascii="Tahoma" w:hAnsi="Tahoma" w:cs="Tahoma"/>
          <w:color w:val="auto"/>
          <w:sz w:val="20"/>
          <w:lang w:val="pl-PL"/>
        </w:rPr>
        <w:t xml:space="preserve"> </w:t>
      </w:r>
      <w:r w:rsidRPr="000E038F">
        <w:rPr>
          <w:rFonts w:ascii="Tahoma" w:hAnsi="Tahoma" w:cs="Tahoma"/>
          <w:color w:val="auto"/>
          <w:sz w:val="20"/>
          <w:lang w:val="pl-PL"/>
        </w:rPr>
        <w:t>ponownego</w:t>
      </w:r>
      <w:r>
        <w:rPr>
          <w:rFonts w:ascii="Tahoma" w:hAnsi="Tahoma" w:cs="Tahoma"/>
          <w:color w:val="auto"/>
          <w:sz w:val="20"/>
          <w:lang w:val="pl-PL"/>
        </w:rPr>
        <w:t xml:space="preserve"> </w:t>
      </w:r>
      <w:r w:rsidRPr="000E038F">
        <w:rPr>
          <w:rFonts w:ascii="Tahoma" w:hAnsi="Tahoma" w:cs="Tahoma"/>
          <w:color w:val="auto"/>
          <w:sz w:val="20"/>
          <w:lang w:val="pl-PL"/>
        </w:rPr>
        <w:t>badania</w:t>
      </w:r>
      <w:r>
        <w:rPr>
          <w:rFonts w:ascii="Tahoma" w:hAnsi="Tahoma" w:cs="Tahoma"/>
          <w:color w:val="auto"/>
          <w:sz w:val="20"/>
          <w:lang w:val="pl-PL"/>
        </w:rPr>
        <w:t xml:space="preserve"> </w:t>
      </w:r>
      <w:r w:rsidRPr="000E038F">
        <w:rPr>
          <w:rFonts w:ascii="Tahoma" w:hAnsi="Tahoma" w:cs="Tahoma"/>
          <w:color w:val="auto"/>
          <w:sz w:val="20"/>
          <w:lang w:val="pl-PL"/>
        </w:rPr>
        <w:t>i</w:t>
      </w:r>
      <w:r>
        <w:rPr>
          <w:rFonts w:ascii="Tahoma" w:hAnsi="Tahoma" w:cs="Tahoma"/>
          <w:color w:val="auto"/>
          <w:sz w:val="20"/>
          <w:lang w:val="pl-PL"/>
        </w:rPr>
        <w:t xml:space="preserve"> </w:t>
      </w:r>
      <w:r w:rsidRPr="000E038F">
        <w:rPr>
          <w:rFonts w:ascii="Tahoma" w:hAnsi="Tahoma" w:cs="Tahoma"/>
          <w:color w:val="auto"/>
          <w:sz w:val="20"/>
          <w:lang w:val="pl-PL"/>
        </w:rPr>
        <w:t>oceny,</w:t>
      </w:r>
      <w:r>
        <w:rPr>
          <w:rFonts w:ascii="Tahoma" w:hAnsi="Tahoma" w:cs="Tahoma"/>
          <w:color w:val="auto"/>
          <w:sz w:val="20"/>
          <w:lang w:val="pl-PL"/>
        </w:rPr>
        <w:t xml:space="preserve"> </w:t>
      </w:r>
      <w:r w:rsidRPr="000E038F">
        <w:rPr>
          <w:rFonts w:ascii="Tahoma" w:hAnsi="Tahoma" w:cs="Tahoma"/>
          <w:color w:val="auto"/>
          <w:sz w:val="20"/>
          <w:lang w:val="pl-PL"/>
        </w:rPr>
        <w:t>chyba</w:t>
      </w:r>
      <w:r>
        <w:rPr>
          <w:rFonts w:ascii="Tahoma" w:hAnsi="Tahoma" w:cs="Tahoma"/>
          <w:color w:val="auto"/>
          <w:sz w:val="20"/>
          <w:lang w:val="pl-PL"/>
        </w:rPr>
        <w:t xml:space="preserve"> </w:t>
      </w:r>
      <w:r w:rsidRPr="000E038F">
        <w:rPr>
          <w:rFonts w:ascii="Tahoma" w:hAnsi="Tahoma" w:cs="Tahoma"/>
          <w:color w:val="auto"/>
          <w:sz w:val="20"/>
          <w:lang w:val="pl-PL"/>
        </w:rPr>
        <w:t>że</w:t>
      </w:r>
      <w:r>
        <w:rPr>
          <w:rFonts w:ascii="Tahoma" w:hAnsi="Tahoma" w:cs="Tahoma"/>
          <w:color w:val="auto"/>
          <w:sz w:val="20"/>
          <w:lang w:val="pl-PL"/>
        </w:rPr>
        <w:t xml:space="preserve"> </w:t>
      </w:r>
      <w:r w:rsidRPr="000E038F">
        <w:rPr>
          <w:rFonts w:ascii="Tahoma" w:hAnsi="Tahoma" w:cs="Tahoma"/>
          <w:color w:val="auto"/>
          <w:sz w:val="20"/>
          <w:lang w:val="pl-PL"/>
        </w:rPr>
        <w:t>zachodzą</w:t>
      </w:r>
      <w:r>
        <w:rPr>
          <w:rFonts w:ascii="Tahoma" w:hAnsi="Tahoma" w:cs="Tahoma"/>
          <w:color w:val="auto"/>
          <w:sz w:val="20"/>
          <w:lang w:val="pl-PL"/>
        </w:rPr>
        <w:t xml:space="preserve"> </w:t>
      </w:r>
      <w:r w:rsidRPr="000E038F">
        <w:rPr>
          <w:rFonts w:ascii="Tahoma" w:hAnsi="Tahoma" w:cs="Tahoma"/>
          <w:color w:val="auto"/>
          <w:sz w:val="20"/>
          <w:lang w:val="pl-PL"/>
        </w:rPr>
        <w:t>przesłanki</w:t>
      </w:r>
      <w:r>
        <w:rPr>
          <w:rFonts w:ascii="Tahoma" w:hAnsi="Tahoma" w:cs="Tahoma"/>
          <w:color w:val="auto"/>
          <w:sz w:val="20"/>
          <w:lang w:val="pl-PL"/>
        </w:rPr>
        <w:t xml:space="preserve"> </w:t>
      </w:r>
      <w:r w:rsidRPr="000E038F">
        <w:rPr>
          <w:rFonts w:ascii="Tahoma" w:hAnsi="Tahoma" w:cs="Tahoma"/>
          <w:color w:val="auto"/>
          <w:sz w:val="20"/>
          <w:lang w:val="pl-PL"/>
        </w:rPr>
        <w:t>unieważnienia</w:t>
      </w:r>
      <w:r>
        <w:rPr>
          <w:rFonts w:ascii="Tahoma" w:hAnsi="Tahoma" w:cs="Tahoma"/>
          <w:color w:val="auto"/>
          <w:sz w:val="20"/>
          <w:lang w:val="pl-PL"/>
        </w:rPr>
        <w:t xml:space="preserve"> </w:t>
      </w:r>
      <w:r w:rsidRPr="000E038F">
        <w:rPr>
          <w:rFonts w:ascii="Tahoma" w:hAnsi="Tahoma" w:cs="Tahoma"/>
          <w:color w:val="auto"/>
          <w:sz w:val="20"/>
          <w:lang w:val="pl-PL"/>
        </w:rPr>
        <w:t>postępowania,</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których</w:t>
      </w:r>
      <w:r>
        <w:rPr>
          <w:rFonts w:ascii="Tahoma" w:hAnsi="Tahoma" w:cs="Tahoma"/>
          <w:color w:val="auto"/>
          <w:sz w:val="20"/>
          <w:lang w:val="pl-PL"/>
        </w:rPr>
        <w:t xml:space="preserve"> </w:t>
      </w:r>
      <w:r w:rsidRPr="000E038F">
        <w:rPr>
          <w:rFonts w:ascii="Tahoma" w:hAnsi="Tahoma" w:cs="Tahoma"/>
          <w:color w:val="auto"/>
          <w:sz w:val="20"/>
          <w:lang w:val="pl-PL"/>
        </w:rPr>
        <w:t>mowa</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xml:space="preserve"> </w:t>
      </w:r>
      <w:r w:rsidRPr="000E038F">
        <w:rPr>
          <w:rFonts w:ascii="Tahoma" w:hAnsi="Tahoma" w:cs="Tahoma"/>
          <w:color w:val="auto"/>
          <w:sz w:val="20"/>
          <w:lang w:val="pl-PL"/>
        </w:rPr>
        <w:t>93</w:t>
      </w:r>
      <w:r>
        <w:rPr>
          <w:rFonts w:ascii="Tahoma" w:hAnsi="Tahoma" w:cs="Tahoma"/>
          <w:color w:val="auto"/>
          <w:sz w:val="20"/>
          <w:lang w:val="pl-PL"/>
        </w:rPr>
        <w:t xml:space="preserve"> </w:t>
      </w:r>
      <w:r w:rsidRPr="000E038F">
        <w:rPr>
          <w:rFonts w:ascii="Tahoma" w:hAnsi="Tahoma" w:cs="Tahoma"/>
          <w:color w:val="auto"/>
          <w:sz w:val="20"/>
          <w:lang w:val="pl-PL"/>
        </w:rPr>
        <w:t>ust.</w:t>
      </w:r>
      <w:r>
        <w:rPr>
          <w:rFonts w:ascii="Tahoma" w:hAnsi="Tahoma" w:cs="Tahoma"/>
          <w:color w:val="auto"/>
          <w:sz w:val="20"/>
          <w:lang w:val="pl-PL"/>
        </w:rPr>
        <w:t xml:space="preserve"> </w:t>
      </w:r>
      <w:r w:rsidRPr="000E038F">
        <w:rPr>
          <w:rFonts w:ascii="Tahoma" w:hAnsi="Tahoma" w:cs="Tahoma"/>
          <w:color w:val="auto"/>
          <w:sz w:val="20"/>
          <w:lang w:val="pl-PL"/>
        </w:rPr>
        <w:t>1</w:t>
      </w:r>
      <w:r>
        <w:rPr>
          <w:rFonts w:ascii="Tahoma" w:hAnsi="Tahoma" w:cs="Tahoma"/>
          <w:color w:val="auto"/>
          <w:sz w:val="20"/>
          <w:lang w:val="pl-PL"/>
        </w:rPr>
        <w:t xml:space="preserve"> </w:t>
      </w:r>
      <w:r w:rsidRPr="000E038F">
        <w:rPr>
          <w:rFonts w:ascii="Tahoma" w:hAnsi="Tahoma" w:cs="Tahoma"/>
          <w:color w:val="auto"/>
          <w:sz w:val="20"/>
          <w:lang w:val="pl-PL"/>
        </w:rPr>
        <w:t>ustawy.</w:t>
      </w:r>
    </w:p>
    <w:p w14:paraId="4403B977" w14:textId="77777777" w:rsidR="00CD24AB" w:rsidRPr="000E038F" w:rsidRDefault="00CD24AB" w:rsidP="004F231D">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lastRenderedPageBreak/>
        <w:t>Zamawiający</w:t>
      </w:r>
      <w:r>
        <w:rPr>
          <w:rFonts w:ascii="Tahoma" w:hAnsi="Tahoma" w:cs="Tahoma"/>
          <w:color w:val="auto"/>
          <w:sz w:val="20"/>
          <w:lang w:val="pl-PL"/>
        </w:rPr>
        <w:t xml:space="preserve"> </w:t>
      </w:r>
      <w:r w:rsidRPr="000E038F">
        <w:rPr>
          <w:rFonts w:ascii="Tahoma" w:hAnsi="Tahoma" w:cs="Tahoma"/>
          <w:color w:val="auto"/>
          <w:sz w:val="20"/>
          <w:lang w:val="pl-PL"/>
        </w:rPr>
        <w:t>żąda</w:t>
      </w:r>
      <w:r>
        <w:rPr>
          <w:rFonts w:ascii="Tahoma" w:hAnsi="Tahoma" w:cs="Tahoma"/>
          <w:color w:val="auto"/>
          <w:sz w:val="20"/>
          <w:lang w:val="pl-PL"/>
        </w:rPr>
        <w:t xml:space="preserve"> </w:t>
      </w:r>
      <w:r w:rsidRPr="000E038F">
        <w:rPr>
          <w:rFonts w:ascii="Tahoma" w:hAnsi="Tahoma" w:cs="Tahoma"/>
          <w:color w:val="auto"/>
          <w:sz w:val="20"/>
          <w:lang w:val="pl-PL"/>
        </w:rPr>
        <w:t>przed</w:t>
      </w:r>
      <w:r>
        <w:rPr>
          <w:rFonts w:ascii="Tahoma" w:hAnsi="Tahoma" w:cs="Tahoma"/>
          <w:color w:val="auto"/>
          <w:sz w:val="20"/>
          <w:lang w:val="pl-PL"/>
        </w:rPr>
        <w:t xml:space="preserve"> </w:t>
      </w:r>
      <w:r w:rsidRPr="000E038F">
        <w:rPr>
          <w:rFonts w:ascii="Tahoma" w:hAnsi="Tahoma" w:cs="Tahoma"/>
          <w:color w:val="auto"/>
          <w:sz w:val="20"/>
          <w:lang w:val="pl-PL"/>
        </w:rPr>
        <w:t>zawarciem</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sprawie</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publicznego</w:t>
      </w:r>
      <w:r>
        <w:rPr>
          <w:rFonts w:ascii="Tahoma" w:hAnsi="Tahoma" w:cs="Tahoma"/>
          <w:color w:val="auto"/>
          <w:sz w:val="20"/>
          <w:lang w:val="pl-PL"/>
        </w:rPr>
        <w:t xml:space="preserve"> </w:t>
      </w:r>
      <w:r w:rsidRPr="000E038F">
        <w:rPr>
          <w:rFonts w:ascii="Tahoma" w:hAnsi="Tahoma" w:cs="Tahoma"/>
          <w:color w:val="auto"/>
          <w:sz w:val="20"/>
          <w:lang w:val="pl-PL"/>
        </w:rPr>
        <w:t>od</w:t>
      </w:r>
      <w:r>
        <w:rPr>
          <w:rFonts w:ascii="Tahoma" w:hAnsi="Tahoma" w:cs="Tahoma"/>
          <w:color w:val="auto"/>
          <w:sz w:val="20"/>
          <w:lang w:val="pl-PL"/>
        </w:rPr>
        <w:t xml:space="preserve"> </w:t>
      </w:r>
      <w:r w:rsidRPr="000E038F">
        <w:rPr>
          <w:rFonts w:ascii="Tahoma" w:hAnsi="Tahoma" w:cs="Tahoma"/>
          <w:color w:val="auto"/>
          <w:sz w:val="20"/>
          <w:lang w:val="pl-PL"/>
        </w:rPr>
        <w:t>podmiotów</w:t>
      </w:r>
      <w:r>
        <w:rPr>
          <w:rFonts w:ascii="Tahoma" w:hAnsi="Tahoma" w:cs="Tahoma"/>
          <w:color w:val="auto"/>
          <w:sz w:val="20"/>
          <w:lang w:val="pl-PL"/>
        </w:rPr>
        <w:t xml:space="preserve"> </w:t>
      </w:r>
      <w:r w:rsidRPr="000E038F">
        <w:rPr>
          <w:rFonts w:ascii="Tahoma" w:hAnsi="Tahoma" w:cs="Tahoma"/>
          <w:color w:val="auto"/>
          <w:sz w:val="20"/>
          <w:lang w:val="pl-PL"/>
        </w:rPr>
        <w:t>występujących</w:t>
      </w:r>
      <w:r>
        <w:rPr>
          <w:rFonts w:ascii="Tahoma" w:hAnsi="Tahoma" w:cs="Tahoma"/>
          <w:color w:val="auto"/>
          <w:sz w:val="20"/>
          <w:lang w:val="pl-PL"/>
        </w:rPr>
        <w:t xml:space="preserve"> </w:t>
      </w:r>
      <w:r w:rsidRPr="000E038F">
        <w:rPr>
          <w:rFonts w:ascii="Tahoma" w:hAnsi="Tahoma" w:cs="Tahoma"/>
          <w:color w:val="auto"/>
          <w:sz w:val="20"/>
          <w:lang w:val="pl-PL"/>
        </w:rPr>
        <w:t>wspólnie</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regulującej</w:t>
      </w:r>
      <w:r>
        <w:rPr>
          <w:rFonts w:ascii="Tahoma" w:hAnsi="Tahoma" w:cs="Tahoma"/>
          <w:color w:val="auto"/>
          <w:sz w:val="20"/>
          <w:lang w:val="pl-PL"/>
        </w:rPr>
        <w:t xml:space="preserve"> </w:t>
      </w:r>
      <w:r w:rsidRPr="000E038F">
        <w:rPr>
          <w:rFonts w:ascii="Tahoma" w:hAnsi="Tahoma" w:cs="Tahoma"/>
          <w:color w:val="auto"/>
          <w:sz w:val="20"/>
          <w:lang w:val="pl-PL"/>
        </w:rPr>
        <w:t>współpracę</w:t>
      </w:r>
      <w:r>
        <w:rPr>
          <w:rFonts w:ascii="Tahoma" w:hAnsi="Tahoma" w:cs="Tahoma"/>
          <w:color w:val="auto"/>
          <w:sz w:val="20"/>
          <w:lang w:val="pl-PL"/>
        </w:rPr>
        <w:t xml:space="preserve"> </w:t>
      </w:r>
      <w:r w:rsidRPr="000E038F">
        <w:rPr>
          <w:rFonts w:ascii="Tahoma" w:hAnsi="Tahoma" w:cs="Tahoma"/>
          <w:color w:val="auto"/>
          <w:sz w:val="20"/>
          <w:lang w:val="pl-PL"/>
        </w:rPr>
        <w:t>tych</w:t>
      </w:r>
      <w:r>
        <w:rPr>
          <w:rFonts w:ascii="Tahoma" w:hAnsi="Tahoma" w:cs="Tahoma"/>
          <w:color w:val="auto"/>
          <w:sz w:val="20"/>
          <w:lang w:val="pl-PL"/>
        </w:rPr>
        <w:t xml:space="preserve"> </w:t>
      </w:r>
      <w:r w:rsidRPr="000E038F">
        <w:rPr>
          <w:rFonts w:ascii="Tahoma" w:hAnsi="Tahoma" w:cs="Tahoma"/>
          <w:color w:val="auto"/>
          <w:sz w:val="20"/>
          <w:lang w:val="pl-PL"/>
        </w:rPr>
        <w:t>wykonawców</w:t>
      </w:r>
    </w:p>
    <w:p w14:paraId="5DEEE1D2" w14:textId="70349D60" w:rsidR="00CD24AB" w:rsidRPr="000E038F" w:rsidRDefault="00CD24AB" w:rsidP="004F231D">
      <w:pPr>
        <w:pStyle w:val="Akapitzlist"/>
        <w:numPr>
          <w:ilvl w:val="1"/>
          <w:numId w:val="25"/>
        </w:numPr>
        <w:tabs>
          <w:tab w:val="clear" w:pos="720"/>
        </w:tabs>
        <w:autoSpaceDE w:val="0"/>
        <w:autoSpaceDN w:val="0"/>
        <w:adjustRightInd w:val="0"/>
        <w:spacing w:before="60"/>
        <w:ind w:left="284" w:hanging="284"/>
        <w:contextualSpacing w:val="0"/>
        <w:jc w:val="both"/>
        <w:rPr>
          <w:rFonts w:ascii="Tahoma" w:hAnsi="Tahoma" w:cs="Tahoma"/>
        </w:rPr>
      </w:pPr>
      <w:r w:rsidRPr="000E038F">
        <w:rPr>
          <w:rFonts w:ascii="Tahoma" w:hAnsi="Tahoma" w:cs="Tahoma"/>
        </w:rPr>
        <w:t>Zamawiający</w:t>
      </w:r>
      <w:r>
        <w:rPr>
          <w:rFonts w:ascii="Tahoma" w:hAnsi="Tahoma" w:cs="Tahoma"/>
        </w:rPr>
        <w:t xml:space="preserve"> </w:t>
      </w:r>
      <w:r w:rsidRPr="000E038F">
        <w:rPr>
          <w:rFonts w:ascii="Tahoma" w:hAnsi="Tahoma" w:cs="Tahoma"/>
        </w:rPr>
        <w:t>dopuszcza</w:t>
      </w:r>
      <w:r>
        <w:rPr>
          <w:rFonts w:ascii="Tahoma" w:hAnsi="Tahoma" w:cs="Tahoma"/>
        </w:rPr>
        <w:t xml:space="preserve"> </w:t>
      </w:r>
      <w:r w:rsidRPr="000E038F">
        <w:rPr>
          <w:rFonts w:ascii="Tahoma" w:hAnsi="Tahoma" w:cs="Tahoma"/>
        </w:rPr>
        <w:t>możliwość</w:t>
      </w:r>
      <w:r>
        <w:rPr>
          <w:rFonts w:ascii="Tahoma" w:hAnsi="Tahoma" w:cs="Tahoma"/>
        </w:rPr>
        <w:t xml:space="preserve"> </w:t>
      </w:r>
      <w:r w:rsidRPr="000E038F">
        <w:rPr>
          <w:rFonts w:ascii="Tahoma" w:hAnsi="Tahoma" w:cs="Tahoma"/>
        </w:rPr>
        <w:t>dokonania</w:t>
      </w:r>
      <w:r>
        <w:rPr>
          <w:rFonts w:ascii="Tahoma" w:hAnsi="Tahoma" w:cs="Tahoma"/>
        </w:rPr>
        <w:t xml:space="preserve"> </w:t>
      </w:r>
      <w:r w:rsidRPr="000E038F">
        <w:rPr>
          <w:rFonts w:ascii="Tahoma" w:hAnsi="Tahoma" w:cs="Tahoma"/>
        </w:rPr>
        <w:t>zmiany</w:t>
      </w:r>
      <w:r>
        <w:rPr>
          <w:rFonts w:ascii="Tahoma" w:hAnsi="Tahoma" w:cs="Tahoma"/>
        </w:rPr>
        <w:t xml:space="preserve"> </w:t>
      </w:r>
      <w:r w:rsidRPr="000E038F">
        <w:rPr>
          <w:rFonts w:ascii="Tahoma" w:hAnsi="Tahoma" w:cs="Tahoma"/>
        </w:rPr>
        <w:t>istotnych</w:t>
      </w:r>
      <w:r>
        <w:rPr>
          <w:rFonts w:ascii="Tahoma" w:hAnsi="Tahoma" w:cs="Tahoma"/>
        </w:rPr>
        <w:t xml:space="preserve"> </w:t>
      </w:r>
      <w:r w:rsidRPr="000E038F">
        <w:rPr>
          <w:rFonts w:ascii="Tahoma" w:hAnsi="Tahoma" w:cs="Tahoma"/>
        </w:rPr>
        <w:t>postanowień</w:t>
      </w:r>
      <w:r>
        <w:rPr>
          <w:rFonts w:ascii="Tahoma" w:hAnsi="Tahoma" w:cs="Tahoma"/>
        </w:rPr>
        <w:t xml:space="preserve"> </w:t>
      </w:r>
      <w:r w:rsidRPr="000E038F">
        <w:rPr>
          <w:rFonts w:ascii="Tahoma" w:hAnsi="Tahoma" w:cs="Tahoma"/>
        </w:rPr>
        <w:t>zawartej</w:t>
      </w:r>
      <w:r>
        <w:rPr>
          <w:rFonts w:ascii="Tahoma" w:hAnsi="Tahoma" w:cs="Tahoma"/>
        </w:rPr>
        <w:t xml:space="preserve"> </w:t>
      </w:r>
      <w:r w:rsidRPr="000E038F">
        <w:rPr>
          <w:rFonts w:ascii="Tahoma" w:hAnsi="Tahoma" w:cs="Tahoma"/>
        </w:rPr>
        <w:t>umowy,</w:t>
      </w:r>
      <w:r>
        <w:rPr>
          <w:rFonts w:ascii="Tahoma" w:hAnsi="Tahoma" w:cs="Tahoma"/>
        </w:rPr>
        <w:t xml:space="preserve"> </w:t>
      </w:r>
      <w:r w:rsidRPr="000E038F">
        <w:rPr>
          <w:rFonts w:ascii="Tahoma" w:hAnsi="Tahoma" w:cs="Tahoma"/>
        </w:rPr>
        <w:t>w</w:t>
      </w:r>
      <w:r w:rsidR="009701E0">
        <w:rPr>
          <w:rFonts w:ascii="Tahoma" w:hAnsi="Tahoma" w:cs="Tahoma"/>
        </w:rPr>
        <w:t> </w:t>
      </w:r>
      <w:r w:rsidRPr="000E038F">
        <w:rPr>
          <w:rFonts w:ascii="Tahoma" w:hAnsi="Tahoma" w:cs="Tahoma"/>
        </w:rPr>
        <w:t>stosunku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treści</w:t>
      </w:r>
      <w:r>
        <w:rPr>
          <w:rFonts w:ascii="Tahoma" w:hAnsi="Tahoma" w:cs="Tahoma"/>
        </w:rPr>
        <w:t xml:space="preserve"> </w:t>
      </w:r>
      <w:r w:rsidRPr="000E038F">
        <w:rPr>
          <w:rFonts w:ascii="Tahoma" w:hAnsi="Tahoma" w:cs="Tahoma"/>
        </w:rPr>
        <w:t>oferty,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zakresie:</w:t>
      </w:r>
    </w:p>
    <w:p w14:paraId="0BF4804A" w14:textId="77777777" w:rsidR="00CD24AB" w:rsidRPr="002D085F" w:rsidRDefault="00CD24AB" w:rsidP="004F231D">
      <w:pPr>
        <w:numPr>
          <w:ilvl w:val="0"/>
          <w:numId w:val="74"/>
        </w:numPr>
        <w:tabs>
          <w:tab w:val="clear" w:pos="1557"/>
        </w:tabs>
        <w:autoSpaceDE w:val="0"/>
        <w:autoSpaceDN w:val="0"/>
        <w:adjustRightInd w:val="0"/>
        <w:ind w:left="567" w:hanging="283"/>
        <w:jc w:val="both"/>
        <w:rPr>
          <w:rFonts w:ascii="Tahoma" w:hAnsi="Tahoma" w:cs="Tahoma"/>
        </w:rPr>
      </w:pPr>
      <w:r w:rsidRPr="002D085F">
        <w:rPr>
          <w:rFonts w:ascii="Tahoma" w:hAnsi="Tahoma" w:cs="Tahoma"/>
        </w:rPr>
        <w:t>parametrów</w:t>
      </w:r>
      <w:r>
        <w:rPr>
          <w:rFonts w:ascii="Tahoma" w:hAnsi="Tahoma" w:cs="Tahoma"/>
        </w:rPr>
        <w:t xml:space="preserve"> </w:t>
      </w:r>
      <w:r w:rsidRPr="002D085F">
        <w:rPr>
          <w:rFonts w:ascii="Tahoma" w:hAnsi="Tahoma" w:cs="Tahoma"/>
        </w:rPr>
        <w:t>technicznych</w:t>
      </w:r>
      <w:r>
        <w:rPr>
          <w:rFonts w:ascii="Tahoma" w:hAnsi="Tahoma" w:cs="Tahoma"/>
        </w:rPr>
        <w:t xml:space="preserve"> </w:t>
      </w:r>
      <w:r w:rsidRPr="002D085F">
        <w:rPr>
          <w:rFonts w:ascii="Tahoma" w:hAnsi="Tahoma" w:cs="Tahoma"/>
        </w:rPr>
        <w:t>przedmiotu</w:t>
      </w:r>
      <w:r>
        <w:rPr>
          <w:rFonts w:ascii="Tahoma" w:hAnsi="Tahoma" w:cs="Tahoma"/>
        </w:rPr>
        <w:t xml:space="preserve"> </w:t>
      </w:r>
      <w:r w:rsidRPr="002D085F">
        <w:rPr>
          <w:rFonts w:ascii="Tahoma" w:hAnsi="Tahoma" w:cs="Tahoma"/>
        </w:rPr>
        <w:t>zamówienia</w:t>
      </w:r>
      <w:r>
        <w:rPr>
          <w:rFonts w:ascii="Tahoma" w:hAnsi="Tahoma" w:cs="Tahoma"/>
        </w:rPr>
        <w:t xml:space="preserve"> </w:t>
      </w:r>
      <w:r w:rsidRPr="002D085F">
        <w:rPr>
          <w:rFonts w:ascii="Tahoma" w:hAnsi="Tahoma" w:cs="Tahoma"/>
        </w:rPr>
        <w:t>-</w:t>
      </w:r>
      <w:r>
        <w:rPr>
          <w:rFonts w:ascii="Tahoma" w:hAnsi="Tahoma" w:cs="Tahoma"/>
        </w:rPr>
        <w:t xml:space="preserve"> </w:t>
      </w:r>
      <w:r w:rsidRPr="002D085F">
        <w:rPr>
          <w:rFonts w:ascii="Tahoma" w:hAnsi="Tahoma" w:cs="Tahoma"/>
        </w:rPr>
        <w:t>w</w:t>
      </w:r>
      <w:r>
        <w:rPr>
          <w:rFonts w:ascii="Tahoma" w:hAnsi="Tahoma" w:cs="Tahoma"/>
        </w:rPr>
        <w:t xml:space="preserve"> </w:t>
      </w:r>
      <w:r w:rsidRPr="002D085F">
        <w:rPr>
          <w:rFonts w:ascii="Tahoma" w:hAnsi="Tahoma" w:cs="Tahoma"/>
        </w:rPr>
        <w:t>przypadku</w:t>
      </w:r>
      <w:r>
        <w:rPr>
          <w:rFonts w:ascii="Tahoma" w:hAnsi="Tahoma" w:cs="Tahoma"/>
        </w:rPr>
        <w:t xml:space="preserve"> </w:t>
      </w:r>
      <w:r w:rsidRPr="002D085F">
        <w:rPr>
          <w:rFonts w:ascii="Tahoma" w:hAnsi="Tahoma" w:cs="Tahoma"/>
        </w:rPr>
        <w:t>gdy</w:t>
      </w:r>
      <w:r>
        <w:rPr>
          <w:rFonts w:ascii="Tahoma" w:hAnsi="Tahoma" w:cs="Tahoma"/>
        </w:rPr>
        <w:t xml:space="preserve"> </w:t>
      </w:r>
      <w:r w:rsidRPr="002D085F">
        <w:rPr>
          <w:rFonts w:ascii="Tahoma" w:hAnsi="Tahoma" w:cs="Tahoma"/>
        </w:rPr>
        <w:t>zmiany</w:t>
      </w:r>
      <w:r>
        <w:rPr>
          <w:rFonts w:ascii="Tahoma" w:hAnsi="Tahoma" w:cs="Tahoma"/>
        </w:rPr>
        <w:t xml:space="preserve"> </w:t>
      </w:r>
      <w:r w:rsidRPr="002D085F">
        <w:rPr>
          <w:rFonts w:ascii="Tahoma" w:hAnsi="Tahoma" w:cs="Tahoma"/>
        </w:rPr>
        <w:t>te</w:t>
      </w:r>
      <w:r>
        <w:rPr>
          <w:rFonts w:ascii="Tahoma" w:hAnsi="Tahoma" w:cs="Tahoma"/>
        </w:rPr>
        <w:t xml:space="preserve"> </w:t>
      </w:r>
      <w:r w:rsidRPr="002D085F">
        <w:rPr>
          <w:rFonts w:ascii="Tahoma" w:hAnsi="Tahoma" w:cs="Tahoma"/>
        </w:rPr>
        <w:t>będą</w:t>
      </w:r>
      <w:r>
        <w:rPr>
          <w:rFonts w:ascii="Tahoma" w:hAnsi="Tahoma" w:cs="Tahoma"/>
        </w:rPr>
        <w:t xml:space="preserve"> </w:t>
      </w:r>
      <w:r w:rsidRPr="002D085F">
        <w:rPr>
          <w:rFonts w:ascii="Tahoma" w:hAnsi="Tahoma" w:cs="Tahoma"/>
        </w:rPr>
        <w:t>korzystniejsze</w:t>
      </w:r>
      <w:r>
        <w:rPr>
          <w:rFonts w:ascii="Tahoma" w:hAnsi="Tahoma" w:cs="Tahoma"/>
        </w:rPr>
        <w:t xml:space="preserve"> </w:t>
      </w:r>
      <w:r w:rsidRPr="002D085F">
        <w:rPr>
          <w:rFonts w:ascii="Tahoma" w:hAnsi="Tahoma" w:cs="Tahoma"/>
        </w:rPr>
        <w:t>dla</w:t>
      </w:r>
      <w:r>
        <w:rPr>
          <w:rFonts w:ascii="Tahoma" w:hAnsi="Tahoma" w:cs="Tahoma"/>
        </w:rPr>
        <w:t xml:space="preserve"> </w:t>
      </w:r>
      <w:r w:rsidRPr="002D085F">
        <w:rPr>
          <w:rFonts w:ascii="Tahoma" w:hAnsi="Tahoma" w:cs="Tahoma"/>
        </w:rPr>
        <w:t>zamawiającego;</w:t>
      </w:r>
    </w:p>
    <w:p w14:paraId="3DEA59DF" w14:textId="77777777" w:rsidR="00CD24AB" w:rsidRPr="00EE14D5" w:rsidRDefault="00CD24AB" w:rsidP="004F231D">
      <w:pPr>
        <w:numPr>
          <w:ilvl w:val="0"/>
          <w:numId w:val="74"/>
        </w:numPr>
        <w:tabs>
          <w:tab w:val="clear" w:pos="1557"/>
        </w:tabs>
        <w:autoSpaceDE w:val="0"/>
        <w:autoSpaceDN w:val="0"/>
        <w:adjustRightInd w:val="0"/>
        <w:ind w:left="567" w:hanging="283"/>
        <w:jc w:val="both"/>
        <w:rPr>
          <w:rFonts w:ascii="Tahoma" w:hAnsi="Tahoma" w:cs="Tahoma"/>
        </w:rPr>
      </w:pPr>
      <w:r w:rsidRPr="00EE14D5">
        <w:rPr>
          <w:rFonts w:ascii="Tahoma" w:hAnsi="Tahoma" w:cs="Tahoma"/>
        </w:rPr>
        <w:t>zmiany</w:t>
      </w:r>
      <w:r>
        <w:rPr>
          <w:rFonts w:ascii="Tahoma" w:hAnsi="Tahoma" w:cs="Tahoma"/>
        </w:rPr>
        <w:t xml:space="preserve"> </w:t>
      </w:r>
      <w:r w:rsidRPr="00EE14D5">
        <w:rPr>
          <w:rFonts w:ascii="Tahoma" w:hAnsi="Tahoma" w:cs="Tahoma"/>
        </w:rPr>
        <w:t>nazwy,</w:t>
      </w:r>
      <w:r>
        <w:rPr>
          <w:rFonts w:ascii="Tahoma" w:hAnsi="Tahoma" w:cs="Tahoma"/>
        </w:rPr>
        <w:t xml:space="preserve"> </w:t>
      </w:r>
      <w:r w:rsidRPr="00EE14D5">
        <w:rPr>
          <w:rFonts w:ascii="Tahoma" w:hAnsi="Tahoma" w:cs="Tahoma"/>
        </w:rPr>
        <w:t>adresu,</w:t>
      </w:r>
      <w:r>
        <w:rPr>
          <w:rFonts w:ascii="Tahoma" w:hAnsi="Tahoma" w:cs="Tahoma"/>
        </w:rPr>
        <w:t xml:space="preserve"> </w:t>
      </w:r>
      <w:r w:rsidRPr="00EE14D5">
        <w:rPr>
          <w:rFonts w:ascii="Tahoma" w:hAnsi="Tahoma" w:cs="Tahoma"/>
        </w:rPr>
        <w:t>formy</w:t>
      </w:r>
      <w:r>
        <w:rPr>
          <w:rFonts w:ascii="Tahoma" w:hAnsi="Tahoma" w:cs="Tahoma"/>
        </w:rPr>
        <w:t xml:space="preserve"> </w:t>
      </w:r>
      <w:r w:rsidRPr="00EE14D5">
        <w:rPr>
          <w:rFonts w:ascii="Tahoma" w:hAnsi="Tahoma" w:cs="Tahoma"/>
        </w:rPr>
        <w:t>organizacyjno</w:t>
      </w:r>
      <w:r>
        <w:rPr>
          <w:rFonts w:ascii="Tahoma" w:hAnsi="Tahoma" w:cs="Tahoma"/>
        </w:rPr>
        <w:t xml:space="preserve"> </w:t>
      </w:r>
      <w:r w:rsidRPr="00EE14D5">
        <w:rPr>
          <w:rFonts w:ascii="Tahoma" w:hAnsi="Tahoma" w:cs="Tahoma"/>
        </w:rPr>
        <w:t>-</w:t>
      </w:r>
      <w:r>
        <w:rPr>
          <w:rFonts w:ascii="Tahoma" w:hAnsi="Tahoma" w:cs="Tahoma"/>
        </w:rPr>
        <w:t xml:space="preserve"> </w:t>
      </w:r>
      <w:r w:rsidRPr="00EE14D5">
        <w:rPr>
          <w:rFonts w:ascii="Tahoma" w:hAnsi="Tahoma" w:cs="Tahoma"/>
        </w:rPr>
        <w:t>prawnej</w:t>
      </w:r>
      <w:r>
        <w:rPr>
          <w:rFonts w:ascii="Tahoma" w:hAnsi="Tahoma" w:cs="Tahoma"/>
        </w:rPr>
        <w:t xml:space="preserve"> </w:t>
      </w:r>
      <w:r w:rsidRPr="00EE14D5">
        <w:rPr>
          <w:rFonts w:ascii="Tahoma" w:hAnsi="Tahoma" w:cs="Tahoma"/>
        </w:rPr>
        <w:t>itp.</w:t>
      </w:r>
      <w:r>
        <w:rPr>
          <w:rFonts w:ascii="Tahoma" w:hAnsi="Tahoma" w:cs="Tahoma"/>
        </w:rPr>
        <w:t xml:space="preserve"> </w:t>
      </w:r>
      <w:r w:rsidRPr="00EE14D5">
        <w:rPr>
          <w:rFonts w:ascii="Tahoma" w:hAnsi="Tahoma" w:cs="Tahoma"/>
        </w:rPr>
        <w:t>którejkolwiek</w:t>
      </w:r>
      <w:r>
        <w:rPr>
          <w:rFonts w:ascii="Tahoma" w:hAnsi="Tahoma" w:cs="Tahoma"/>
        </w:rPr>
        <w:t xml:space="preserve"> </w:t>
      </w:r>
      <w:r w:rsidRPr="00EE14D5">
        <w:rPr>
          <w:rFonts w:ascii="Tahoma" w:hAnsi="Tahoma" w:cs="Tahoma"/>
        </w:rPr>
        <w:t>ze</w:t>
      </w:r>
      <w:r>
        <w:rPr>
          <w:rFonts w:ascii="Tahoma" w:hAnsi="Tahoma" w:cs="Tahoma"/>
        </w:rPr>
        <w:t xml:space="preserve"> </w:t>
      </w:r>
      <w:r w:rsidRPr="00EE14D5">
        <w:rPr>
          <w:rFonts w:ascii="Tahoma" w:hAnsi="Tahoma" w:cs="Tahoma"/>
        </w:rPr>
        <w:t>stron;</w:t>
      </w:r>
    </w:p>
    <w:p w14:paraId="62868252" w14:textId="77777777" w:rsidR="00CD24AB" w:rsidRPr="00EE14D5" w:rsidRDefault="00CD24AB" w:rsidP="004F231D">
      <w:pPr>
        <w:numPr>
          <w:ilvl w:val="0"/>
          <w:numId w:val="74"/>
        </w:numPr>
        <w:tabs>
          <w:tab w:val="clear" w:pos="1557"/>
        </w:tabs>
        <w:autoSpaceDE w:val="0"/>
        <w:autoSpaceDN w:val="0"/>
        <w:adjustRightInd w:val="0"/>
        <w:ind w:left="567" w:hanging="283"/>
        <w:jc w:val="both"/>
        <w:rPr>
          <w:rFonts w:ascii="Tahoma" w:hAnsi="Tahoma" w:cs="Tahoma"/>
        </w:rPr>
      </w:pPr>
      <w:r w:rsidRPr="00EE14D5">
        <w:rPr>
          <w:rFonts w:ascii="Tahoma" w:hAnsi="Tahoma" w:cs="Tahoma"/>
        </w:rPr>
        <w:t>inne</w:t>
      </w:r>
      <w:r>
        <w:rPr>
          <w:rFonts w:ascii="Tahoma" w:hAnsi="Tahoma" w:cs="Tahoma"/>
        </w:rPr>
        <w:t xml:space="preserve"> </w:t>
      </w:r>
      <w:r w:rsidRPr="00EE14D5">
        <w:rPr>
          <w:rFonts w:ascii="Tahoma" w:hAnsi="Tahoma" w:cs="Tahoma"/>
        </w:rPr>
        <w:t>niekorzystne</w:t>
      </w:r>
      <w:r>
        <w:rPr>
          <w:rFonts w:ascii="Tahoma" w:hAnsi="Tahoma" w:cs="Tahoma"/>
        </w:rPr>
        <w:t xml:space="preserve"> </w:t>
      </w:r>
      <w:r w:rsidRPr="00EE14D5">
        <w:rPr>
          <w:rFonts w:ascii="Tahoma" w:hAnsi="Tahoma" w:cs="Tahoma"/>
        </w:rPr>
        <w:t>dla</w:t>
      </w:r>
      <w:r>
        <w:rPr>
          <w:rFonts w:ascii="Tahoma" w:hAnsi="Tahoma" w:cs="Tahoma"/>
        </w:rPr>
        <w:t xml:space="preserve"> </w:t>
      </w:r>
      <w:r w:rsidRPr="00EE14D5">
        <w:rPr>
          <w:rFonts w:ascii="Tahoma" w:hAnsi="Tahoma" w:cs="Tahoma"/>
        </w:rPr>
        <w:t>zamawiającego</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dopuszczalne</w:t>
      </w:r>
      <w:r>
        <w:rPr>
          <w:rFonts w:ascii="Tahoma" w:hAnsi="Tahoma" w:cs="Tahoma"/>
        </w:rPr>
        <w:t xml:space="preserve"> </w:t>
      </w:r>
      <w:r w:rsidRPr="00EE14D5">
        <w:rPr>
          <w:rFonts w:ascii="Tahoma" w:hAnsi="Tahoma" w:cs="Tahoma"/>
        </w:rPr>
        <w:t>są</w:t>
      </w:r>
      <w:r>
        <w:rPr>
          <w:rFonts w:ascii="Tahoma" w:hAnsi="Tahoma" w:cs="Tahoma"/>
        </w:rPr>
        <w:t xml:space="preserve"> </w:t>
      </w:r>
      <w:r w:rsidRPr="00EE14D5">
        <w:rPr>
          <w:rFonts w:ascii="Tahoma" w:hAnsi="Tahoma" w:cs="Tahoma"/>
        </w:rPr>
        <w:t>tylko</w:t>
      </w:r>
      <w:r>
        <w:rPr>
          <w:rFonts w:ascii="Tahoma" w:hAnsi="Tahoma" w:cs="Tahoma"/>
        </w:rPr>
        <w:t xml:space="preserve"> </w:t>
      </w:r>
      <w:r w:rsidRPr="00EE14D5">
        <w:rPr>
          <w:rFonts w:ascii="Tahoma" w:hAnsi="Tahoma" w:cs="Tahoma"/>
        </w:rPr>
        <w:t>wówczas,</w:t>
      </w:r>
      <w:r>
        <w:rPr>
          <w:rFonts w:ascii="Tahoma" w:hAnsi="Tahoma" w:cs="Tahoma"/>
        </w:rPr>
        <w:t xml:space="preserve"> </w:t>
      </w:r>
      <w:r w:rsidRPr="00EE14D5">
        <w:rPr>
          <w:rFonts w:ascii="Tahoma" w:hAnsi="Tahoma" w:cs="Tahoma"/>
        </w:rPr>
        <w:t>jeżeli</w:t>
      </w:r>
      <w:r>
        <w:rPr>
          <w:rFonts w:ascii="Tahoma" w:hAnsi="Tahoma" w:cs="Tahoma"/>
        </w:rPr>
        <w:t xml:space="preserve"> </w:t>
      </w:r>
      <w:r w:rsidRPr="00EE14D5">
        <w:rPr>
          <w:rFonts w:ascii="Tahoma" w:hAnsi="Tahoma" w:cs="Tahoma"/>
        </w:rPr>
        <w:t>z</w:t>
      </w:r>
      <w:r>
        <w:rPr>
          <w:rFonts w:ascii="Tahoma" w:hAnsi="Tahoma" w:cs="Tahoma"/>
        </w:rPr>
        <w:t> </w:t>
      </w:r>
      <w:r w:rsidRPr="00EE14D5">
        <w:rPr>
          <w:rFonts w:ascii="Tahoma" w:hAnsi="Tahoma" w:cs="Tahoma"/>
        </w:rPr>
        <w:t>powodu</w:t>
      </w:r>
      <w:r>
        <w:rPr>
          <w:rFonts w:ascii="Tahoma" w:hAnsi="Tahoma" w:cs="Tahoma"/>
        </w:rPr>
        <w:t xml:space="preserve"> </w:t>
      </w:r>
      <w:r w:rsidRPr="00EE14D5">
        <w:rPr>
          <w:rFonts w:ascii="Tahoma" w:hAnsi="Tahoma" w:cs="Tahoma"/>
        </w:rPr>
        <w:t>nadzwyczajnej</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stosunków</w:t>
      </w:r>
      <w:r>
        <w:rPr>
          <w:rFonts w:ascii="Tahoma" w:hAnsi="Tahoma" w:cs="Tahoma"/>
        </w:rPr>
        <w:t xml:space="preserve"> </w:t>
      </w:r>
      <w:r w:rsidRPr="00EE14D5">
        <w:rPr>
          <w:rFonts w:ascii="Tahoma" w:hAnsi="Tahoma" w:cs="Tahoma"/>
        </w:rPr>
        <w:t>spełnienie</w:t>
      </w:r>
      <w:r>
        <w:rPr>
          <w:rFonts w:ascii="Tahoma" w:hAnsi="Tahoma" w:cs="Tahoma"/>
        </w:rPr>
        <w:t xml:space="preserve"> </w:t>
      </w:r>
      <w:r w:rsidRPr="00EE14D5">
        <w:rPr>
          <w:rFonts w:ascii="Tahoma" w:hAnsi="Tahoma" w:cs="Tahoma"/>
        </w:rPr>
        <w:t>dostaw</w:t>
      </w:r>
      <w:r>
        <w:rPr>
          <w:rFonts w:ascii="Tahoma" w:hAnsi="Tahoma" w:cs="Tahoma"/>
        </w:rPr>
        <w:t xml:space="preserve"> </w:t>
      </w:r>
      <w:r w:rsidRPr="00EE14D5">
        <w:rPr>
          <w:rFonts w:ascii="Tahoma" w:hAnsi="Tahoma" w:cs="Tahoma"/>
        </w:rPr>
        <w:t>przez</w:t>
      </w:r>
      <w:r>
        <w:rPr>
          <w:rFonts w:ascii="Tahoma" w:hAnsi="Tahoma" w:cs="Tahoma"/>
        </w:rPr>
        <w:t xml:space="preserve"> </w:t>
      </w:r>
      <w:r w:rsidRPr="00EE14D5">
        <w:rPr>
          <w:rFonts w:ascii="Tahoma" w:hAnsi="Tahoma" w:cs="Tahoma"/>
        </w:rPr>
        <w:t>wykonawcę</w:t>
      </w:r>
      <w:r>
        <w:rPr>
          <w:rFonts w:ascii="Tahoma" w:hAnsi="Tahoma" w:cs="Tahoma"/>
        </w:rPr>
        <w:t xml:space="preserve"> </w:t>
      </w:r>
      <w:r w:rsidRPr="00EE14D5">
        <w:rPr>
          <w:rFonts w:ascii="Tahoma" w:hAnsi="Tahoma" w:cs="Tahoma"/>
        </w:rPr>
        <w:t>byłoby</w:t>
      </w:r>
      <w:r>
        <w:rPr>
          <w:rFonts w:ascii="Tahoma" w:hAnsi="Tahoma" w:cs="Tahoma"/>
        </w:rPr>
        <w:t xml:space="preserve"> </w:t>
      </w:r>
      <w:r w:rsidRPr="00EE14D5">
        <w:rPr>
          <w:rFonts w:ascii="Tahoma" w:hAnsi="Tahoma" w:cs="Tahoma"/>
        </w:rPr>
        <w:t>połączone</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nadmiernymi</w:t>
      </w:r>
      <w:r>
        <w:rPr>
          <w:rFonts w:ascii="Tahoma" w:hAnsi="Tahoma" w:cs="Tahoma"/>
        </w:rPr>
        <w:t xml:space="preserve"> </w:t>
      </w:r>
      <w:r w:rsidRPr="00EE14D5">
        <w:rPr>
          <w:rFonts w:ascii="Tahoma" w:hAnsi="Tahoma" w:cs="Tahoma"/>
        </w:rPr>
        <w:t>trudnościami</w:t>
      </w:r>
      <w:r>
        <w:rPr>
          <w:rFonts w:ascii="Tahoma" w:hAnsi="Tahoma" w:cs="Tahoma"/>
        </w:rPr>
        <w:t xml:space="preserve"> </w:t>
      </w:r>
      <w:r w:rsidRPr="00EE14D5">
        <w:rPr>
          <w:rFonts w:ascii="Tahoma" w:hAnsi="Tahoma" w:cs="Tahoma"/>
        </w:rPr>
        <w:t>albo</w:t>
      </w:r>
      <w:r>
        <w:rPr>
          <w:rFonts w:ascii="Tahoma" w:hAnsi="Tahoma" w:cs="Tahoma"/>
        </w:rPr>
        <w:t xml:space="preserve"> </w:t>
      </w:r>
      <w:r w:rsidRPr="00EE14D5">
        <w:rPr>
          <w:rFonts w:ascii="Tahoma" w:hAnsi="Tahoma" w:cs="Tahoma"/>
        </w:rPr>
        <w:t>groziłoby</w:t>
      </w:r>
      <w:r>
        <w:rPr>
          <w:rFonts w:ascii="Tahoma" w:hAnsi="Tahoma" w:cs="Tahoma"/>
        </w:rPr>
        <w:t xml:space="preserve"> </w:t>
      </w:r>
      <w:r w:rsidRPr="00EE14D5">
        <w:rPr>
          <w:rFonts w:ascii="Tahoma" w:hAnsi="Tahoma" w:cs="Tahoma"/>
        </w:rPr>
        <w:t>mu</w:t>
      </w:r>
      <w:r>
        <w:rPr>
          <w:rFonts w:ascii="Tahoma" w:hAnsi="Tahoma" w:cs="Tahoma"/>
        </w:rPr>
        <w:t xml:space="preserve"> </w:t>
      </w:r>
      <w:r w:rsidRPr="00EE14D5">
        <w:rPr>
          <w:rFonts w:ascii="Tahoma" w:hAnsi="Tahoma" w:cs="Tahoma"/>
        </w:rPr>
        <w:t>rażącą</w:t>
      </w:r>
      <w:r>
        <w:rPr>
          <w:rFonts w:ascii="Tahoma" w:hAnsi="Tahoma" w:cs="Tahoma"/>
        </w:rPr>
        <w:t xml:space="preserve"> </w:t>
      </w:r>
      <w:r w:rsidRPr="00EE14D5">
        <w:rPr>
          <w:rFonts w:ascii="Tahoma" w:hAnsi="Tahoma" w:cs="Tahoma"/>
        </w:rPr>
        <w:t>stratą,</w:t>
      </w:r>
      <w:r>
        <w:rPr>
          <w:rFonts w:ascii="Tahoma" w:hAnsi="Tahoma" w:cs="Tahoma"/>
        </w:rPr>
        <w:t xml:space="preserve"> </w:t>
      </w:r>
      <w:r w:rsidRPr="00EE14D5">
        <w:rPr>
          <w:rFonts w:ascii="Tahoma" w:hAnsi="Tahoma" w:cs="Tahoma"/>
        </w:rPr>
        <w:t>czego</w:t>
      </w:r>
      <w:r>
        <w:rPr>
          <w:rFonts w:ascii="Tahoma" w:hAnsi="Tahoma" w:cs="Tahoma"/>
        </w:rPr>
        <w:t xml:space="preserve"> </w:t>
      </w:r>
      <w:r w:rsidRPr="00EE14D5">
        <w:rPr>
          <w:rFonts w:ascii="Tahoma" w:hAnsi="Tahoma" w:cs="Tahoma"/>
        </w:rPr>
        <w:t>nie</w:t>
      </w:r>
      <w:r>
        <w:rPr>
          <w:rFonts w:ascii="Tahoma" w:hAnsi="Tahoma" w:cs="Tahoma"/>
        </w:rPr>
        <w:t> </w:t>
      </w:r>
      <w:r w:rsidRPr="00EE14D5">
        <w:rPr>
          <w:rFonts w:ascii="Tahoma" w:hAnsi="Tahoma" w:cs="Tahoma"/>
        </w:rPr>
        <w:t>przewidywał</w:t>
      </w:r>
      <w:r>
        <w:rPr>
          <w:rFonts w:ascii="Tahoma" w:hAnsi="Tahoma" w:cs="Tahoma"/>
        </w:rPr>
        <w:t xml:space="preserve"> </w:t>
      </w:r>
      <w:r w:rsidRPr="00EE14D5">
        <w:rPr>
          <w:rFonts w:ascii="Tahoma" w:hAnsi="Tahoma" w:cs="Tahoma"/>
        </w:rPr>
        <w:t>on</w:t>
      </w:r>
      <w:r>
        <w:rPr>
          <w:rFonts w:ascii="Tahoma" w:hAnsi="Tahoma" w:cs="Tahoma"/>
        </w:rPr>
        <w:t xml:space="preserve"> </w:t>
      </w:r>
      <w:r w:rsidRPr="00EE14D5">
        <w:rPr>
          <w:rFonts w:ascii="Tahoma" w:hAnsi="Tahoma" w:cs="Tahoma"/>
        </w:rPr>
        <w:t>przy</w:t>
      </w:r>
      <w:r>
        <w:rPr>
          <w:rFonts w:ascii="Tahoma" w:hAnsi="Tahoma" w:cs="Tahoma"/>
        </w:rPr>
        <w:t xml:space="preserve"> </w:t>
      </w:r>
      <w:r w:rsidRPr="00EE14D5">
        <w:rPr>
          <w:rFonts w:ascii="Tahoma" w:hAnsi="Tahoma" w:cs="Tahoma"/>
        </w:rPr>
        <w:t>zawarciu</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Dla</w:t>
      </w:r>
      <w:r>
        <w:rPr>
          <w:rFonts w:ascii="Tahoma" w:hAnsi="Tahoma" w:cs="Tahoma"/>
        </w:rPr>
        <w:t xml:space="preserve"> </w:t>
      </w:r>
      <w:r w:rsidRPr="00EE14D5">
        <w:rPr>
          <w:rFonts w:ascii="Tahoma" w:hAnsi="Tahoma" w:cs="Tahoma"/>
        </w:rPr>
        <w:t>skorzystania</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uprawnień</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tym</w:t>
      </w:r>
      <w:r>
        <w:rPr>
          <w:rFonts w:ascii="Tahoma" w:hAnsi="Tahoma" w:cs="Tahoma"/>
        </w:rPr>
        <w:t xml:space="preserve"> </w:t>
      </w:r>
      <w:r w:rsidRPr="00EE14D5">
        <w:rPr>
          <w:rFonts w:ascii="Tahoma" w:hAnsi="Tahoma" w:cs="Tahoma"/>
        </w:rPr>
        <w:t>przedmiocie</w:t>
      </w:r>
      <w:r>
        <w:rPr>
          <w:rFonts w:ascii="Tahoma" w:hAnsi="Tahoma" w:cs="Tahoma"/>
        </w:rPr>
        <w:t xml:space="preserve"> </w:t>
      </w:r>
      <w:r w:rsidRPr="00EE14D5">
        <w:rPr>
          <w:rFonts w:ascii="Tahoma" w:hAnsi="Tahoma" w:cs="Tahoma"/>
        </w:rPr>
        <w:t>wykonawca</w:t>
      </w:r>
      <w:r>
        <w:rPr>
          <w:rFonts w:ascii="Tahoma" w:hAnsi="Tahoma" w:cs="Tahoma"/>
        </w:rPr>
        <w:t xml:space="preserve"> </w:t>
      </w:r>
      <w:r w:rsidRPr="00EE14D5">
        <w:rPr>
          <w:rFonts w:ascii="Tahoma" w:hAnsi="Tahoma" w:cs="Tahoma"/>
        </w:rPr>
        <w:t>musi</w:t>
      </w:r>
      <w:r>
        <w:rPr>
          <w:rFonts w:ascii="Tahoma" w:hAnsi="Tahoma" w:cs="Tahoma"/>
        </w:rPr>
        <w:t xml:space="preserve"> </w:t>
      </w:r>
      <w:r w:rsidRPr="00EE14D5">
        <w:rPr>
          <w:rFonts w:ascii="Tahoma" w:hAnsi="Tahoma" w:cs="Tahoma"/>
        </w:rPr>
        <w:t>udowodnić;</w:t>
      </w:r>
    </w:p>
    <w:p w14:paraId="5D427A79" w14:textId="3912E6D2" w:rsidR="00CD24AB" w:rsidRPr="00EE14D5" w:rsidRDefault="00CD24AB" w:rsidP="004F231D">
      <w:pPr>
        <w:numPr>
          <w:ilvl w:val="0"/>
          <w:numId w:val="74"/>
        </w:numPr>
        <w:tabs>
          <w:tab w:val="clear" w:pos="1557"/>
        </w:tabs>
        <w:autoSpaceDE w:val="0"/>
        <w:autoSpaceDN w:val="0"/>
        <w:adjustRightInd w:val="0"/>
        <w:ind w:left="567" w:hanging="283"/>
        <w:jc w:val="both"/>
        <w:rPr>
          <w:rFonts w:ascii="Tahoma" w:hAnsi="Tahoma" w:cs="Tahoma"/>
        </w:rPr>
      </w:pPr>
      <w:r w:rsidRPr="00EE14D5">
        <w:rPr>
          <w:rFonts w:ascii="Tahoma" w:hAnsi="Tahoma" w:cs="Tahoma"/>
        </w:rPr>
        <w:t>sytuacji,</w:t>
      </w:r>
      <w:r>
        <w:rPr>
          <w:rFonts w:ascii="Tahoma" w:hAnsi="Tahoma" w:cs="Tahoma"/>
        </w:rPr>
        <w:t xml:space="preserve"> </w:t>
      </w:r>
      <w:r w:rsidRPr="00EE14D5">
        <w:rPr>
          <w:rFonts w:ascii="Tahoma" w:hAnsi="Tahoma" w:cs="Tahoma"/>
        </w:rPr>
        <w:t>których</w:t>
      </w:r>
      <w:r>
        <w:rPr>
          <w:rFonts w:ascii="Tahoma" w:hAnsi="Tahoma" w:cs="Tahoma"/>
        </w:rPr>
        <w:t xml:space="preserve"> </w:t>
      </w:r>
      <w:r w:rsidRPr="00EE14D5">
        <w:rPr>
          <w:rFonts w:ascii="Tahoma" w:hAnsi="Tahoma" w:cs="Tahoma"/>
        </w:rPr>
        <w:t>nie</w:t>
      </w:r>
      <w:r>
        <w:rPr>
          <w:rFonts w:ascii="Tahoma" w:hAnsi="Tahoma" w:cs="Tahoma"/>
        </w:rPr>
        <w:t xml:space="preserve"> </w:t>
      </w:r>
      <w:r w:rsidRPr="00EE14D5">
        <w:rPr>
          <w:rFonts w:ascii="Tahoma" w:hAnsi="Tahoma" w:cs="Tahoma"/>
        </w:rPr>
        <w:t>można</w:t>
      </w:r>
      <w:r>
        <w:rPr>
          <w:rFonts w:ascii="Tahoma" w:hAnsi="Tahoma" w:cs="Tahoma"/>
        </w:rPr>
        <w:t xml:space="preserve"> </w:t>
      </w:r>
      <w:r w:rsidRPr="00EE14D5">
        <w:rPr>
          <w:rFonts w:ascii="Tahoma" w:hAnsi="Tahoma" w:cs="Tahoma"/>
        </w:rPr>
        <w:t>było</w:t>
      </w:r>
      <w:r>
        <w:rPr>
          <w:rFonts w:ascii="Tahoma" w:hAnsi="Tahoma" w:cs="Tahoma"/>
        </w:rPr>
        <w:t xml:space="preserve"> </w:t>
      </w:r>
      <w:r w:rsidRPr="00EE14D5">
        <w:rPr>
          <w:rFonts w:ascii="Tahoma" w:hAnsi="Tahoma" w:cs="Tahoma"/>
        </w:rPr>
        <w:t>przewidzieć</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chwili</w:t>
      </w:r>
      <w:r>
        <w:rPr>
          <w:rFonts w:ascii="Tahoma" w:hAnsi="Tahoma" w:cs="Tahoma"/>
        </w:rPr>
        <w:t xml:space="preserve"> </w:t>
      </w:r>
      <w:r w:rsidRPr="00EE14D5">
        <w:rPr>
          <w:rFonts w:ascii="Tahoma" w:hAnsi="Tahoma" w:cs="Tahoma"/>
        </w:rPr>
        <w:t>zawarcia</w:t>
      </w:r>
      <w:r>
        <w:rPr>
          <w:rFonts w:ascii="Tahoma" w:hAnsi="Tahoma" w:cs="Tahoma"/>
        </w:rPr>
        <w:t xml:space="preserve"> </w:t>
      </w:r>
      <w:r w:rsidRPr="00EE14D5">
        <w:rPr>
          <w:rFonts w:ascii="Tahoma" w:hAnsi="Tahoma" w:cs="Tahoma"/>
        </w:rPr>
        <w:t>niniejszej</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i</w:t>
      </w:r>
      <w:r>
        <w:rPr>
          <w:rFonts w:ascii="Tahoma" w:hAnsi="Tahoma" w:cs="Tahoma"/>
        </w:rPr>
        <w:t xml:space="preserve"> </w:t>
      </w:r>
      <w:r w:rsidRPr="00EE14D5">
        <w:rPr>
          <w:rFonts w:ascii="Tahoma" w:hAnsi="Tahoma" w:cs="Tahoma"/>
        </w:rPr>
        <w:t>mających</w:t>
      </w:r>
      <w:r>
        <w:rPr>
          <w:rFonts w:ascii="Tahoma" w:hAnsi="Tahoma" w:cs="Tahoma"/>
        </w:rPr>
        <w:t xml:space="preserve"> </w:t>
      </w:r>
      <w:r w:rsidRPr="00EE14D5">
        <w:rPr>
          <w:rFonts w:ascii="Tahoma" w:hAnsi="Tahoma" w:cs="Tahoma"/>
        </w:rPr>
        <w:t>charakter</w:t>
      </w:r>
      <w:r>
        <w:rPr>
          <w:rFonts w:ascii="Tahoma" w:hAnsi="Tahoma" w:cs="Tahoma"/>
        </w:rPr>
        <w:t xml:space="preserve"> </w:t>
      </w:r>
      <w:r w:rsidRPr="00EE14D5">
        <w:rPr>
          <w:rFonts w:ascii="Tahoma" w:hAnsi="Tahoma" w:cs="Tahoma"/>
        </w:rPr>
        <w:t>zmian</w:t>
      </w:r>
      <w:r>
        <w:rPr>
          <w:rFonts w:ascii="Tahoma" w:hAnsi="Tahoma" w:cs="Tahoma"/>
        </w:rPr>
        <w:t xml:space="preserve"> </w:t>
      </w:r>
      <w:r w:rsidRPr="00EE14D5">
        <w:rPr>
          <w:rFonts w:ascii="Tahoma" w:hAnsi="Tahoma" w:cs="Tahoma"/>
        </w:rPr>
        <w:t>nieistotnych</w:t>
      </w:r>
      <w:r>
        <w:rPr>
          <w:rFonts w:ascii="Tahoma" w:hAnsi="Tahoma" w:cs="Tahoma"/>
        </w:rPr>
        <w:t xml:space="preserve"> </w:t>
      </w:r>
      <w:r w:rsidRPr="00EE14D5">
        <w:rPr>
          <w:rFonts w:ascii="Tahoma" w:hAnsi="Tahoma" w:cs="Tahoma"/>
        </w:rPr>
        <w:t>tj.</w:t>
      </w:r>
      <w:r>
        <w:rPr>
          <w:rFonts w:ascii="Tahoma" w:hAnsi="Tahoma" w:cs="Tahoma"/>
        </w:rPr>
        <w:t xml:space="preserve"> </w:t>
      </w:r>
      <w:r w:rsidRPr="00EE14D5">
        <w:rPr>
          <w:rFonts w:ascii="Tahoma" w:hAnsi="Tahoma" w:cs="Tahoma"/>
        </w:rPr>
        <w:t>nieodnoszących</w:t>
      </w:r>
      <w:r>
        <w:rPr>
          <w:rFonts w:ascii="Tahoma" w:hAnsi="Tahoma" w:cs="Tahoma"/>
        </w:rPr>
        <w:t xml:space="preserve"> </w:t>
      </w:r>
      <w:r w:rsidRPr="00EE14D5">
        <w:rPr>
          <w:rFonts w:ascii="Tahoma" w:hAnsi="Tahoma" w:cs="Tahoma"/>
        </w:rPr>
        <w:t>się</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warunków,</w:t>
      </w:r>
      <w:r>
        <w:rPr>
          <w:rFonts w:ascii="Tahoma" w:hAnsi="Tahoma" w:cs="Tahoma"/>
        </w:rPr>
        <w:t xml:space="preserve"> </w:t>
      </w:r>
      <w:r w:rsidRPr="00EE14D5">
        <w:rPr>
          <w:rFonts w:ascii="Tahoma" w:hAnsi="Tahoma" w:cs="Tahoma"/>
        </w:rPr>
        <w:t>które</w:t>
      </w:r>
      <w:r>
        <w:rPr>
          <w:rFonts w:ascii="Tahoma" w:hAnsi="Tahoma" w:cs="Tahoma"/>
        </w:rPr>
        <w:t xml:space="preserve"> </w:t>
      </w:r>
      <w:r w:rsidRPr="00EE14D5">
        <w:rPr>
          <w:rFonts w:ascii="Tahoma" w:hAnsi="Tahoma" w:cs="Tahoma"/>
        </w:rPr>
        <w:t>gdyby</w:t>
      </w:r>
      <w:r>
        <w:rPr>
          <w:rFonts w:ascii="Tahoma" w:hAnsi="Tahoma" w:cs="Tahoma"/>
        </w:rPr>
        <w:t xml:space="preserve"> </w:t>
      </w:r>
      <w:r w:rsidRPr="00EE14D5">
        <w:rPr>
          <w:rFonts w:ascii="Tahoma" w:hAnsi="Tahoma" w:cs="Tahoma"/>
        </w:rPr>
        <w:t>zostały</w:t>
      </w:r>
      <w:r>
        <w:rPr>
          <w:rFonts w:ascii="Tahoma" w:hAnsi="Tahoma" w:cs="Tahoma"/>
        </w:rPr>
        <w:t xml:space="preserve"> </w:t>
      </w:r>
      <w:r w:rsidRPr="00EE14D5">
        <w:rPr>
          <w:rFonts w:ascii="Tahoma" w:hAnsi="Tahoma" w:cs="Tahoma"/>
        </w:rPr>
        <w:t>ujęte</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ramach</w:t>
      </w:r>
      <w:r>
        <w:rPr>
          <w:rFonts w:ascii="Tahoma" w:hAnsi="Tahoma" w:cs="Tahoma"/>
        </w:rPr>
        <w:t xml:space="preserve"> </w:t>
      </w:r>
      <w:r w:rsidRPr="00EE14D5">
        <w:rPr>
          <w:rFonts w:ascii="Tahoma" w:hAnsi="Tahoma" w:cs="Tahoma"/>
        </w:rPr>
        <w:t>pierwotnej</w:t>
      </w:r>
      <w:r>
        <w:rPr>
          <w:rFonts w:ascii="Tahoma" w:hAnsi="Tahoma" w:cs="Tahoma"/>
        </w:rPr>
        <w:t xml:space="preserve"> </w:t>
      </w:r>
      <w:r w:rsidRPr="00EE14D5">
        <w:rPr>
          <w:rFonts w:ascii="Tahoma" w:hAnsi="Tahoma" w:cs="Tahoma"/>
        </w:rPr>
        <w:t>procedury</w:t>
      </w:r>
      <w:r>
        <w:rPr>
          <w:rFonts w:ascii="Tahoma" w:hAnsi="Tahoma" w:cs="Tahoma"/>
        </w:rPr>
        <w:t xml:space="preserve"> </w:t>
      </w:r>
      <w:r w:rsidRPr="00EE14D5">
        <w:rPr>
          <w:rFonts w:ascii="Tahoma" w:hAnsi="Tahoma" w:cs="Tahoma"/>
        </w:rPr>
        <w:t>udzielania</w:t>
      </w:r>
      <w:r>
        <w:rPr>
          <w:rFonts w:ascii="Tahoma" w:hAnsi="Tahoma" w:cs="Tahoma"/>
        </w:rPr>
        <w:t xml:space="preserve"> </w:t>
      </w:r>
      <w:r w:rsidRPr="00EE14D5">
        <w:rPr>
          <w:rFonts w:ascii="Tahoma" w:hAnsi="Tahoma" w:cs="Tahoma"/>
        </w:rPr>
        <w:t>zamówienia,</w:t>
      </w:r>
      <w:r>
        <w:rPr>
          <w:rFonts w:ascii="Tahoma" w:hAnsi="Tahoma" w:cs="Tahoma"/>
        </w:rPr>
        <w:t xml:space="preserve"> </w:t>
      </w:r>
      <w:r w:rsidRPr="00EE14D5">
        <w:rPr>
          <w:rFonts w:ascii="Tahoma" w:hAnsi="Tahoma" w:cs="Tahoma"/>
        </w:rPr>
        <w:t>umożliwiłyby</w:t>
      </w:r>
      <w:r>
        <w:rPr>
          <w:rFonts w:ascii="Tahoma" w:hAnsi="Tahoma" w:cs="Tahoma"/>
        </w:rPr>
        <w:t xml:space="preserve"> </w:t>
      </w:r>
      <w:r w:rsidRPr="00EE14D5">
        <w:rPr>
          <w:rFonts w:ascii="Tahoma" w:hAnsi="Tahoma" w:cs="Tahoma"/>
        </w:rPr>
        <w:t>dopuszczenie</w:t>
      </w:r>
      <w:r>
        <w:rPr>
          <w:rFonts w:ascii="Tahoma" w:hAnsi="Tahoma" w:cs="Tahoma"/>
        </w:rPr>
        <w:t xml:space="preserve"> </w:t>
      </w:r>
      <w:r w:rsidRPr="00EE14D5">
        <w:rPr>
          <w:rFonts w:ascii="Tahoma" w:hAnsi="Tahoma" w:cs="Tahoma"/>
        </w:rPr>
        <w:t>innej</w:t>
      </w:r>
      <w:r>
        <w:rPr>
          <w:rFonts w:ascii="Tahoma" w:hAnsi="Tahoma" w:cs="Tahoma"/>
        </w:rPr>
        <w:t xml:space="preserve"> </w:t>
      </w:r>
      <w:r w:rsidRPr="00EE14D5">
        <w:rPr>
          <w:rFonts w:ascii="Tahoma" w:hAnsi="Tahoma" w:cs="Tahoma"/>
        </w:rPr>
        <w:t>oferty</w:t>
      </w:r>
      <w:r>
        <w:rPr>
          <w:rFonts w:ascii="Tahoma" w:hAnsi="Tahoma" w:cs="Tahoma"/>
        </w:rPr>
        <w:t xml:space="preserve"> </w:t>
      </w:r>
      <w:r w:rsidRPr="00EE14D5">
        <w:rPr>
          <w:rFonts w:ascii="Tahoma" w:hAnsi="Tahoma" w:cs="Tahoma"/>
        </w:rPr>
        <w:t>niż</w:t>
      </w:r>
      <w:r>
        <w:rPr>
          <w:rFonts w:ascii="Tahoma" w:hAnsi="Tahoma" w:cs="Tahoma"/>
        </w:rPr>
        <w:t xml:space="preserve"> </w:t>
      </w:r>
      <w:r w:rsidRPr="00EE14D5">
        <w:rPr>
          <w:rFonts w:ascii="Tahoma" w:hAnsi="Tahoma" w:cs="Tahoma"/>
        </w:rPr>
        <w:t>ta,</w:t>
      </w:r>
      <w:r>
        <w:rPr>
          <w:rFonts w:ascii="Tahoma" w:hAnsi="Tahoma" w:cs="Tahoma"/>
        </w:rPr>
        <w:t xml:space="preserve"> </w:t>
      </w:r>
      <w:r w:rsidRPr="00EE14D5">
        <w:rPr>
          <w:rFonts w:ascii="Tahoma" w:hAnsi="Tahoma" w:cs="Tahoma"/>
        </w:rPr>
        <w:t>która</w:t>
      </w:r>
      <w:r>
        <w:rPr>
          <w:rFonts w:ascii="Tahoma" w:hAnsi="Tahoma" w:cs="Tahoma"/>
        </w:rPr>
        <w:t xml:space="preserve"> </w:t>
      </w:r>
      <w:r w:rsidRPr="00EE14D5">
        <w:rPr>
          <w:rFonts w:ascii="Tahoma" w:hAnsi="Tahoma" w:cs="Tahoma"/>
        </w:rPr>
        <w:t>została</w:t>
      </w:r>
      <w:r>
        <w:rPr>
          <w:rFonts w:ascii="Tahoma" w:hAnsi="Tahoma" w:cs="Tahoma"/>
        </w:rPr>
        <w:t xml:space="preserve"> </w:t>
      </w:r>
      <w:r w:rsidRPr="00EE14D5">
        <w:rPr>
          <w:rFonts w:ascii="Tahoma" w:hAnsi="Tahoma" w:cs="Tahoma"/>
        </w:rPr>
        <w:t>pierwotnie</w:t>
      </w:r>
      <w:r>
        <w:rPr>
          <w:rFonts w:ascii="Tahoma" w:hAnsi="Tahoma" w:cs="Tahoma"/>
        </w:rPr>
        <w:t xml:space="preserve"> </w:t>
      </w:r>
      <w:r w:rsidRPr="00EE14D5">
        <w:rPr>
          <w:rFonts w:ascii="Tahoma" w:hAnsi="Tahoma" w:cs="Tahoma"/>
        </w:rPr>
        <w:t>dopuszczona</w:t>
      </w:r>
      <w:r w:rsidR="005B4D0A">
        <w:rPr>
          <w:rFonts w:ascii="Tahoma" w:hAnsi="Tahoma" w:cs="Tahoma"/>
        </w:rPr>
        <w:t>.</w:t>
      </w:r>
    </w:p>
    <w:p w14:paraId="5A61695E" w14:textId="77777777" w:rsidR="00CD24AB" w:rsidRPr="00EE14D5" w:rsidRDefault="00CD24AB" w:rsidP="004F231D">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Strony</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zobowiązane</w:t>
      </w:r>
      <w:r>
        <w:rPr>
          <w:rFonts w:ascii="Tahoma" w:hAnsi="Tahoma" w:cs="Tahoma"/>
        </w:rPr>
        <w:t xml:space="preserve"> </w:t>
      </w:r>
      <w:r w:rsidRPr="00EE14D5">
        <w:rPr>
          <w:rFonts w:ascii="Tahoma" w:hAnsi="Tahoma" w:cs="Tahoma"/>
        </w:rPr>
        <w:t>są</w:t>
      </w:r>
      <w:r>
        <w:rPr>
          <w:rFonts w:ascii="Tahoma" w:hAnsi="Tahoma" w:cs="Tahoma"/>
        </w:rPr>
        <w:t xml:space="preserve"> </w:t>
      </w:r>
      <w:r w:rsidRPr="00EE14D5">
        <w:rPr>
          <w:rFonts w:ascii="Tahoma" w:hAnsi="Tahoma" w:cs="Tahoma"/>
        </w:rPr>
        <w:t>na</w:t>
      </w:r>
      <w:r>
        <w:rPr>
          <w:rFonts w:ascii="Tahoma" w:hAnsi="Tahoma" w:cs="Tahoma"/>
        </w:rPr>
        <w:t xml:space="preserve"> </w:t>
      </w:r>
      <w:r w:rsidRPr="00EE14D5">
        <w:rPr>
          <w:rFonts w:ascii="Tahoma" w:hAnsi="Tahoma" w:cs="Tahoma"/>
        </w:rPr>
        <w:t>piśmie</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informowania</w:t>
      </w:r>
      <w:r>
        <w:rPr>
          <w:rFonts w:ascii="Tahoma" w:hAnsi="Tahoma" w:cs="Tahoma"/>
        </w:rPr>
        <w:t xml:space="preserve"> </w:t>
      </w:r>
      <w:r w:rsidRPr="00EE14D5">
        <w:rPr>
          <w:rFonts w:ascii="Tahoma" w:hAnsi="Tahoma" w:cs="Tahoma"/>
        </w:rPr>
        <w:t>siebie</w:t>
      </w:r>
      <w:r>
        <w:rPr>
          <w:rFonts w:ascii="Tahoma" w:hAnsi="Tahoma" w:cs="Tahoma"/>
        </w:rPr>
        <w:t xml:space="preserve"> </w:t>
      </w:r>
      <w:r w:rsidRPr="00EE14D5">
        <w:rPr>
          <w:rFonts w:ascii="Tahoma" w:hAnsi="Tahoma" w:cs="Tahoma"/>
        </w:rPr>
        <w:t>nawzajem</w:t>
      </w:r>
      <w:r>
        <w:rPr>
          <w:rFonts w:ascii="Tahoma" w:hAnsi="Tahoma" w:cs="Tahoma"/>
        </w:rPr>
        <w:t xml:space="preserve"> </w:t>
      </w:r>
      <w:r w:rsidRPr="00EE14D5">
        <w:rPr>
          <w:rFonts w:ascii="Tahoma" w:hAnsi="Tahoma" w:cs="Tahoma"/>
        </w:rPr>
        <w:t>o</w:t>
      </w:r>
      <w:r>
        <w:rPr>
          <w:rFonts w:ascii="Tahoma" w:hAnsi="Tahoma" w:cs="Tahoma"/>
        </w:rPr>
        <w:t xml:space="preserve"> </w:t>
      </w:r>
      <w:r w:rsidRPr="00EE14D5">
        <w:rPr>
          <w:rFonts w:ascii="Tahoma" w:hAnsi="Tahoma" w:cs="Tahoma"/>
        </w:rPr>
        <w:t>wprowadzanych</w:t>
      </w:r>
      <w:r>
        <w:rPr>
          <w:rFonts w:ascii="Tahoma" w:hAnsi="Tahoma" w:cs="Tahoma"/>
        </w:rPr>
        <w:t xml:space="preserve"> </w:t>
      </w:r>
      <w:r w:rsidRPr="00EE14D5">
        <w:rPr>
          <w:rFonts w:ascii="Tahoma" w:hAnsi="Tahoma" w:cs="Tahoma"/>
        </w:rPr>
        <w:t>zmianach</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o</w:t>
      </w:r>
      <w:r>
        <w:rPr>
          <w:rFonts w:ascii="Tahoma" w:hAnsi="Tahoma" w:cs="Tahoma"/>
        </w:rPr>
        <w:t xml:space="preserve"> </w:t>
      </w:r>
      <w:r w:rsidRPr="00EE14D5">
        <w:rPr>
          <w:rFonts w:ascii="Tahoma" w:hAnsi="Tahoma" w:cs="Tahoma"/>
        </w:rPr>
        <w:t>których</w:t>
      </w:r>
      <w:r>
        <w:rPr>
          <w:rFonts w:ascii="Tahoma" w:hAnsi="Tahoma" w:cs="Tahoma"/>
        </w:rPr>
        <w:t xml:space="preserve"> </w:t>
      </w:r>
      <w:r w:rsidRPr="00EE14D5">
        <w:rPr>
          <w:rFonts w:ascii="Tahoma" w:hAnsi="Tahoma" w:cs="Tahoma"/>
        </w:rPr>
        <w:t>mowa</w:t>
      </w:r>
      <w:r>
        <w:rPr>
          <w:rFonts w:ascii="Tahoma" w:hAnsi="Tahoma" w:cs="Tahoma"/>
        </w:rPr>
        <w:t xml:space="preserve"> </w:t>
      </w:r>
      <w:r w:rsidRPr="00EE14D5">
        <w:rPr>
          <w:rFonts w:ascii="Tahoma" w:hAnsi="Tahoma" w:cs="Tahoma"/>
        </w:rPr>
        <w:t>w</w:t>
      </w:r>
      <w:r>
        <w:rPr>
          <w:rFonts w:ascii="Tahoma" w:hAnsi="Tahoma" w:cs="Tahoma"/>
        </w:rPr>
        <w:t xml:space="preserve"> ust</w:t>
      </w:r>
      <w:r w:rsidRPr="00EE14D5">
        <w:rPr>
          <w:rFonts w:ascii="Tahoma" w:hAnsi="Tahoma" w:cs="Tahoma"/>
        </w:rPr>
        <w:t>.</w:t>
      </w:r>
      <w:r>
        <w:rPr>
          <w:rFonts w:ascii="Tahoma" w:hAnsi="Tahoma" w:cs="Tahoma"/>
        </w:rPr>
        <w:t xml:space="preserve"> 6</w:t>
      </w:r>
      <w:r w:rsidRPr="00EE14D5">
        <w:rPr>
          <w:rFonts w:ascii="Tahoma" w:hAnsi="Tahoma" w:cs="Tahoma"/>
        </w:rPr>
        <w:t>,</w:t>
      </w:r>
      <w:r>
        <w:rPr>
          <w:rFonts w:ascii="Tahoma" w:hAnsi="Tahoma" w:cs="Tahoma"/>
        </w:rPr>
        <w:t xml:space="preserve"> </w:t>
      </w:r>
      <w:r w:rsidRPr="00EE14D5">
        <w:rPr>
          <w:rFonts w:ascii="Tahoma" w:hAnsi="Tahoma" w:cs="Tahoma"/>
        </w:rPr>
        <w:t>pod</w:t>
      </w:r>
      <w:r>
        <w:rPr>
          <w:rFonts w:ascii="Tahoma" w:hAnsi="Tahoma" w:cs="Tahoma"/>
        </w:rPr>
        <w:t xml:space="preserve"> </w:t>
      </w:r>
      <w:r w:rsidRPr="00EE14D5">
        <w:rPr>
          <w:rFonts w:ascii="Tahoma" w:hAnsi="Tahoma" w:cs="Tahoma"/>
        </w:rPr>
        <w:t>rygorem</w:t>
      </w:r>
      <w:r>
        <w:rPr>
          <w:rFonts w:ascii="Tahoma" w:hAnsi="Tahoma" w:cs="Tahoma"/>
        </w:rPr>
        <w:t xml:space="preserve"> </w:t>
      </w:r>
      <w:r w:rsidRPr="00EE14D5">
        <w:rPr>
          <w:rFonts w:ascii="Tahoma" w:hAnsi="Tahoma" w:cs="Tahoma"/>
        </w:rPr>
        <w:t>ich</w:t>
      </w:r>
      <w:r>
        <w:rPr>
          <w:rFonts w:ascii="Tahoma" w:hAnsi="Tahoma" w:cs="Tahoma"/>
        </w:rPr>
        <w:t xml:space="preserve"> </w:t>
      </w:r>
      <w:r w:rsidRPr="00EE14D5">
        <w:rPr>
          <w:rFonts w:ascii="Tahoma" w:hAnsi="Tahoma" w:cs="Tahoma"/>
        </w:rPr>
        <w:t>nieważności.</w:t>
      </w:r>
    </w:p>
    <w:p w14:paraId="66142D30" w14:textId="77777777" w:rsidR="00CD24AB" w:rsidRPr="00EE14D5" w:rsidRDefault="00CD24AB" w:rsidP="004F231D">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Zmiana</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na</w:t>
      </w:r>
      <w:r>
        <w:rPr>
          <w:rFonts w:ascii="Tahoma" w:hAnsi="Tahoma" w:cs="Tahoma"/>
        </w:rPr>
        <w:t xml:space="preserve"> </w:t>
      </w:r>
      <w:r w:rsidRPr="00EE14D5">
        <w:rPr>
          <w:rFonts w:ascii="Tahoma" w:hAnsi="Tahoma" w:cs="Tahoma"/>
        </w:rPr>
        <w:t>wniosek</w:t>
      </w:r>
      <w:r>
        <w:rPr>
          <w:rFonts w:ascii="Tahoma" w:hAnsi="Tahoma" w:cs="Tahoma"/>
        </w:rPr>
        <w:t xml:space="preserve"> </w:t>
      </w:r>
      <w:r w:rsidRPr="00EE14D5">
        <w:rPr>
          <w:rFonts w:ascii="Tahoma" w:hAnsi="Tahoma" w:cs="Tahoma"/>
        </w:rPr>
        <w:t>wykonawcy</w:t>
      </w:r>
      <w:r>
        <w:rPr>
          <w:rFonts w:ascii="Tahoma" w:hAnsi="Tahoma" w:cs="Tahoma"/>
        </w:rPr>
        <w:t xml:space="preserve"> </w:t>
      </w:r>
      <w:r w:rsidRPr="00EE14D5">
        <w:rPr>
          <w:rFonts w:ascii="Tahoma" w:hAnsi="Tahoma" w:cs="Tahoma"/>
        </w:rPr>
        <w:t>wymaga</w:t>
      </w:r>
      <w:r>
        <w:rPr>
          <w:rFonts w:ascii="Tahoma" w:hAnsi="Tahoma" w:cs="Tahoma"/>
        </w:rPr>
        <w:t xml:space="preserve"> </w:t>
      </w:r>
      <w:r w:rsidRPr="00EE14D5">
        <w:rPr>
          <w:rFonts w:ascii="Tahoma" w:hAnsi="Tahoma" w:cs="Tahoma"/>
        </w:rPr>
        <w:t>wykazania</w:t>
      </w:r>
      <w:r>
        <w:rPr>
          <w:rFonts w:ascii="Tahoma" w:hAnsi="Tahoma" w:cs="Tahoma"/>
        </w:rPr>
        <w:t xml:space="preserve"> </w:t>
      </w:r>
      <w:r w:rsidRPr="00EE14D5">
        <w:rPr>
          <w:rFonts w:ascii="Tahoma" w:hAnsi="Tahoma" w:cs="Tahoma"/>
        </w:rPr>
        <w:t>okoliczności</w:t>
      </w:r>
      <w:r>
        <w:rPr>
          <w:rFonts w:ascii="Tahoma" w:hAnsi="Tahoma" w:cs="Tahoma"/>
        </w:rPr>
        <w:t xml:space="preserve"> </w:t>
      </w:r>
      <w:r w:rsidRPr="00EE14D5">
        <w:rPr>
          <w:rFonts w:ascii="Tahoma" w:hAnsi="Tahoma" w:cs="Tahoma"/>
        </w:rPr>
        <w:t>uprawniających</w:t>
      </w:r>
      <w:r>
        <w:rPr>
          <w:rFonts w:ascii="Tahoma" w:hAnsi="Tahoma" w:cs="Tahoma"/>
        </w:rPr>
        <w:t xml:space="preserve"> </w:t>
      </w:r>
      <w:r w:rsidRPr="00EE14D5">
        <w:rPr>
          <w:rFonts w:ascii="Tahoma" w:hAnsi="Tahoma" w:cs="Tahoma"/>
        </w:rPr>
        <w:t>do</w:t>
      </w:r>
      <w:r>
        <w:rPr>
          <w:rFonts w:ascii="Tahoma" w:hAnsi="Tahoma" w:cs="Tahoma"/>
        </w:rPr>
        <w:t> </w:t>
      </w:r>
      <w:r w:rsidRPr="00EE14D5">
        <w:rPr>
          <w:rFonts w:ascii="Tahoma" w:hAnsi="Tahoma" w:cs="Tahoma"/>
        </w:rPr>
        <w:t>dokonania</w:t>
      </w:r>
      <w:r>
        <w:rPr>
          <w:rFonts w:ascii="Tahoma" w:hAnsi="Tahoma" w:cs="Tahoma"/>
        </w:rPr>
        <w:t xml:space="preserve"> </w:t>
      </w:r>
      <w:r w:rsidRPr="00EE14D5">
        <w:rPr>
          <w:rFonts w:ascii="Tahoma" w:hAnsi="Tahoma" w:cs="Tahoma"/>
        </w:rPr>
        <w:t>tej</w:t>
      </w:r>
      <w:r>
        <w:rPr>
          <w:rFonts w:ascii="Tahoma" w:hAnsi="Tahoma" w:cs="Tahoma"/>
        </w:rPr>
        <w:t xml:space="preserve"> </w:t>
      </w:r>
      <w:r w:rsidRPr="00EE14D5">
        <w:rPr>
          <w:rFonts w:ascii="Tahoma" w:hAnsi="Tahoma" w:cs="Tahoma"/>
        </w:rPr>
        <w:t>zmiany.</w:t>
      </w:r>
    </w:p>
    <w:p w14:paraId="2F1675D0" w14:textId="77777777" w:rsidR="00CD24AB" w:rsidRPr="00EE14D5" w:rsidRDefault="00CD24AB" w:rsidP="004F231D">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w:t>
      </w:r>
      <w:r>
        <w:rPr>
          <w:rFonts w:ascii="Tahoma" w:hAnsi="Tahoma" w:cs="Tahoma"/>
        </w:rPr>
        <w:t xml:space="preserve"> </w:t>
      </w:r>
      <w:r w:rsidRPr="00EE14D5">
        <w:rPr>
          <w:rFonts w:ascii="Tahoma" w:hAnsi="Tahoma" w:cs="Tahoma"/>
        </w:rPr>
        <w:t>zastrzega</w:t>
      </w:r>
      <w:r>
        <w:rPr>
          <w:rFonts w:ascii="Tahoma" w:hAnsi="Tahoma" w:cs="Tahoma"/>
        </w:rPr>
        <w:t xml:space="preserve"> </w:t>
      </w:r>
      <w:r w:rsidRPr="00EE14D5">
        <w:rPr>
          <w:rFonts w:ascii="Tahoma" w:hAnsi="Tahoma" w:cs="Tahoma"/>
        </w:rPr>
        <w:t>sobie</w:t>
      </w:r>
      <w:r>
        <w:rPr>
          <w:rFonts w:ascii="Tahoma" w:hAnsi="Tahoma" w:cs="Tahoma"/>
        </w:rPr>
        <w:t xml:space="preserve"> </w:t>
      </w:r>
      <w:r w:rsidRPr="00EE14D5">
        <w:rPr>
          <w:rFonts w:ascii="Tahoma" w:hAnsi="Tahoma" w:cs="Tahoma"/>
        </w:rPr>
        <w:t>prawo</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nie</w:t>
      </w:r>
      <w:r>
        <w:rPr>
          <w:rFonts w:ascii="Tahoma" w:hAnsi="Tahoma" w:cs="Tahoma"/>
        </w:rPr>
        <w:t xml:space="preserve"> </w:t>
      </w:r>
      <w:r w:rsidRPr="00EE14D5">
        <w:rPr>
          <w:rFonts w:ascii="Tahoma" w:hAnsi="Tahoma" w:cs="Tahoma"/>
        </w:rPr>
        <w:t>wyrażenia</w:t>
      </w:r>
      <w:r>
        <w:rPr>
          <w:rFonts w:ascii="Tahoma" w:hAnsi="Tahoma" w:cs="Tahoma"/>
        </w:rPr>
        <w:t xml:space="preserve"> </w:t>
      </w:r>
      <w:r w:rsidRPr="00EE14D5">
        <w:rPr>
          <w:rFonts w:ascii="Tahoma" w:hAnsi="Tahoma" w:cs="Tahoma"/>
        </w:rPr>
        <w:t>zgody</w:t>
      </w:r>
      <w:r>
        <w:rPr>
          <w:rFonts w:ascii="Tahoma" w:hAnsi="Tahoma" w:cs="Tahoma"/>
        </w:rPr>
        <w:t xml:space="preserve"> </w:t>
      </w:r>
      <w:r w:rsidRPr="00EE14D5">
        <w:rPr>
          <w:rFonts w:ascii="Tahoma" w:hAnsi="Tahoma" w:cs="Tahoma"/>
        </w:rPr>
        <w:t>na</w:t>
      </w:r>
      <w:r>
        <w:rPr>
          <w:rFonts w:ascii="Tahoma" w:hAnsi="Tahoma" w:cs="Tahoma"/>
        </w:rPr>
        <w:t xml:space="preserve"> </w:t>
      </w:r>
      <w:r w:rsidRPr="00EE14D5">
        <w:rPr>
          <w:rFonts w:ascii="Tahoma" w:hAnsi="Tahoma" w:cs="Tahoma"/>
        </w:rPr>
        <w:t>wprowadzenie</w:t>
      </w:r>
      <w:r>
        <w:rPr>
          <w:rFonts w:ascii="Tahoma" w:hAnsi="Tahoma" w:cs="Tahoma"/>
        </w:rPr>
        <w:t xml:space="preserve"> </w:t>
      </w:r>
      <w:r w:rsidRPr="00EE14D5">
        <w:rPr>
          <w:rFonts w:ascii="Tahoma" w:hAnsi="Tahoma" w:cs="Tahoma"/>
        </w:rPr>
        <w:t>zami</w:t>
      </w:r>
      <w:r>
        <w:rPr>
          <w:rFonts w:ascii="Tahoma" w:hAnsi="Tahoma" w:cs="Tahoma"/>
        </w:rPr>
        <w:t>an do umowy o których mowa w ust</w:t>
      </w:r>
      <w:r w:rsidRPr="00EE14D5">
        <w:rPr>
          <w:rFonts w:ascii="Tahoma" w:hAnsi="Tahoma" w:cs="Tahoma"/>
        </w:rPr>
        <w:t>.</w:t>
      </w:r>
      <w:r>
        <w:rPr>
          <w:rFonts w:ascii="Tahoma" w:hAnsi="Tahoma" w:cs="Tahoma"/>
        </w:rPr>
        <w:t xml:space="preserve"> 6</w:t>
      </w:r>
      <w:r w:rsidRPr="00EE14D5">
        <w:rPr>
          <w:rFonts w:ascii="Tahoma" w:hAnsi="Tahoma" w:cs="Tahoma"/>
        </w:rPr>
        <w:t>.</w:t>
      </w:r>
    </w:p>
    <w:p w14:paraId="0BB26B35" w14:textId="77777777" w:rsidR="00CD24AB" w:rsidRPr="00EE14D5" w:rsidRDefault="00CD24AB" w:rsidP="004F231D">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w:t>
      </w:r>
      <w:r>
        <w:rPr>
          <w:rFonts w:ascii="Tahoma" w:hAnsi="Tahoma" w:cs="Tahoma"/>
        </w:rPr>
        <w:t xml:space="preserve"> </w:t>
      </w:r>
      <w:r w:rsidRPr="00EE14D5">
        <w:rPr>
          <w:rFonts w:ascii="Tahoma" w:hAnsi="Tahoma" w:cs="Tahoma"/>
        </w:rPr>
        <w:t>zastrzega</w:t>
      </w:r>
      <w:r>
        <w:rPr>
          <w:rFonts w:ascii="Tahoma" w:hAnsi="Tahoma" w:cs="Tahoma"/>
        </w:rPr>
        <w:t xml:space="preserve"> </w:t>
      </w:r>
      <w:r w:rsidRPr="00EE14D5">
        <w:rPr>
          <w:rFonts w:ascii="Tahoma" w:hAnsi="Tahoma" w:cs="Tahoma"/>
        </w:rPr>
        <w:t>sobie</w:t>
      </w:r>
      <w:r>
        <w:rPr>
          <w:rFonts w:ascii="Tahoma" w:hAnsi="Tahoma" w:cs="Tahoma"/>
        </w:rPr>
        <w:t xml:space="preserve"> </w:t>
      </w:r>
      <w:r w:rsidRPr="00EE14D5">
        <w:rPr>
          <w:rFonts w:ascii="Tahoma" w:hAnsi="Tahoma" w:cs="Tahoma"/>
        </w:rPr>
        <w:t>prawo</w:t>
      </w:r>
      <w:r>
        <w:rPr>
          <w:rFonts w:ascii="Tahoma" w:hAnsi="Tahoma" w:cs="Tahoma"/>
        </w:rPr>
        <w:t xml:space="preserve"> </w:t>
      </w:r>
      <w:r w:rsidRPr="00EE14D5">
        <w:rPr>
          <w:rFonts w:ascii="Tahoma" w:hAnsi="Tahoma" w:cs="Tahoma"/>
        </w:rPr>
        <w:t>odstąpienia</w:t>
      </w:r>
      <w:r>
        <w:rPr>
          <w:rFonts w:ascii="Tahoma" w:hAnsi="Tahoma" w:cs="Tahoma"/>
        </w:rPr>
        <w:t xml:space="preserve"> </w:t>
      </w:r>
      <w:r w:rsidRPr="00EE14D5">
        <w:rPr>
          <w:rFonts w:ascii="Tahoma" w:hAnsi="Tahoma" w:cs="Tahoma"/>
        </w:rPr>
        <w:t>od</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przypadku,</w:t>
      </w:r>
      <w:r>
        <w:rPr>
          <w:rFonts w:ascii="Tahoma" w:hAnsi="Tahoma" w:cs="Tahoma"/>
        </w:rPr>
        <w:t xml:space="preserve"> </w:t>
      </w:r>
      <w:r w:rsidRPr="00EE14D5">
        <w:rPr>
          <w:rFonts w:ascii="Tahoma" w:hAnsi="Tahoma" w:cs="Tahoma"/>
        </w:rPr>
        <w:t>gdy</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treści</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wymagałyby</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treści</w:t>
      </w:r>
      <w:r>
        <w:rPr>
          <w:rFonts w:ascii="Tahoma" w:hAnsi="Tahoma" w:cs="Tahoma"/>
        </w:rPr>
        <w:t xml:space="preserve"> </w:t>
      </w:r>
      <w:r w:rsidRPr="00EE14D5">
        <w:rPr>
          <w:rFonts w:ascii="Tahoma" w:hAnsi="Tahoma" w:cs="Tahoma"/>
        </w:rPr>
        <w:t>oferty</w:t>
      </w:r>
      <w:r>
        <w:rPr>
          <w:rFonts w:ascii="Tahoma" w:hAnsi="Tahoma" w:cs="Tahoma"/>
        </w:rPr>
        <w:t xml:space="preserve"> </w:t>
      </w:r>
      <w:r w:rsidRPr="00EE14D5">
        <w:rPr>
          <w:rFonts w:ascii="Tahoma" w:hAnsi="Tahoma" w:cs="Tahoma"/>
        </w:rPr>
        <w:t>złożonej</w:t>
      </w:r>
      <w:r>
        <w:rPr>
          <w:rFonts w:ascii="Tahoma" w:hAnsi="Tahoma" w:cs="Tahoma"/>
        </w:rPr>
        <w:t xml:space="preserve"> </w:t>
      </w:r>
      <w:r w:rsidRPr="00EE14D5">
        <w:rPr>
          <w:rFonts w:ascii="Tahoma" w:hAnsi="Tahoma" w:cs="Tahoma"/>
        </w:rPr>
        <w:t>przez</w:t>
      </w:r>
      <w:r>
        <w:rPr>
          <w:rFonts w:ascii="Tahoma" w:hAnsi="Tahoma" w:cs="Tahoma"/>
        </w:rPr>
        <w:t xml:space="preserve"> </w:t>
      </w:r>
      <w:r w:rsidRPr="00EE14D5">
        <w:rPr>
          <w:rFonts w:ascii="Tahoma" w:hAnsi="Tahoma" w:cs="Tahoma"/>
        </w:rPr>
        <w:t>wykonawcę.</w:t>
      </w:r>
    </w:p>
    <w:p w14:paraId="56C77E09" w14:textId="019EA349" w:rsidR="00CD24AB" w:rsidRPr="00EE14D5" w:rsidRDefault="00CD24AB" w:rsidP="004F231D">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Zmiany</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o</w:t>
      </w:r>
      <w:r>
        <w:rPr>
          <w:rFonts w:ascii="Tahoma" w:hAnsi="Tahoma" w:cs="Tahoma"/>
        </w:rPr>
        <w:t xml:space="preserve"> </w:t>
      </w:r>
      <w:r w:rsidRPr="00EE14D5">
        <w:rPr>
          <w:rFonts w:ascii="Tahoma" w:hAnsi="Tahoma" w:cs="Tahoma"/>
        </w:rPr>
        <w:t>których</w:t>
      </w:r>
      <w:r>
        <w:rPr>
          <w:rFonts w:ascii="Tahoma" w:hAnsi="Tahoma" w:cs="Tahoma"/>
        </w:rPr>
        <w:t xml:space="preserve"> </w:t>
      </w:r>
      <w:r w:rsidRPr="00EE14D5">
        <w:rPr>
          <w:rFonts w:ascii="Tahoma" w:hAnsi="Tahoma" w:cs="Tahoma"/>
        </w:rPr>
        <w:t>mowa</w:t>
      </w:r>
      <w:r>
        <w:rPr>
          <w:rFonts w:ascii="Tahoma" w:hAnsi="Tahoma" w:cs="Tahoma"/>
        </w:rPr>
        <w:t xml:space="preserve"> </w:t>
      </w:r>
      <w:r w:rsidRPr="00EE14D5">
        <w:rPr>
          <w:rFonts w:ascii="Tahoma" w:hAnsi="Tahoma" w:cs="Tahoma"/>
        </w:rPr>
        <w:t>powyżej</w:t>
      </w:r>
      <w:r>
        <w:rPr>
          <w:rFonts w:ascii="Tahoma" w:hAnsi="Tahoma" w:cs="Tahoma"/>
        </w:rPr>
        <w:t xml:space="preserve"> </w:t>
      </w:r>
      <w:r w:rsidRPr="00EE14D5">
        <w:rPr>
          <w:rFonts w:ascii="Tahoma" w:hAnsi="Tahoma" w:cs="Tahoma"/>
        </w:rPr>
        <w:t>muszą</w:t>
      </w:r>
      <w:r>
        <w:rPr>
          <w:rFonts w:ascii="Tahoma" w:hAnsi="Tahoma" w:cs="Tahoma"/>
        </w:rPr>
        <w:t xml:space="preserve"> </w:t>
      </w:r>
      <w:r w:rsidRPr="00EE14D5">
        <w:rPr>
          <w:rFonts w:ascii="Tahoma" w:hAnsi="Tahoma" w:cs="Tahoma"/>
        </w:rPr>
        <w:t>być</w:t>
      </w:r>
      <w:r>
        <w:rPr>
          <w:rFonts w:ascii="Tahoma" w:hAnsi="Tahoma" w:cs="Tahoma"/>
        </w:rPr>
        <w:t xml:space="preserve"> </w:t>
      </w:r>
      <w:r w:rsidRPr="00EE14D5">
        <w:rPr>
          <w:rFonts w:ascii="Tahoma" w:hAnsi="Tahoma" w:cs="Tahoma"/>
        </w:rPr>
        <w:t>dokonywane</w:t>
      </w:r>
      <w:r>
        <w:rPr>
          <w:rFonts w:ascii="Tahoma" w:hAnsi="Tahoma" w:cs="Tahoma"/>
        </w:rPr>
        <w:t xml:space="preserve"> </w:t>
      </w:r>
      <w:r w:rsidRPr="00EE14D5">
        <w:rPr>
          <w:rFonts w:ascii="Tahoma" w:hAnsi="Tahoma" w:cs="Tahoma"/>
        </w:rPr>
        <w:t>zachowaniem</w:t>
      </w:r>
      <w:r>
        <w:rPr>
          <w:rFonts w:ascii="Tahoma" w:hAnsi="Tahoma" w:cs="Tahoma"/>
        </w:rPr>
        <w:t xml:space="preserve"> </w:t>
      </w:r>
      <w:r w:rsidRPr="00EE14D5">
        <w:rPr>
          <w:rFonts w:ascii="Tahoma" w:hAnsi="Tahoma" w:cs="Tahoma"/>
        </w:rPr>
        <w:t>przepisu</w:t>
      </w:r>
      <w:r>
        <w:rPr>
          <w:rFonts w:ascii="Tahoma" w:hAnsi="Tahoma" w:cs="Tahoma"/>
        </w:rPr>
        <w:t xml:space="preserve"> </w:t>
      </w:r>
      <w:r w:rsidRPr="00EE14D5">
        <w:rPr>
          <w:rFonts w:ascii="Tahoma" w:hAnsi="Tahoma" w:cs="Tahoma"/>
        </w:rPr>
        <w:t>art.</w:t>
      </w:r>
      <w:r>
        <w:rPr>
          <w:rFonts w:ascii="Tahoma" w:hAnsi="Tahoma" w:cs="Tahoma"/>
        </w:rPr>
        <w:t> </w:t>
      </w:r>
      <w:r w:rsidRPr="00EE14D5">
        <w:rPr>
          <w:rFonts w:ascii="Tahoma" w:hAnsi="Tahoma" w:cs="Tahoma"/>
        </w:rPr>
        <w:t>140</w:t>
      </w:r>
      <w:r>
        <w:rPr>
          <w:rFonts w:ascii="Tahoma" w:hAnsi="Tahoma" w:cs="Tahoma"/>
        </w:rPr>
        <w:t xml:space="preserve"> </w:t>
      </w:r>
      <w:r w:rsidRPr="00EE14D5">
        <w:rPr>
          <w:rFonts w:ascii="Tahoma" w:hAnsi="Tahoma" w:cs="Tahoma"/>
        </w:rPr>
        <w:t>ust.</w:t>
      </w:r>
      <w:r>
        <w:rPr>
          <w:rFonts w:ascii="Tahoma" w:hAnsi="Tahoma" w:cs="Tahoma"/>
        </w:rPr>
        <w:t xml:space="preserve"> </w:t>
      </w:r>
      <w:r w:rsidRPr="00EE14D5">
        <w:rPr>
          <w:rFonts w:ascii="Tahoma" w:hAnsi="Tahoma" w:cs="Tahoma"/>
        </w:rPr>
        <w:t>3</w:t>
      </w:r>
      <w:r>
        <w:rPr>
          <w:rFonts w:ascii="Tahoma" w:hAnsi="Tahoma" w:cs="Tahoma"/>
        </w:rPr>
        <w:t xml:space="preserve"> </w:t>
      </w:r>
      <w:r w:rsidRPr="00EE14D5">
        <w:rPr>
          <w:rFonts w:ascii="Tahoma" w:hAnsi="Tahoma" w:cs="Tahoma"/>
        </w:rPr>
        <w:t>ustawy</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dnia</w:t>
      </w:r>
      <w:r>
        <w:rPr>
          <w:rFonts w:ascii="Tahoma" w:hAnsi="Tahoma" w:cs="Tahoma"/>
        </w:rPr>
        <w:t xml:space="preserve"> </w:t>
      </w:r>
      <w:r w:rsidRPr="00EE14D5">
        <w:rPr>
          <w:rFonts w:ascii="Tahoma" w:hAnsi="Tahoma" w:cs="Tahoma"/>
        </w:rPr>
        <w:t>29</w:t>
      </w:r>
      <w:r>
        <w:rPr>
          <w:rFonts w:ascii="Tahoma" w:hAnsi="Tahoma" w:cs="Tahoma"/>
        </w:rPr>
        <w:t xml:space="preserve"> </w:t>
      </w:r>
      <w:r w:rsidRPr="00EE14D5">
        <w:rPr>
          <w:rFonts w:ascii="Tahoma" w:hAnsi="Tahoma" w:cs="Tahoma"/>
        </w:rPr>
        <w:t>stycznia</w:t>
      </w:r>
      <w:r>
        <w:rPr>
          <w:rFonts w:ascii="Tahoma" w:hAnsi="Tahoma" w:cs="Tahoma"/>
        </w:rPr>
        <w:t xml:space="preserve"> </w:t>
      </w:r>
      <w:r w:rsidRPr="00EE14D5">
        <w:rPr>
          <w:rFonts w:ascii="Tahoma" w:hAnsi="Tahoma" w:cs="Tahoma"/>
        </w:rPr>
        <w:t>2004</w:t>
      </w:r>
      <w:r>
        <w:rPr>
          <w:rFonts w:ascii="Tahoma" w:hAnsi="Tahoma" w:cs="Tahoma"/>
        </w:rPr>
        <w:t xml:space="preserve"> </w:t>
      </w:r>
      <w:r w:rsidRPr="00EE14D5">
        <w:rPr>
          <w:rFonts w:ascii="Tahoma" w:hAnsi="Tahoma" w:cs="Tahoma"/>
        </w:rPr>
        <w:t>r.</w:t>
      </w:r>
      <w:r>
        <w:rPr>
          <w:rFonts w:ascii="Tahoma" w:hAnsi="Tahoma" w:cs="Tahoma"/>
        </w:rPr>
        <w:t xml:space="preserve"> </w:t>
      </w:r>
      <w:r w:rsidRPr="00EE14D5">
        <w:rPr>
          <w:rFonts w:ascii="Tahoma" w:hAnsi="Tahoma" w:cs="Tahoma"/>
        </w:rPr>
        <w:t>Prawo</w:t>
      </w:r>
      <w:r>
        <w:rPr>
          <w:rFonts w:ascii="Tahoma" w:hAnsi="Tahoma" w:cs="Tahoma"/>
        </w:rPr>
        <w:t xml:space="preserve"> </w:t>
      </w:r>
      <w:r w:rsidRPr="00EE14D5">
        <w:rPr>
          <w:rFonts w:ascii="Tahoma" w:hAnsi="Tahoma" w:cs="Tahoma"/>
        </w:rPr>
        <w:t>zamówień</w:t>
      </w:r>
      <w:r>
        <w:rPr>
          <w:rFonts w:ascii="Tahoma" w:hAnsi="Tahoma" w:cs="Tahoma"/>
        </w:rPr>
        <w:t xml:space="preserve"> </w:t>
      </w:r>
      <w:r w:rsidRPr="00EE14D5">
        <w:rPr>
          <w:rFonts w:ascii="Tahoma" w:hAnsi="Tahoma" w:cs="Tahoma"/>
        </w:rPr>
        <w:t>publicznych</w:t>
      </w:r>
      <w:r>
        <w:rPr>
          <w:rFonts w:ascii="Tahoma" w:hAnsi="Tahoma" w:cs="Tahoma"/>
        </w:rPr>
        <w:t xml:space="preserve"> </w:t>
      </w:r>
      <w:r w:rsidRPr="00EE14D5">
        <w:rPr>
          <w:rFonts w:ascii="Tahoma" w:hAnsi="Tahoma" w:cs="Tahoma"/>
        </w:rPr>
        <w:t>(</w:t>
      </w:r>
      <w:r w:rsidR="000D5D46">
        <w:rPr>
          <w:rFonts w:ascii="Tahoma" w:hAnsi="Tahoma" w:cs="Tahoma"/>
          <w:bCs/>
        </w:rPr>
        <w:t>t.j. Dz. U. z 2019 r., poz. 1843 ze zm.</w:t>
      </w:r>
      <w:r w:rsidRPr="00EE14D5">
        <w:rPr>
          <w:rFonts w:ascii="Tahoma" w:hAnsi="Tahoma" w:cs="Tahoma"/>
        </w:rPr>
        <w:t>)</w:t>
      </w:r>
      <w:r>
        <w:rPr>
          <w:rFonts w:ascii="Tahoma" w:hAnsi="Tahoma" w:cs="Tahoma"/>
        </w:rPr>
        <w:t xml:space="preserve"> </w:t>
      </w:r>
      <w:r w:rsidRPr="00EE14D5">
        <w:rPr>
          <w:rFonts w:ascii="Tahoma" w:hAnsi="Tahoma" w:cs="Tahoma"/>
        </w:rPr>
        <w:t>stanowiącego,</w:t>
      </w:r>
      <w:r>
        <w:rPr>
          <w:rFonts w:ascii="Tahoma" w:hAnsi="Tahoma" w:cs="Tahoma"/>
        </w:rPr>
        <w:t xml:space="preserve"> </w:t>
      </w:r>
      <w:r w:rsidRPr="00EE14D5">
        <w:rPr>
          <w:rFonts w:ascii="Tahoma" w:hAnsi="Tahoma" w:cs="Tahoma"/>
        </w:rPr>
        <w:t>że</w:t>
      </w:r>
      <w:r>
        <w:rPr>
          <w:rFonts w:ascii="Tahoma" w:hAnsi="Tahoma" w:cs="Tahoma"/>
        </w:rPr>
        <w:t xml:space="preserve"> </w:t>
      </w:r>
      <w:r w:rsidRPr="00EE14D5">
        <w:rPr>
          <w:rFonts w:ascii="Tahoma" w:hAnsi="Tahoma" w:cs="Tahoma"/>
        </w:rPr>
        <w:t>umowa</w:t>
      </w:r>
      <w:r>
        <w:rPr>
          <w:rFonts w:ascii="Tahoma" w:hAnsi="Tahoma" w:cs="Tahoma"/>
        </w:rPr>
        <w:t xml:space="preserve"> </w:t>
      </w:r>
      <w:r w:rsidRPr="00EE14D5">
        <w:rPr>
          <w:rFonts w:ascii="Tahoma" w:hAnsi="Tahoma" w:cs="Tahoma"/>
        </w:rPr>
        <w:t>jest</w:t>
      </w:r>
      <w:r>
        <w:rPr>
          <w:rFonts w:ascii="Tahoma" w:hAnsi="Tahoma" w:cs="Tahoma"/>
        </w:rPr>
        <w:t xml:space="preserve"> </w:t>
      </w:r>
      <w:r w:rsidRPr="00EE14D5">
        <w:rPr>
          <w:rFonts w:ascii="Tahoma" w:hAnsi="Tahoma" w:cs="Tahoma"/>
        </w:rPr>
        <w:t>nieważna</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części</w:t>
      </w:r>
      <w:r>
        <w:rPr>
          <w:rFonts w:ascii="Tahoma" w:hAnsi="Tahoma" w:cs="Tahoma"/>
        </w:rPr>
        <w:t xml:space="preserve"> </w:t>
      </w:r>
      <w:r w:rsidRPr="00EE14D5">
        <w:rPr>
          <w:rFonts w:ascii="Tahoma" w:hAnsi="Tahoma" w:cs="Tahoma"/>
        </w:rPr>
        <w:t>wykraczającej</w:t>
      </w:r>
      <w:r>
        <w:rPr>
          <w:rFonts w:ascii="Tahoma" w:hAnsi="Tahoma" w:cs="Tahoma"/>
        </w:rPr>
        <w:t xml:space="preserve"> </w:t>
      </w:r>
      <w:r w:rsidRPr="00EE14D5">
        <w:rPr>
          <w:rFonts w:ascii="Tahoma" w:hAnsi="Tahoma" w:cs="Tahoma"/>
        </w:rPr>
        <w:t>poza</w:t>
      </w:r>
      <w:r>
        <w:rPr>
          <w:rFonts w:ascii="Tahoma" w:hAnsi="Tahoma" w:cs="Tahoma"/>
        </w:rPr>
        <w:t xml:space="preserve"> </w:t>
      </w:r>
      <w:r w:rsidRPr="00EE14D5">
        <w:rPr>
          <w:rFonts w:ascii="Tahoma" w:hAnsi="Tahoma" w:cs="Tahoma"/>
        </w:rPr>
        <w:t>określenie</w:t>
      </w:r>
      <w:r>
        <w:rPr>
          <w:rFonts w:ascii="Tahoma" w:hAnsi="Tahoma" w:cs="Tahoma"/>
        </w:rPr>
        <w:t xml:space="preserve"> </w:t>
      </w:r>
      <w:r w:rsidRPr="00EE14D5">
        <w:rPr>
          <w:rFonts w:ascii="Tahoma" w:hAnsi="Tahoma" w:cs="Tahoma"/>
        </w:rPr>
        <w:t>przedmiotu</w:t>
      </w:r>
      <w:r>
        <w:rPr>
          <w:rFonts w:ascii="Tahoma" w:hAnsi="Tahoma" w:cs="Tahoma"/>
        </w:rPr>
        <w:t xml:space="preserve"> </w:t>
      </w:r>
      <w:r w:rsidRPr="00EE14D5">
        <w:rPr>
          <w:rFonts w:ascii="Tahoma" w:hAnsi="Tahoma" w:cs="Tahoma"/>
        </w:rPr>
        <w:t>zamówienia</w:t>
      </w:r>
      <w:r>
        <w:rPr>
          <w:rFonts w:ascii="Tahoma" w:hAnsi="Tahoma" w:cs="Tahoma"/>
        </w:rPr>
        <w:t xml:space="preserve"> </w:t>
      </w:r>
      <w:r w:rsidRPr="00EE14D5">
        <w:rPr>
          <w:rFonts w:ascii="Tahoma" w:hAnsi="Tahoma" w:cs="Tahoma"/>
        </w:rPr>
        <w:t>zawarte</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specyfikacji</w:t>
      </w:r>
      <w:r>
        <w:rPr>
          <w:rFonts w:ascii="Tahoma" w:hAnsi="Tahoma" w:cs="Tahoma"/>
        </w:rPr>
        <w:t xml:space="preserve"> </w:t>
      </w:r>
      <w:r w:rsidRPr="00EE14D5">
        <w:rPr>
          <w:rFonts w:ascii="Tahoma" w:hAnsi="Tahoma" w:cs="Tahoma"/>
        </w:rPr>
        <w:t>istotnych</w:t>
      </w:r>
      <w:r>
        <w:rPr>
          <w:rFonts w:ascii="Tahoma" w:hAnsi="Tahoma" w:cs="Tahoma"/>
        </w:rPr>
        <w:t xml:space="preserve"> </w:t>
      </w:r>
      <w:r w:rsidRPr="00EE14D5">
        <w:rPr>
          <w:rFonts w:ascii="Tahoma" w:hAnsi="Tahoma" w:cs="Tahoma"/>
        </w:rPr>
        <w:t>warunków</w:t>
      </w:r>
      <w:r>
        <w:rPr>
          <w:rFonts w:ascii="Tahoma" w:hAnsi="Tahoma" w:cs="Tahoma"/>
        </w:rPr>
        <w:t xml:space="preserve"> </w:t>
      </w:r>
      <w:r w:rsidRPr="00EE14D5">
        <w:rPr>
          <w:rFonts w:ascii="Tahoma" w:hAnsi="Tahoma" w:cs="Tahoma"/>
        </w:rPr>
        <w:t>zamówienia.</w:t>
      </w:r>
    </w:p>
    <w:p w14:paraId="3E3AF86F" w14:textId="77777777" w:rsidR="00CD24AB" w:rsidRPr="009701E0" w:rsidRDefault="00CD24AB" w:rsidP="00CD24AB">
      <w:pPr>
        <w:keepNext/>
        <w:spacing w:before="60"/>
        <w:jc w:val="center"/>
        <w:rPr>
          <w:rFonts w:ascii="Tahoma" w:hAnsi="Tahoma" w:cs="Tahoma"/>
          <w:b/>
          <w:sz w:val="22"/>
        </w:rPr>
      </w:pPr>
      <w:r w:rsidRPr="009701E0">
        <w:rPr>
          <w:rFonts w:ascii="Tahoma" w:hAnsi="Tahoma" w:cs="Tahoma"/>
          <w:b/>
          <w:sz w:val="22"/>
        </w:rPr>
        <w:t>Rozdział XVI</w:t>
      </w:r>
    </w:p>
    <w:p w14:paraId="77599A01" w14:textId="77777777" w:rsidR="00CD24AB" w:rsidRPr="009701E0" w:rsidRDefault="00CD24AB" w:rsidP="00CD24AB">
      <w:pPr>
        <w:pStyle w:val="Nagwek1"/>
        <w:jc w:val="center"/>
        <w:rPr>
          <w:rFonts w:ascii="Tahoma" w:hAnsi="Tahoma" w:cs="Tahoma"/>
          <w:sz w:val="22"/>
        </w:rPr>
      </w:pPr>
      <w:bookmarkStart w:id="35" w:name="_Toc516734043"/>
      <w:bookmarkStart w:id="36" w:name="_Toc521933448"/>
      <w:bookmarkStart w:id="37" w:name="_Toc523230139"/>
      <w:bookmarkStart w:id="38" w:name="_Toc24721587"/>
      <w:bookmarkStart w:id="39" w:name="_Toc43970363"/>
      <w:r w:rsidRPr="009701E0">
        <w:rPr>
          <w:rFonts w:ascii="Tahoma" w:hAnsi="Tahoma" w:cs="Tahoma"/>
          <w:bCs/>
          <w:caps/>
          <w:sz w:val="22"/>
        </w:rPr>
        <w:t>RODO</w:t>
      </w:r>
      <w:bookmarkEnd w:id="35"/>
      <w:bookmarkEnd w:id="36"/>
      <w:bookmarkEnd w:id="37"/>
      <w:bookmarkEnd w:id="38"/>
      <w:bookmarkEnd w:id="39"/>
    </w:p>
    <w:p w14:paraId="437616D8" w14:textId="77777777" w:rsidR="00CD24AB" w:rsidRPr="00241B09" w:rsidRDefault="00CD24AB" w:rsidP="00CD24AB">
      <w:pPr>
        <w:jc w:val="both"/>
        <w:rPr>
          <w:rFonts w:ascii="Tahoma" w:hAnsi="Tahoma" w:cs="Tahoma"/>
        </w:rPr>
      </w:pPr>
      <w:r w:rsidRPr="00241B09">
        <w:rPr>
          <w:rFonts w:ascii="Tahoma" w:hAnsi="Tahoma" w:cs="Tahoma"/>
        </w:rPr>
        <w:t>Zamawiający informuje, iż zgodnie z art. 13 ust. 1 i 2 rozporządzenia Parlamentu Europejskiego i Rady (UE) 2016/679 z dnia 27 kwietnia 2016 r. w sprawie ochrony osób fizycznych w związku z przetwarzaniem danych osobowych i w sprawie swobodnego przepływu takich danych oraz uchyleniu dyrektywy 95/46/WE (ogólne rozporządzenie o ochronie danych) (Dz. Urz. UE L 119 z 04.05.2016, str. 1) zwanej dalej „RODO”, informuję, że:</w:t>
      </w:r>
    </w:p>
    <w:p w14:paraId="24572753" w14:textId="2C1AEB4E" w:rsidR="00CD24AB" w:rsidRPr="00241B09" w:rsidRDefault="00CD24AB" w:rsidP="004F231D">
      <w:pPr>
        <w:pStyle w:val="Akapitzlist"/>
        <w:numPr>
          <w:ilvl w:val="0"/>
          <w:numId w:val="61"/>
        </w:numPr>
        <w:ind w:left="284" w:hanging="284"/>
        <w:contextualSpacing w:val="0"/>
        <w:jc w:val="both"/>
        <w:rPr>
          <w:rFonts w:ascii="Tahoma" w:hAnsi="Tahoma" w:cs="Tahoma"/>
        </w:rPr>
      </w:pPr>
      <w:r w:rsidRPr="00241B09">
        <w:rPr>
          <w:rFonts w:ascii="Tahoma" w:hAnsi="Tahoma" w:cs="Tahoma"/>
        </w:rPr>
        <w:t>administratorem Pani/Pana danych osobowych jest</w:t>
      </w:r>
      <w:r w:rsidR="004B4B36">
        <w:rPr>
          <w:rFonts w:ascii="Tahoma" w:hAnsi="Tahoma" w:cs="Tahoma"/>
        </w:rPr>
        <w:t xml:space="preserve"> Komendant Szkoły</w:t>
      </w:r>
      <w:r w:rsidRPr="00241B09">
        <w:rPr>
          <w:rFonts w:ascii="Tahoma" w:hAnsi="Tahoma" w:cs="Tahoma"/>
        </w:rPr>
        <w:t xml:space="preserve"> Aspirantów Państwowej Straży Pożarnej w Krakowie, os. Zgody 18, 31-951 Kraków;</w:t>
      </w:r>
    </w:p>
    <w:p w14:paraId="3E8C603D" w14:textId="77777777" w:rsidR="00CD24AB" w:rsidRPr="00241B09" w:rsidRDefault="00CD24AB" w:rsidP="004F231D">
      <w:pPr>
        <w:pStyle w:val="Akapitzlist"/>
        <w:numPr>
          <w:ilvl w:val="0"/>
          <w:numId w:val="61"/>
        </w:numPr>
        <w:ind w:left="284" w:hanging="284"/>
        <w:contextualSpacing w:val="0"/>
        <w:jc w:val="both"/>
        <w:rPr>
          <w:rFonts w:ascii="Tahoma" w:hAnsi="Tahoma" w:cs="Tahoma"/>
        </w:rPr>
      </w:pPr>
      <w:r w:rsidRPr="00241B09">
        <w:rPr>
          <w:rFonts w:ascii="Tahoma" w:hAnsi="Tahoma" w:cs="Tahoma"/>
        </w:rPr>
        <w:t>w Szkole Aspirantów Państwowej Straży Pożarnej w Krakowie wyznaczony został Inspektor Ochrony Danych: os. Zgody 18, 31-951 Kraków, e-mail: iod@sapsp.pl, tel. 12</w:t>
      </w:r>
      <w:r>
        <w:rPr>
          <w:rFonts w:ascii="Tahoma" w:hAnsi="Tahoma" w:cs="Tahoma"/>
        </w:rPr>
        <w:t>6819700</w:t>
      </w:r>
      <w:r w:rsidRPr="00241B09">
        <w:rPr>
          <w:rFonts w:ascii="Tahoma" w:hAnsi="Tahoma" w:cs="Tahoma"/>
        </w:rPr>
        <w:t>, fax. 126</w:t>
      </w:r>
      <w:r>
        <w:rPr>
          <w:rFonts w:ascii="Tahoma" w:hAnsi="Tahoma" w:cs="Tahoma"/>
        </w:rPr>
        <w:t>810709</w:t>
      </w:r>
      <w:r w:rsidRPr="00241B09">
        <w:rPr>
          <w:rFonts w:ascii="Tahoma" w:hAnsi="Tahoma" w:cs="Tahoma"/>
        </w:rPr>
        <w:t>;</w:t>
      </w:r>
    </w:p>
    <w:p w14:paraId="2A54C9C5" w14:textId="730DDA87" w:rsidR="00CD24AB" w:rsidRPr="00F10644" w:rsidRDefault="00CD24AB" w:rsidP="004F231D">
      <w:pPr>
        <w:pStyle w:val="Akapitzlist"/>
        <w:numPr>
          <w:ilvl w:val="0"/>
          <w:numId w:val="61"/>
        </w:numPr>
        <w:ind w:left="284" w:hanging="284"/>
        <w:contextualSpacing w:val="0"/>
        <w:jc w:val="both"/>
        <w:rPr>
          <w:rFonts w:ascii="Tahoma" w:hAnsi="Tahoma" w:cs="Tahoma"/>
        </w:rPr>
      </w:pPr>
      <w:r w:rsidRPr="00F10644">
        <w:rPr>
          <w:rFonts w:ascii="Tahoma" w:hAnsi="Tahoma" w:cs="Tahoma"/>
        </w:rPr>
        <w:t>Pani/Pana dane osobowe przetwarzane będą na podstawie art. 6 ust. 1 lit.</w:t>
      </w:r>
      <w:r w:rsidR="004B4B36" w:rsidRPr="00F10644">
        <w:rPr>
          <w:rFonts w:ascii="Tahoma" w:hAnsi="Tahoma" w:cs="Tahoma"/>
        </w:rPr>
        <w:t xml:space="preserve"> b i</w:t>
      </w:r>
      <w:r w:rsidRPr="00F10644">
        <w:rPr>
          <w:rFonts w:ascii="Tahoma" w:hAnsi="Tahoma" w:cs="Tahoma"/>
        </w:rPr>
        <w:t xml:space="preserve"> c RODO w celu związanym z postępowaniem o udzielenie zamówienia publicznego pn.: „</w:t>
      </w:r>
      <w:r w:rsidR="00A652EC" w:rsidRPr="00A652EC">
        <w:rPr>
          <w:rFonts w:ascii="Tahoma" w:hAnsi="Tahoma" w:cs="Tahoma"/>
          <w:szCs w:val="22"/>
        </w:rPr>
        <w:t>Przebudowa budynku nr</w:t>
      </w:r>
      <w:r w:rsidR="00A652EC">
        <w:rPr>
          <w:rFonts w:ascii="Tahoma" w:hAnsi="Tahoma" w:cs="Tahoma"/>
          <w:szCs w:val="22"/>
        </w:rPr>
        <w:t> </w:t>
      </w:r>
      <w:r w:rsidR="00A652EC" w:rsidRPr="00A652EC">
        <w:rPr>
          <w:rFonts w:ascii="Tahoma" w:hAnsi="Tahoma" w:cs="Tahoma"/>
          <w:szCs w:val="22"/>
        </w:rPr>
        <w:t>13 z przystosowaniem dla potrzeb Szkoły Aspirantów Państwowej Straży Pożarnej w Krakowie – stropy podwieszone i roboty wykończeniowe</w:t>
      </w:r>
      <w:r w:rsidRPr="00F10644">
        <w:rPr>
          <w:rFonts w:ascii="Tahoma" w:hAnsi="Tahoma" w:cs="Tahoma"/>
        </w:rPr>
        <w:t xml:space="preserve">” </w:t>
      </w:r>
      <w:r w:rsidRPr="00F10644">
        <w:rPr>
          <w:rFonts w:ascii="Tahoma" w:hAnsi="Tahoma" w:cs="Tahoma"/>
          <w:bCs/>
        </w:rPr>
        <w:t xml:space="preserve">(nr sprawy </w:t>
      </w:r>
      <w:r w:rsidR="003914DD" w:rsidRPr="00F10644">
        <w:rPr>
          <w:rFonts w:ascii="Tahoma" w:hAnsi="Tahoma" w:cs="Tahoma"/>
          <w:bCs/>
        </w:rPr>
        <w:t>WK-I.2370.</w:t>
      </w:r>
      <w:r w:rsidR="008670F1">
        <w:rPr>
          <w:rFonts w:ascii="Tahoma" w:hAnsi="Tahoma" w:cs="Tahoma"/>
          <w:bCs/>
        </w:rPr>
        <w:t>12.2020</w:t>
      </w:r>
      <w:r w:rsidRPr="00F10644">
        <w:rPr>
          <w:rFonts w:ascii="Tahoma" w:hAnsi="Tahoma" w:cs="Tahoma"/>
          <w:bCs/>
        </w:rPr>
        <w:t>),</w:t>
      </w:r>
      <w:r w:rsidRPr="00F10644">
        <w:rPr>
          <w:rFonts w:ascii="Tahoma" w:hAnsi="Tahoma" w:cs="Tahoma"/>
        </w:rPr>
        <w:t xml:space="preserve"> prowadzonym w trybie przetargu nieograniczonego;</w:t>
      </w:r>
    </w:p>
    <w:p w14:paraId="11CD5A98" w14:textId="72FA9BAC" w:rsidR="00CD24AB" w:rsidRPr="00241B09" w:rsidRDefault="00CD24AB" w:rsidP="004F231D">
      <w:pPr>
        <w:pStyle w:val="Akapitzlist"/>
        <w:numPr>
          <w:ilvl w:val="0"/>
          <w:numId w:val="61"/>
        </w:numPr>
        <w:ind w:left="284" w:hanging="284"/>
        <w:contextualSpacing w:val="0"/>
        <w:jc w:val="both"/>
        <w:rPr>
          <w:rFonts w:ascii="Tahoma" w:hAnsi="Tahoma" w:cs="Tahoma"/>
        </w:rPr>
      </w:pPr>
      <w:r w:rsidRPr="00F10644">
        <w:rPr>
          <w:rFonts w:ascii="Tahoma" w:hAnsi="Tahoma" w:cs="Tahoma"/>
        </w:rPr>
        <w:t xml:space="preserve">odbiorcami Pani/Pana danych osobowych będą osoby lub podmioty, którym udostępniona zostanie dokumentacja postępowania w oparciu o art. 8 oraz art. 96 ust. 3 ustawy z dnia </w:t>
      </w:r>
      <w:r w:rsidRPr="00241B09">
        <w:rPr>
          <w:rFonts w:ascii="Tahoma" w:hAnsi="Tahoma" w:cs="Tahoma"/>
        </w:rPr>
        <w:t>29 stycznia 2004 r. – Prawo zamówień publicznych (</w:t>
      </w:r>
      <w:r w:rsidR="000D5D46">
        <w:rPr>
          <w:rFonts w:ascii="Tahoma" w:hAnsi="Tahoma" w:cs="Tahoma"/>
          <w:bCs/>
        </w:rPr>
        <w:t>t.j. Dz. U. z 2019 r., poz. 1843 ze zm.</w:t>
      </w:r>
      <w:r w:rsidRPr="00241B09">
        <w:rPr>
          <w:rFonts w:ascii="Tahoma" w:hAnsi="Tahoma" w:cs="Tahoma"/>
        </w:rPr>
        <w:t>);</w:t>
      </w:r>
    </w:p>
    <w:p w14:paraId="0E192C66" w14:textId="77777777" w:rsidR="00CD24AB" w:rsidRPr="00241B09" w:rsidRDefault="00CD24AB" w:rsidP="004F231D">
      <w:pPr>
        <w:pStyle w:val="Akapitzlist"/>
        <w:numPr>
          <w:ilvl w:val="0"/>
          <w:numId w:val="61"/>
        </w:numPr>
        <w:ind w:left="284" w:hanging="284"/>
        <w:contextualSpacing w:val="0"/>
        <w:jc w:val="both"/>
        <w:rPr>
          <w:rFonts w:ascii="Tahoma" w:hAnsi="Tahoma" w:cs="Tahoma"/>
        </w:rPr>
      </w:pPr>
      <w:r w:rsidRPr="00241B09">
        <w:rPr>
          <w:rFonts w:ascii="Tahoma" w:hAnsi="Tahoma" w:cs="Tahoma"/>
        </w:rPr>
        <w:t>Pani/Pana dane osobowe będą przechowywane, zgodnie z Zarządzeniem nr 21 Ministra Spraw Wewnętrznych z dnia 25 stycznia 2013 r. „</w:t>
      </w:r>
      <w:r w:rsidRPr="00241B09">
        <w:rPr>
          <w:rFonts w:ascii="Tahoma" w:hAnsi="Tahoma" w:cs="Tahoma"/>
          <w:bCs/>
        </w:rPr>
        <w:t>w sprawie instrukcji kancelaryjnej i jednolitego rzeczowego wykazu akt dla Pa</w:t>
      </w:r>
      <w:r w:rsidRPr="00241B09">
        <w:rPr>
          <w:rFonts w:ascii="Tahoma" w:eastAsia="TimesNewRoman,Bold" w:hAnsi="Tahoma" w:cs="Tahoma"/>
          <w:bCs/>
        </w:rPr>
        <w:t>ń</w:t>
      </w:r>
      <w:r w:rsidRPr="00241B09">
        <w:rPr>
          <w:rFonts w:ascii="Tahoma" w:hAnsi="Tahoma" w:cs="Tahoma"/>
          <w:bCs/>
        </w:rPr>
        <w:t>stwowej Stra</w:t>
      </w:r>
      <w:r w:rsidRPr="00241B09">
        <w:rPr>
          <w:rFonts w:ascii="Tahoma" w:eastAsia="TimesNewRoman,Bold" w:hAnsi="Tahoma" w:cs="Tahoma"/>
          <w:bCs/>
        </w:rPr>
        <w:t>ż</w:t>
      </w:r>
      <w:r w:rsidRPr="00241B09">
        <w:rPr>
          <w:rFonts w:ascii="Tahoma" w:hAnsi="Tahoma" w:cs="Tahoma"/>
          <w:bCs/>
        </w:rPr>
        <w:t>y Po</w:t>
      </w:r>
      <w:r w:rsidRPr="00241B09">
        <w:rPr>
          <w:rFonts w:ascii="Tahoma" w:eastAsia="TimesNewRoman,Bold" w:hAnsi="Tahoma" w:cs="Tahoma"/>
          <w:bCs/>
        </w:rPr>
        <w:t>ż</w:t>
      </w:r>
      <w:r w:rsidRPr="00241B09">
        <w:rPr>
          <w:rFonts w:ascii="Tahoma" w:hAnsi="Tahoma" w:cs="Tahoma"/>
          <w:bCs/>
        </w:rPr>
        <w:t>arnej”</w:t>
      </w:r>
      <w:r w:rsidRPr="00241B09">
        <w:rPr>
          <w:rFonts w:ascii="Tahoma" w:hAnsi="Tahoma" w:cs="Tahoma"/>
        </w:rPr>
        <w:t xml:space="preserve"> (</w:t>
      </w:r>
      <w:r w:rsidRPr="00241B09">
        <w:rPr>
          <w:rFonts w:ascii="Tahoma" w:hAnsi="Tahoma" w:cs="Tahoma"/>
          <w:bCs/>
        </w:rPr>
        <w:t xml:space="preserve">Dz. Urz. MSW z 2013 r. poz. 27), </w:t>
      </w:r>
      <w:r w:rsidRPr="00241B09">
        <w:rPr>
          <w:rFonts w:ascii="Tahoma" w:hAnsi="Tahoma" w:cs="Tahoma"/>
        </w:rPr>
        <w:t>przez okres 10 lat od dnia zakończenia postępowania o udzielenie zamówienia;</w:t>
      </w:r>
    </w:p>
    <w:p w14:paraId="76C8FADA" w14:textId="0CF3E6AA" w:rsidR="00CD24AB" w:rsidRPr="00241B09" w:rsidRDefault="00CD24AB" w:rsidP="004F231D">
      <w:pPr>
        <w:pStyle w:val="Akapitzlist"/>
        <w:numPr>
          <w:ilvl w:val="0"/>
          <w:numId w:val="61"/>
        </w:numPr>
        <w:ind w:left="284" w:hanging="284"/>
        <w:contextualSpacing w:val="0"/>
        <w:jc w:val="both"/>
        <w:rPr>
          <w:rFonts w:ascii="Tahoma" w:hAnsi="Tahoma" w:cs="Tahoma"/>
          <w:b/>
        </w:rPr>
      </w:pPr>
      <w:r w:rsidRPr="00241B09">
        <w:rPr>
          <w:rFonts w:ascii="Tahoma" w:hAnsi="Tahoma" w:cs="Tahoma"/>
        </w:rPr>
        <w:t>obowiązek podania przez Panią/Pana danych osobowych bezpośrednio Pani/Pana dotyczących jest wymogiem ustawowym określonym w przepisach ustawy z dnia 29 stycznia 2004 r. – Prawo zamówień publicznych (</w:t>
      </w:r>
      <w:r w:rsidR="000D5D46">
        <w:rPr>
          <w:rFonts w:ascii="Tahoma" w:hAnsi="Tahoma" w:cs="Tahoma"/>
          <w:bCs/>
        </w:rPr>
        <w:t>t.j. Dz. U. z 2019 r., poz. 1843 ze zm.</w:t>
      </w:r>
      <w:r w:rsidRPr="00241B09">
        <w:rPr>
          <w:rFonts w:ascii="Tahoma" w:hAnsi="Tahoma" w:cs="Tahoma"/>
        </w:rPr>
        <w:t xml:space="preserve">), związanym z udziałem w postępowaniu o udzielenie zamówienia publicznego; konsekwencje niepodania określonych </w:t>
      </w:r>
      <w:r w:rsidRPr="00241B09">
        <w:rPr>
          <w:rFonts w:ascii="Tahoma" w:hAnsi="Tahoma" w:cs="Tahoma"/>
        </w:rPr>
        <w:lastRenderedPageBreak/>
        <w:t>danych wynikają z ustawy z dnia 29 stycznia 2004 r. – Prawo zamówień publicznych (</w:t>
      </w:r>
      <w:r w:rsidR="000D5D46">
        <w:rPr>
          <w:rFonts w:ascii="Tahoma" w:hAnsi="Tahoma" w:cs="Tahoma"/>
          <w:bCs/>
        </w:rPr>
        <w:t>t.j. Dz. U. z 2019 r., poz. 1843 ze zm.</w:t>
      </w:r>
      <w:r w:rsidRPr="00241B09">
        <w:rPr>
          <w:rFonts w:ascii="Tahoma" w:hAnsi="Tahoma" w:cs="Tahoma"/>
        </w:rPr>
        <w:t>);</w:t>
      </w:r>
    </w:p>
    <w:p w14:paraId="174C6712" w14:textId="77777777" w:rsidR="00CD24AB" w:rsidRPr="00241B09" w:rsidRDefault="00CD24AB" w:rsidP="004F231D">
      <w:pPr>
        <w:pStyle w:val="Akapitzlist"/>
        <w:numPr>
          <w:ilvl w:val="0"/>
          <w:numId w:val="61"/>
        </w:numPr>
        <w:ind w:left="284" w:hanging="284"/>
        <w:contextualSpacing w:val="0"/>
        <w:jc w:val="both"/>
        <w:rPr>
          <w:rFonts w:ascii="Tahoma" w:hAnsi="Tahoma" w:cs="Tahoma"/>
        </w:rPr>
      </w:pPr>
      <w:r w:rsidRPr="00241B09">
        <w:rPr>
          <w:rFonts w:ascii="Tahoma" w:hAnsi="Tahoma" w:cs="Tahoma"/>
        </w:rPr>
        <w:t>w odniesieniu do Pani/Pana danych osobowych decyzje nie będą podejmowane w sposób zautomatyzowany, stosowanie do art. 22 RODO;</w:t>
      </w:r>
    </w:p>
    <w:p w14:paraId="691AEA57" w14:textId="77777777" w:rsidR="00CD24AB" w:rsidRPr="00241B09" w:rsidRDefault="00CD24AB" w:rsidP="004F231D">
      <w:pPr>
        <w:pStyle w:val="Akapitzlist"/>
        <w:numPr>
          <w:ilvl w:val="0"/>
          <w:numId w:val="61"/>
        </w:numPr>
        <w:ind w:left="284" w:hanging="284"/>
        <w:contextualSpacing w:val="0"/>
        <w:jc w:val="both"/>
        <w:rPr>
          <w:rFonts w:ascii="Tahoma" w:hAnsi="Tahoma" w:cs="Tahoma"/>
        </w:rPr>
      </w:pPr>
      <w:r w:rsidRPr="00241B09">
        <w:rPr>
          <w:rFonts w:ascii="Tahoma" w:hAnsi="Tahoma" w:cs="Tahoma"/>
        </w:rPr>
        <w:t>posiada Pani/Pan:</w:t>
      </w:r>
    </w:p>
    <w:p w14:paraId="489CEC6A" w14:textId="77777777" w:rsidR="00CD24AB" w:rsidRPr="00241B09" w:rsidRDefault="00CD24AB" w:rsidP="004F231D">
      <w:pPr>
        <w:pStyle w:val="Akapitzlist"/>
        <w:numPr>
          <w:ilvl w:val="0"/>
          <w:numId w:val="62"/>
        </w:numPr>
        <w:ind w:left="567" w:hanging="283"/>
        <w:contextualSpacing w:val="0"/>
        <w:jc w:val="both"/>
        <w:rPr>
          <w:rFonts w:ascii="Tahoma" w:hAnsi="Tahoma" w:cs="Tahoma"/>
        </w:rPr>
      </w:pPr>
      <w:r w:rsidRPr="00241B09">
        <w:rPr>
          <w:rFonts w:ascii="Tahoma" w:hAnsi="Tahoma" w:cs="Tahoma"/>
        </w:rPr>
        <w:t>na podstawie art. 15 RODO prawo dostępu do danych osobowych Pani/Pana dotyczących;</w:t>
      </w:r>
    </w:p>
    <w:p w14:paraId="47266C0F" w14:textId="7C4B37CC" w:rsidR="00CD24AB" w:rsidRPr="00241B09" w:rsidRDefault="00CD24AB" w:rsidP="004F231D">
      <w:pPr>
        <w:pStyle w:val="Akapitzlist"/>
        <w:numPr>
          <w:ilvl w:val="0"/>
          <w:numId w:val="62"/>
        </w:numPr>
        <w:ind w:left="567" w:hanging="283"/>
        <w:contextualSpacing w:val="0"/>
        <w:jc w:val="both"/>
        <w:rPr>
          <w:rFonts w:ascii="Tahoma" w:hAnsi="Tahoma" w:cs="Tahoma"/>
        </w:rPr>
      </w:pPr>
      <w:r w:rsidRPr="00241B09">
        <w:rPr>
          <w:rFonts w:ascii="Tahoma" w:hAnsi="Tahoma" w:cs="Tahoma"/>
        </w:rPr>
        <w:t>na podstawie art. 16 RODO prawo do sprostowania Pani/Pana danych osobowych (skorzystanie z prawa do sprostowania nie może skutkować zmianą wyniku postępowania o udzielenie zamówienia publicznego ani zmianą postanowień umowy w zakresie niezgodnym z ustawą z dnia 29 stycznia 2004 r. – Prawo zamówień publicznych (</w:t>
      </w:r>
      <w:r w:rsidR="000D5D46">
        <w:rPr>
          <w:rFonts w:ascii="Tahoma" w:hAnsi="Tahoma" w:cs="Tahoma"/>
          <w:bCs/>
        </w:rPr>
        <w:t>t.j. Dz. U. z 2019 r., poz. 1843 ze zm.</w:t>
      </w:r>
      <w:r w:rsidRPr="00241B09">
        <w:rPr>
          <w:rFonts w:ascii="Tahoma" w:hAnsi="Tahoma" w:cs="Tahoma"/>
        </w:rPr>
        <w:t>) oraz nie może naruszać integralności protokołu oraz jego załączników);</w:t>
      </w:r>
    </w:p>
    <w:p w14:paraId="280C5537" w14:textId="77777777" w:rsidR="00CD24AB" w:rsidRPr="00241B09" w:rsidRDefault="00CD24AB" w:rsidP="004F231D">
      <w:pPr>
        <w:pStyle w:val="Akapitzlist"/>
        <w:numPr>
          <w:ilvl w:val="0"/>
          <w:numId w:val="62"/>
        </w:numPr>
        <w:ind w:left="567" w:hanging="283"/>
        <w:contextualSpacing w:val="0"/>
        <w:jc w:val="both"/>
        <w:rPr>
          <w:rFonts w:ascii="Tahoma" w:hAnsi="Tahoma" w:cs="Tahoma"/>
        </w:rPr>
      </w:pPr>
      <w:r w:rsidRPr="00241B09">
        <w:rPr>
          <w:rFonts w:ascii="Tahoma" w:hAnsi="Tahoma" w:cs="Tahoma"/>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2DE9AE" w14:textId="77777777" w:rsidR="00CD24AB" w:rsidRPr="00241B09" w:rsidRDefault="00CD24AB" w:rsidP="004F231D">
      <w:pPr>
        <w:pStyle w:val="Akapitzlist"/>
        <w:numPr>
          <w:ilvl w:val="0"/>
          <w:numId w:val="62"/>
        </w:numPr>
        <w:ind w:left="567" w:hanging="283"/>
        <w:contextualSpacing w:val="0"/>
        <w:jc w:val="both"/>
        <w:rPr>
          <w:rFonts w:ascii="Tahoma" w:hAnsi="Tahoma" w:cs="Tahoma"/>
        </w:rPr>
      </w:pPr>
      <w:r w:rsidRPr="00241B09">
        <w:rPr>
          <w:rFonts w:ascii="Tahoma" w:hAnsi="Tahoma" w:cs="Tahoma"/>
        </w:rPr>
        <w:t>prawo do wniesienia skargi do Prezesa Urzędu Ochrony Danych Osobowych, gdy uzna Pani/Pan, że przetwarzanie danych osobowych Pani/Pana dotyczących narusza przepisy RODO;</w:t>
      </w:r>
    </w:p>
    <w:p w14:paraId="086ABC17" w14:textId="77777777" w:rsidR="00CD24AB" w:rsidRPr="00241B09" w:rsidRDefault="00CD24AB" w:rsidP="004F231D">
      <w:pPr>
        <w:pStyle w:val="Akapitzlist"/>
        <w:numPr>
          <w:ilvl w:val="0"/>
          <w:numId w:val="75"/>
        </w:numPr>
        <w:ind w:left="284" w:hanging="284"/>
        <w:contextualSpacing w:val="0"/>
        <w:jc w:val="both"/>
        <w:rPr>
          <w:rFonts w:ascii="Tahoma" w:hAnsi="Tahoma" w:cs="Tahoma"/>
        </w:rPr>
      </w:pPr>
      <w:r w:rsidRPr="00241B09">
        <w:rPr>
          <w:rFonts w:ascii="Tahoma" w:hAnsi="Tahoma" w:cs="Tahoma"/>
        </w:rPr>
        <w:t>nie przysługuje Pani/Panu:</w:t>
      </w:r>
    </w:p>
    <w:p w14:paraId="01BE65D9" w14:textId="77777777" w:rsidR="00CD24AB" w:rsidRPr="00241B09" w:rsidRDefault="00CD24AB" w:rsidP="004F231D">
      <w:pPr>
        <w:pStyle w:val="Akapitzlist"/>
        <w:numPr>
          <w:ilvl w:val="0"/>
          <w:numId w:val="63"/>
        </w:numPr>
        <w:ind w:left="567" w:hanging="283"/>
        <w:contextualSpacing w:val="0"/>
        <w:jc w:val="both"/>
        <w:rPr>
          <w:rFonts w:ascii="Tahoma" w:hAnsi="Tahoma" w:cs="Tahoma"/>
        </w:rPr>
      </w:pPr>
      <w:r w:rsidRPr="00241B09">
        <w:rPr>
          <w:rFonts w:ascii="Tahoma" w:hAnsi="Tahoma" w:cs="Tahoma"/>
        </w:rPr>
        <w:t>w związku z art. 17 ust. 3 lit. b, d lub e RODO prawo do usunięcia danych osobowych;</w:t>
      </w:r>
    </w:p>
    <w:p w14:paraId="0055DEBF" w14:textId="77777777" w:rsidR="00CD24AB" w:rsidRPr="00241B09" w:rsidRDefault="00CD24AB" w:rsidP="004F231D">
      <w:pPr>
        <w:pStyle w:val="Akapitzlist"/>
        <w:numPr>
          <w:ilvl w:val="0"/>
          <w:numId w:val="63"/>
        </w:numPr>
        <w:ind w:left="567" w:hanging="283"/>
        <w:contextualSpacing w:val="0"/>
        <w:jc w:val="both"/>
        <w:rPr>
          <w:rFonts w:ascii="Tahoma" w:hAnsi="Tahoma" w:cs="Tahoma"/>
          <w:b/>
        </w:rPr>
      </w:pPr>
      <w:r w:rsidRPr="00241B09">
        <w:rPr>
          <w:rFonts w:ascii="Tahoma" w:hAnsi="Tahoma" w:cs="Tahoma"/>
        </w:rPr>
        <w:t>prawo do przenoszenia danych osobowych, o którym mowa w art. 20 RODO;</w:t>
      </w:r>
    </w:p>
    <w:p w14:paraId="794EFF9B" w14:textId="7F8F9391" w:rsidR="00CD24AB" w:rsidRPr="00241B09" w:rsidRDefault="00CD24AB" w:rsidP="004F231D">
      <w:pPr>
        <w:pStyle w:val="Akapitzlist"/>
        <w:numPr>
          <w:ilvl w:val="0"/>
          <w:numId w:val="63"/>
        </w:numPr>
        <w:ind w:left="567" w:hanging="283"/>
        <w:contextualSpacing w:val="0"/>
        <w:jc w:val="both"/>
        <w:rPr>
          <w:rFonts w:ascii="Tahoma" w:hAnsi="Tahoma" w:cs="Tahoma"/>
        </w:rPr>
      </w:pPr>
      <w:r w:rsidRPr="00241B09">
        <w:rPr>
          <w:rFonts w:ascii="Tahoma" w:hAnsi="Tahoma" w:cs="Tahoma"/>
        </w:rPr>
        <w:t xml:space="preserve">na podstawie art. 21 RODO prawo sprzeciwu, wobec przetwarzania danych osobowych, gdyż podstawą prawną przetwarzania Pani/Pana danych osobowych jest art. 6 ust. 1 lit. </w:t>
      </w:r>
      <w:r w:rsidR="00F92AD8">
        <w:rPr>
          <w:rFonts w:ascii="Tahoma" w:hAnsi="Tahoma" w:cs="Tahoma"/>
        </w:rPr>
        <w:t xml:space="preserve">b i </w:t>
      </w:r>
      <w:r w:rsidRPr="00241B09">
        <w:rPr>
          <w:rFonts w:ascii="Tahoma" w:hAnsi="Tahoma" w:cs="Tahoma"/>
        </w:rPr>
        <w:t xml:space="preserve">c RODO”. </w:t>
      </w:r>
    </w:p>
    <w:p w14:paraId="66B0D350" w14:textId="249091F9" w:rsidR="00CD24AB" w:rsidRPr="00241B09" w:rsidRDefault="00CD24AB" w:rsidP="00CD24AB">
      <w:pPr>
        <w:keepNext/>
        <w:spacing w:before="60"/>
        <w:jc w:val="center"/>
        <w:rPr>
          <w:rFonts w:ascii="Tahoma" w:hAnsi="Tahoma" w:cs="Tahoma"/>
          <w:b/>
          <w:sz w:val="22"/>
          <w:szCs w:val="22"/>
        </w:rPr>
      </w:pPr>
      <w:r w:rsidRPr="00241B09">
        <w:rPr>
          <w:rFonts w:ascii="Tahoma" w:hAnsi="Tahoma" w:cs="Tahoma"/>
          <w:b/>
          <w:sz w:val="22"/>
          <w:szCs w:val="22"/>
        </w:rPr>
        <w:t>Rozdział XVI</w:t>
      </w:r>
      <w:r w:rsidR="009701E0">
        <w:rPr>
          <w:rFonts w:ascii="Tahoma" w:hAnsi="Tahoma" w:cs="Tahoma"/>
          <w:b/>
          <w:sz w:val="22"/>
          <w:szCs w:val="22"/>
        </w:rPr>
        <w:t>I</w:t>
      </w:r>
    </w:p>
    <w:p w14:paraId="28A79761" w14:textId="75A7095E" w:rsidR="00CD24AB" w:rsidRPr="00241B09" w:rsidRDefault="00A34D0F" w:rsidP="00CD24AB">
      <w:pPr>
        <w:pStyle w:val="Nagwek1"/>
        <w:jc w:val="center"/>
        <w:rPr>
          <w:rFonts w:ascii="Tahoma" w:hAnsi="Tahoma" w:cs="Tahoma"/>
          <w:bCs/>
          <w:caps/>
          <w:sz w:val="22"/>
        </w:rPr>
      </w:pPr>
      <w:bookmarkStart w:id="40" w:name="_Toc24721588"/>
      <w:bookmarkStart w:id="41" w:name="_Toc43970364"/>
      <w:r w:rsidRPr="00241B09">
        <w:rPr>
          <w:rFonts w:ascii="Tahoma" w:hAnsi="Tahoma" w:cs="Tahoma"/>
          <w:bCs/>
          <w:sz w:val="22"/>
        </w:rPr>
        <w:t>UWAGI KOŃCOWE</w:t>
      </w:r>
      <w:bookmarkEnd w:id="40"/>
      <w:bookmarkEnd w:id="41"/>
    </w:p>
    <w:p w14:paraId="40672C9F"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bCs/>
          <w:color w:val="auto"/>
          <w:sz w:val="16"/>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informuje,</w:t>
      </w:r>
      <w:r>
        <w:rPr>
          <w:rFonts w:ascii="Tahoma" w:hAnsi="Tahoma" w:cs="Tahoma"/>
          <w:sz w:val="20"/>
          <w:lang w:val="pl-PL"/>
        </w:rPr>
        <w:t xml:space="preserve"> </w:t>
      </w:r>
      <w:r w:rsidRPr="000E038F">
        <w:rPr>
          <w:rFonts w:ascii="Tahoma" w:hAnsi="Tahoma" w:cs="Tahoma"/>
          <w:sz w:val="20"/>
          <w:lang w:val="pl-PL"/>
        </w:rPr>
        <w:t>iż</w:t>
      </w:r>
      <w:r>
        <w:rPr>
          <w:rFonts w:ascii="Tahoma" w:hAnsi="Tahoma" w:cs="Tahoma"/>
          <w:sz w:val="20"/>
          <w:lang w:val="pl-PL"/>
        </w:rPr>
        <w:t xml:space="preserve"> </w:t>
      </w:r>
      <w:r w:rsidRPr="000E038F">
        <w:rPr>
          <w:rFonts w:ascii="Tahoma" w:hAnsi="Tahoma" w:cs="Tahoma"/>
          <w:sz w:val="20"/>
          <w:lang w:val="pl-PL"/>
        </w:rPr>
        <w:t>postępowanie</w:t>
      </w:r>
      <w:r>
        <w:rPr>
          <w:rFonts w:ascii="Tahoma" w:hAnsi="Tahoma" w:cs="Tahoma"/>
          <w:sz w:val="20"/>
          <w:lang w:val="pl-PL"/>
        </w:rPr>
        <w:t xml:space="preserve"> </w:t>
      </w:r>
      <w:r w:rsidRPr="000E038F">
        <w:rPr>
          <w:rFonts w:ascii="Tahoma" w:hAnsi="Tahoma" w:cs="Tahoma"/>
          <w:sz w:val="20"/>
          <w:lang w:val="pl-PL"/>
        </w:rPr>
        <w:t>prowadzone</w:t>
      </w:r>
      <w:r>
        <w:rPr>
          <w:rFonts w:ascii="Tahoma" w:hAnsi="Tahoma" w:cs="Tahoma"/>
          <w:sz w:val="20"/>
          <w:lang w:val="pl-PL"/>
        </w:rPr>
        <w:t xml:space="preserve"> </w:t>
      </w:r>
      <w:r w:rsidRPr="000E038F">
        <w:rPr>
          <w:rFonts w:ascii="Tahoma" w:hAnsi="Tahoma" w:cs="Tahoma"/>
          <w:sz w:val="20"/>
          <w:lang w:val="pl-PL"/>
        </w:rPr>
        <w:t>jest</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języku</w:t>
      </w:r>
      <w:r>
        <w:rPr>
          <w:rFonts w:ascii="Tahoma" w:hAnsi="Tahoma" w:cs="Tahoma"/>
          <w:sz w:val="20"/>
          <w:lang w:val="pl-PL"/>
        </w:rPr>
        <w:t xml:space="preserve"> </w:t>
      </w:r>
      <w:r w:rsidRPr="000E038F">
        <w:rPr>
          <w:rFonts w:ascii="Tahoma" w:hAnsi="Tahoma" w:cs="Tahoma"/>
          <w:sz w:val="20"/>
          <w:lang w:val="pl-PL"/>
        </w:rPr>
        <w:t>polskim.</w:t>
      </w:r>
    </w:p>
    <w:p w14:paraId="51279512" w14:textId="2A59FC84"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bCs/>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004B4B36">
        <w:rPr>
          <w:rFonts w:ascii="Tahoma" w:hAnsi="Tahoma" w:cs="Tahoma"/>
          <w:color w:val="auto"/>
          <w:sz w:val="20"/>
          <w:lang w:val="pl-PL"/>
        </w:rPr>
        <w:t xml:space="preserve">nie </w:t>
      </w:r>
      <w:r w:rsidRPr="000E038F">
        <w:rPr>
          <w:rFonts w:ascii="Tahoma" w:hAnsi="Tahoma" w:cs="Tahoma"/>
          <w:color w:val="auto"/>
          <w:sz w:val="20"/>
          <w:lang w:val="pl-PL"/>
        </w:rPr>
        <w:t>dopuszcza</w:t>
      </w:r>
      <w:r>
        <w:rPr>
          <w:rFonts w:ascii="Tahoma" w:hAnsi="Tahoma" w:cs="Tahoma"/>
          <w:color w:val="auto"/>
          <w:sz w:val="20"/>
          <w:lang w:val="pl-PL"/>
        </w:rPr>
        <w:t xml:space="preserve"> </w:t>
      </w:r>
      <w:r w:rsidRPr="000E038F">
        <w:rPr>
          <w:rFonts w:ascii="Tahoma" w:hAnsi="Tahoma" w:cs="Tahoma"/>
          <w:color w:val="auto"/>
          <w:sz w:val="20"/>
          <w:lang w:val="pl-PL"/>
        </w:rPr>
        <w:t>możliwoś</w:t>
      </w:r>
      <w:r w:rsidR="004B4B36">
        <w:rPr>
          <w:rFonts w:ascii="Tahoma" w:hAnsi="Tahoma" w:cs="Tahoma"/>
          <w:color w:val="auto"/>
          <w:sz w:val="20"/>
          <w:lang w:val="pl-PL"/>
        </w:rPr>
        <w:t>ci</w:t>
      </w:r>
      <w:r>
        <w:rPr>
          <w:rFonts w:ascii="Tahoma" w:hAnsi="Tahoma" w:cs="Tahoma"/>
          <w:color w:val="auto"/>
          <w:sz w:val="20"/>
          <w:lang w:val="pl-PL"/>
        </w:rPr>
        <w:t xml:space="preserve"> </w:t>
      </w:r>
      <w:r w:rsidRPr="000E038F">
        <w:rPr>
          <w:rFonts w:ascii="Tahoma" w:hAnsi="Tahoma" w:cs="Tahoma"/>
          <w:color w:val="auto"/>
          <w:sz w:val="20"/>
          <w:lang w:val="pl-PL"/>
        </w:rPr>
        <w:t>składania</w:t>
      </w:r>
      <w:r>
        <w:rPr>
          <w:rFonts w:ascii="Tahoma" w:hAnsi="Tahoma" w:cs="Tahoma"/>
          <w:color w:val="auto"/>
          <w:sz w:val="20"/>
          <w:lang w:val="pl-PL"/>
        </w:rPr>
        <w:t xml:space="preserve"> </w:t>
      </w:r>
      <w:r w:rsidRPr="000E038F">
        <w:rPr>
          <w:rFonts w:ascii="Tahoma" w:hAnsi="Tahoma" w:cs="Tahoma"/>
          <w:color w:val="auto"/>
          <w:sz w:val="20"/>
          <w:lang w:val="pl-PL"/>
        </w:rPr>
        <w:t>ofert</w:t>
      </w:r>
      <w:r>
        <w:rPr>
          <w:rFonts w:ascii="Tahoma" w:hAnsi="Tahoma" w:cs="Tahoma"/>
          <w:color w:val="auto"/>
          <w:sz w:val="20"/>
          <w:lang w:val="pl-PL"/>
        </w:rPr>
        <w:t xml:space="preserve"> </w:t>
      </w:r>
      <w:r w:rsidRPr="000E038F">
        <w:rPr>
          <w:rFonts w:ascii="Tahoma" w:hAnsi="Tahoma" w:cs="Tahoma"/>
          <w:color w:val="auto"/>
          <w:sz w:val="20"/>
          <w:lang w:val="pl-PL"/>
        </w:rPr>
        <w:t>częściowych.</w:t>
      </w:r>
    </w:p>
    <w:p w14:paraId="768EAE0D"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nie</w:t>
      </w:r>
      <w:r>
        <w:rPr>
          <w:rFonts w:ascii="Tahoma" w:hAnsi="Tahoma" w:cs="Tahoma"/>
          <w:color w:val="auto"/>
          <w:sz w:val="20"/>
          <w:lang w:val="pl-PL"/>
        </w:rPr>
        <w:t xml:space="preserve"> </w:t>
      </w:r>
      <w:r w:rsidRPr="000E038F">
        <w:rPr>
          <w:rFonts w:ascii="Tahoma" w:hAnsi="Tahoma" w:cs="Tahoma"/>
          <w:color w:val="auto"/>
          <w:sz w:val="20"/>
          <w:lang w:val="pl-PL"/>
        </w:rPr>
        <w:t>dopuszcza</w:t>
      </w:r>
      <w:r>
        <w:rPr>
          <w:rFonts w:ascii="Tahoma" w:hAnsi="Tahoma" w:cs="Tahoma"/>
          <w:color w:val="auto"/>
          <w:sz w:val="20"/>
          <w:lang w:val="pl-PL"/>
        </w:rPr>
        <w:t xml:space="preserve"> </w:t>
      </w:r>
      <w:r w:rsidRPr="000E038F">
        <w:rPr>
          <w:rFonts w:ascii="Tahoma" w:hAnsi="Tahoma" w:cs="Tahoma"/>
          <w:color w:val="auto"/>
          <w:sz w:val="20"/>
          <w:lang w:val="pl-PL"/>
        </w:rPr>
        <w:t>możliwości</w:t>
      </w:r>
      <w:r>
        <w:rPr>
          <w:rFonts w:ascii="Tahoma" w:hAnsi="Tahoma" w:cs="Tahoma"/>
          <w:color w:val="auto"/>
          <w:sz w:val="20"/>
          <w:lang w:val="pl-PL"/>
        </w:rPr>
        <w:t xml:space="preserve"> </w:t>
      </w:r>
      <w:r w:rsidRPr="000E038F">
        <w:rPr>
          <w:rFonts w:ascii="Tahoma" w:hAnsi="Tahoma" w:cs="Tahoma"/>
          <w:color w:val="auto"/>
          <w:sz w:val="20"/>
          <w:lang w:val="pl-PL"/>
        </w:rPr>
        <w:t>składania</w:t>
      </w:r>
      <w:r>
        <w:rPr>
          <w:rFonts w:ascii="Tahoma" w:hAnsi="Tahoma" w:cs="Tahoma"/>
          <w:color w:val="auto"/>
          <w:sz w:val="20"/>
          <w:lang w:val="pl-PL"/>
        </w:rPr>
        <w:t xml:space="preserve"> </w:t>
      </w:r>
      <w:r w:rsidRPr="000E038F">
        <w:rPr>
          <w:rFonts w:ascii="Tahoma" w:hAnsi="Tahoma" w:cs="Tahoma"/>
          <w:color w:val="auto"/>
          <w:sz w:val="20"/>
          <w:lang w:val="pl-PL"/>
        </w:rPr>
        <w:t>ofert</w:t>
      </w:r>
      <w:r>
        <w:rPr>
          <w:rFonts w:ascii="Tahoma" w:hAnsi="Tahoma" w:cs="Tahoma"/>
          <w:color w:val="auto"/>
          <w:sz w:val="20"/>
          <w:lang w:val="pl-PL"/>
        </w:rPr>
        <w:t xml:space="preserve"> </w:t>
      </w:r>
      <w:r w:rsidRPr="000E038F">
        <w:rPr>
          <w:rFonts w:ascii="Tahoma" w:hAnsi="Tahoma" w:cs="Tahoma"/>
          <w:color w:val="auto"/>
          <w:sz w:val="20"/>
          <w:lang w:val="pl-PL"/>
        </w:rPr>
        <w:t>wariantowych.</w:t>
      </w:r>
    </w:p>
    <w:p w14:paraId="5AB812BF"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w:t>
      </w:r>
      <w:r>
        <w:rPr>
          <w:rFonts w:ascii="Tahoma" w:hAnsi="Tahoma" w:cs="Tahoma"/>
          <w:sz w:val="20"/>
          <w:lang w:val="pl-PL"/>
        </w:rPr>
        <w:t xml:space="preserve"> </w:t>
      </w:r>
      <w:r w:rsidRPr="000E038F">
        <w:rPr>
          <w:rFonts w:ascii="Tahoma" w:hAnsi="Tahoma" w:cs="Tahoma"/>
          <w:sz w:val="20"/>
          <w:lang w:val="pl-PL"/>
        </w:rPr>
        <w:t>zamierza</w:t>
      </w:r>
      <w:r>
        <w:rPr>
          <w:rFonts w:ascii="Tahoma" w:hAnsi="Tahoma" w:cs="Tahoma"/>
          <w:sz w:val="20"/>
          <w:lang w:val="pl-PL"/>
        </w:rPr>
        <w:t xml:space="preserve"> </w:t>
      </w:r>
      <w:r w:rsidRPr="000E038F">
        <w:rPr>
          <w:rFonts w:ascii="Tahoma" w:hAnsi="Tahoma" w:cs="Tahoma"/>
          <w:sz w:val="20"/>
          <w:lang w:val="pl-PL"/>
        </w:rPr>
        <w:t>zawrzeć</w:t>
      </w:r>
      <w:r>
        <w:rPr>
          <w:rFonts w:ascii="Tahoma" w:hAnsi="Tahoma" w:cs="Tahoma"/>
          <w:sz w:val="20"/>
          <w:lang w:val="pl-PL"/>
        </w:rPr>
        <w:t xml:space="preserve"> </w:t>
      </w:r>
      <w:r w:rsidRPr="000E038F">
        <w:rPr>
          <w:rFonts w:ascii="Tahoma" w:hAnsi="Tahoma" w:cs="Tahoma"/>
          <w:sz w:val="20"/>
          <w:lang w:val="pl-PL"/>
        </w:rPr>
        <w:t>umowy</w:t>
      </w:r>
      <w:r>
        <w:rPr>
          <w:rFonts w:ascii="Tahoma" w:hAnsi="Tahoma" w:cs="Tahoma"/>
          <w:sz w:val="20"/>
          <w:lang w:val="pl-PL"/>
        </w:rPr>
        <w:t xml:space="preserve"> </w:t>
      </w:r>
      <w:r w:rsidRPr="000E038F">
        <w:rPr>
          <w:rFonts w:ascii="Tahoma" w:hAnsi="Tahoma" w:cs="Tahoma"/>
          <w:sz w:val="20"/>
          <w:lang w:val="pl-PL"/>
        </w:rPr>
        <w:t>ramowej.</w:t>
      </w:r>
    </w:p>
    <w:p w14:paraId="62B40420"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w:t>
      </w:r>
      <w:r>
        <w:rPr>
          <w:rFonts w:ascii="Tahoma" w:hAnsi="Tahoma" w:cs="Tahoma"/>
          <w:sz w:val="20"/>
          <w:lang w:val="pl-PL"/>
        </w:rPr>
        <w:t xml:space="preserve"> </w:t>
      </w:r>
      <w:r w:rsidRPr="000E038F">
        <w:rPr>
          <w:rFonts w:ascii="Tahoma" w:hAnsi="Tahoma" w:cs="Tahoma"/>
          <w:sz w:val="20"/>
          <w:lang w:val="pl-PL"/>
        </w:rPr>
        <w:t>zamierza</w:t>
      </w:r>
      <w:r>
        <w:rPr>
          <w:rFonts w:ascii="Tahoma" w:hAnsi="Tahoma" w:cs="Tahoma"/>
          <w:sz w:val="20"/>
          <w:lang w:val="pl-PL"/>
        </w:rPr>
        <w:t xml:space="preserve"> </w:t>
      </w:r>
      <w:r w:rsidRPr="000E038F">
        <w:rPr>
          <w:rFonts w:ascii="Tahoma" w:hAnsi="Tahoma" w:cs="Tahoma"/>
          <w:sz w:val="20"/>
          <w:lang w:val="pl-PL"/>
        </w:rPr>
        <w:t>ustanowić</w:t>
      </w:r>
      <w:r>
        <w:rPr>
          <w:rFonts w:ascii="Tahoma" w:hAnsi="Tahoma" w:cs="Tahoma"/>
          <w:sz w:val="20"/>
          <w:lang w:val="pl-PL"/>
        </w:rPr>
        <w:t xml:space="preserve"> </w:t>
      </w:r>
      <w:r w:rsidRPr="000E038F">
        <w:rPr>
          <w:rFonts w:ascii="Tahoma" w:hAnsi="Tahoma" w:cs="Tahoma"/>
          <w:sz w:val="20"/>
          <w:lang w:val="pl-PL"/>
        </w:rPr>
        <w:t>dynamicznego</w:t>
      </w:r>
      <w:r>
        <w:rPr>
          <w:rFonts w:ascii="Tahoma" w:hAnsi="Tahoma" w:cs="Tahoma"/>
          <w:sz w:val="20"/>
          <w:lang w:val="pl-PL"/>
        </w:rPr>
        <w:t xml:space="preserve"> </w:t>
      </w:r>
      <w:r w:rsidRPr="000E038F">
        <w:rPr>
          <w:rFonts w:ascii="Tahoma" w:hAnsi="Tahoma" w:cs="Tahoma"/>
          <w:sz w:val="20"/>
          <w:lang w:val="pl-PL"/>
        </w:rPr>
        <w:t>systemu</w:t>
      </w:r>
      <w:r>
        <w:rPr>
          <w:rFonts w:ascii="Tahoma" w:hAnsi="Tahoma" w:cs="Tahoma"/>
          <w:sz w:val="20"/>
          <w:lang w:val="pl-PL"/>
        </w:rPr>
        <w:t xml:space="preserve"> </w:t>
      </w:r>
      <w:r w:rsidRPr="000E038F">
        <w:rPr>
          <w:rFonts w:ascii="Tahoma" w:hAnsi="Tahoma" w:cs="Tahoma"/>
          <w:sz w:val="20"/>
          <w:lang w:val="pl-PL"/>
        </w:rPr>
        <w:t>zakupów.</w:t>
      </w:r>
    </w:p>
    <w:p w14:paraId="2F0F1831" w14:textId="4954652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w:t>
      </w:r>
      <w:r>
        <w:rPr>
          <w:rFonts w:ascii="Tahoma" w:hAnsi="Tahoma" w:cs="Tahoma"/>
          <w:sz w:val="20"/>
          <w:lang w:val="pl-PL"/>
        </w:rPr>
        <w:t xml:space="preserve"> </w:t>
      </w:r>
      <w:r w:rsidRPr="000E038F">
        <w:rPr>
          <w:rFonts w:ascii="Tahoma" w:hAnsi="Tahoma" w:cs="Tahoma"/>
          <w:sz w:val="20"/>
          <w:lang w:val="pl-PL"/>
        </w:rPr>
        <w:t>przewiduje</w:t>
      </w:r>
      <w:r>
        <w:rPr>
          <w:rFonts w:ascii="Tahoma" w:hAnsi="Tahoma" w:cs="Tahoma"/>
          <w:sz w:val="20"/>
          <w:lang w:val="pl-PL"/>
        </w:rPr>
        <w:t xml:space="preserve"> </w:t>
      </w:r>
      <w:r w:rsidRPr="000E038F">
        <w:rPr>
          <w:rFonts w:ascii="Tahoma" w:hAnsi="Tahoma" w:cs="Tahoma"/>
          <w:sz w:val="20"/>
          <w:lang w:val="pl-PL"/>
        </w:rPr>
        <w:t>wyboru</w:t>
      </w:r>
      <w:r>
        <w:rPr>
          <w:rFonts w:ascii="Tahoma" w:hAnsi="Tahoma" w:cs="Tahoma"/>
          <w:sz w:val="20"/>
          <w:lang w:val="pl-PL"/>
        </w:rPr>
        <w:t xml:space="preserve"> </w:t>
      </w:r>
      <w:r w:rsidRPr="000E038F">
        <w:rPr>
          <w:rFonts w:ascii="Tahoma" w:hAnsi="Tahoma" w:cs="Tahoma"/>
          <w:sz w:val="20"/>
          <w:lang w:val="pl-PL"/>
        </w:rPr>
        <w:t>oferty</w:t>
      </w:r>
      <w:r>
        <w:rPr>
          <w:rFonts w:ascii="Tahoma" w:hAnsi="Tahoma" w:cs="Tahoma"/>
          <w:sz w:val="20"/>
          <w:lang w:val="pl-PL"/>
        </w:rPr>
        <w:t xml:space="preserve"> </w:t>
      </w:r>
      <w:r w:rsidRPr="000E038F">
        <w:rPr>
          <w:rFonts w:ascii="Tahoma" w:hAnsi="Tahoma" w:cs="Tahoma"/>
          <w:sz w:val="20"/>
          <w:lang w:val="pl-PL"/>
        </w:rPr>
        <w:t>najkorzystniejszej</w:t>
      </w:r>
      <w:r>
        <w:rPr>
          <w:rFonts w:ascii="Tahoma" w:hAnsi="Tahoma" w:cs="Tahoma"/>
          <w:sz w:val="20"/>
          <w:lang w:val="pl-PL"/>
        </w:rPr>
        <w:t xml:space="preserve"> </w:t>
      </w:r>
      <w:r w:rsidRPr="000E038F">
        <w:rPr>
          <w:rFonts w:ascii="Tahoma" w:hAnsi="Tahoma" w:cs="Tahoma"/>
          <w:sz w:val="20"/>
          <w:lang w:val="pl-PL"/>
        </w:rPr>
        <w:t>z</w:t>
      </w:r>
      <w:r>
        <w:rPr>
          <w:rFonts w:ascii="Tahoma" w:hAnsi="Tahoma" w:cs="Tahoma"/>
          <w:sz w:val="20"/>
          <w:lang w:val="pl-PL"/>
        </w:rPr>
        <w:t xml:space="preserve"> </w:t>
      </w:r>
      <w:r w:rsidRPr="000E038F">
        <w:rPr>
          <w:rFonts w:ascii="Tahoma" w:hAnsi="Tahoma" w:cs="Tahoma"/>
          <w:sz w:val="20"/>
          <w:lang w:val="pl-PL"/>
        </w:rPr>
        <w:t>zastosowaniem</w:t>
      </w:r>
      <w:r>
        <w:rPr>
          <w:rFonts w:ascii="Tahoma" w:hAnsi="Tahoma" w:cs="Tahoma"/>
          <w:sz w:val="20"/>
          <w:lang w:val="pl-PL"/>
        </w:rPr>
        <w:t xml:space="preserve"> </w:t>
      </w:r>
      <w:r w:rsidRPr="000E038F">
        <w:rPr>
          <w:rFonts w:ascii="Tahoma" w:hAnsi="Tahoma" w:cs="Tahoma"/>
          <w:sz w:val="20"/>
          <w:lang w:val="pl-PL"/>
        </w:rPr>
        <w:t>aukcji</w:t>
      </w:r>
      <w:r>
        <w:rPr>
          <w:rFonts w:ascii="Tahoma" w:hAnsi="Tahoma" w:cs="Tahoma"/>
          <w:sz w:val="20"/>
          <w:lang w:val="pl-PL"/>
        </w:rPr>
        <w:t xml:space="preserve"> </w:t>
      </w:r>
      <w:r w:rsidRPr="000E038F">
        <w:rPr>
          <w:rFonts w:ascii="Tahoma" w:hAnsi="Tahoma" w:cs="Tahoma"/>
          <w:sz w:val="20"/>
          <w:lang w:val="pl-PL"/>
        </w:rPr>
        <w:t>elektronicznej.</w:t>
      </w:r>
    </w:p>
    <w:p w14:paraId="74BAC833" w14:textId="77777777" w:rsidR="008670F1" w:rsidRPr="0083286D" w:rsidRDefault="008670F1" w:rsidP="008670F1">
      <w:pPr>
        <w:pStyle w:val="Tekstpodstawowy"/>
        <w:numPr>
          <w:ilvl w:val="0"/>
          <w:numId w:val="11"/>
        </w:numPr>
        <w:tabs>
          <w:tab w:val="clear" w:pos="720"/>
        </w:tabs>
        <w:spacing w:before="60"/>
        <w:ind w:left="284" w:hanging="284"/>
        <w:jc w:val="both"/>
        <w:rPr>
          <w:rFonts w:ascii="Tahoma" w:hAnsi="Tahoma" w:cs="Tahoma"/>
          <w:color w:val="auto"/>
          <w:sz w:val="20"/>
          <w:u w:val="single"/>
          <w:lang w:val="pl-PL"/>
        </w:rPr>
      </w:pPr>
      <w:r w:rsidRPr="0083286D">
        <w:rPr>
          <w:rFonts w:ascii="Tahoma" w:hAnsi="Tahoma" w:cs="Tahoma"/>
          <w:color w:val="auto"/>
          <w:sz w:val="20"/>
          <w:u w:val="single"/>
          <w:lang w:val="pl-PL"/>
        </w:rPr>
        <w:t xml:space="preserve">Zamawiający przewiduje możliwość udzielenia zamówień, o których mowa w art. 67 ust. 1 pkt 6 ustawy. Uwaga: </w:t>
      </w:r>
      <w:r w:rsidRPr="0083286D">
        <w:rPr>
          <w:rFonts w:ascii="Tahoma" w:hAnsi="Tahoma" w:cs="Tahoma"/>
          <w:iCs/>
          <w:color w:val="auto"/>
          <w:sz w:val="20"/>
          <w:u w:val="single"/>
          <w:lang w:val="pl-PL"/>
        </w:rPr>
        <w:t xml:space="preserve">Termin wykonania zamówienia i cena zostaną ustalone w drodze negocjacji z wykonawcą zamówienia podstawowego. Przewidywany zakres robót Zamawiający dołącza do SIWZ jako załącznik. </w:t>
      </w:r>
    </w:p>
    <w:p w14:paraId="6E985E2A"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Wykonawcy</w:t>
      </w:r>
      <w:r>
        <w:rPr>
          <w:rFonts w:ascii="Tahoma" w:hAnsi="Tahoma" w:cs="Tahoma"/>
          <w:sz w:val="20"/>
          <w:lang w:val="pl-PL"/>
        </w:rPr>
        <w:t xml:space="preserve"> </w:t>
      </w:r>
      <w:r w:rsidRPr="000E038F">
        <w:rPr>
          <w:rFonts w:ascii="Tahoma" w:hAnsi="Tahoma" w:cs="Tahoma"/>
          <w:sz w:val="20"/>
          <w:lang w:val="pl-PL"/>
        </w:rPr>
        <w:t>przysługują</w:t>
      </w:r>
      <w:r>
        <w:rPr>
          <w:rFonts w:ascii="Tahoma" w:hAnsi="Tahoma" w:cs="Tahoma"/>
          <w:sz w:val="20"/>
          <w:lang w:val="pl-PL"/>
        </w:rPr>
        <w:t xml:space="preserve"> </w:t>
      </w:r>
      <w:r w:rsidRPr="000E038F">
        <w:rPr>
          <w:rFonts w:ascii="Tahoma" w:hAnsi="Tahoma" w:cs="Tahoma"/>
          <w:sz w:val="20"/>
          <w:lang w:val="pl-PL"/>
        </w:rPr>
        <w:t>środki</w:t>
      </w:r>
      <w:r>
        <w:rPr>
          <w:rFonts w:ascii="Tahoma" w:hAnsi="Tahoma" w:cs="Tahoma"/>
          <w:sz w:val="20"/>
          <w:lang w:val="pl-PL"/>
        </w:rPr>
        <w:t xml:space="preserve"> </w:t>
      </w:r>
      <w:r w:rsidRPr="000E038F">
        <w:rPr>
          <w:rFonts w:ascii="Tahoma" w:hAnsi="Tahoma" w:cs="Tahoma"/>
          <w:sz w:val="20"/>
          <w:lang w:val="pl-PL"/>
        </w:rPr>
        <w:t>ochrony</w:t>
      </w:r>
      <w:r>
        <w:rPr>
          <w:rFonts w:ascii="Tahoma" w:hAnsi="Tahoma" w:cs="Tahoma"/>
          <w:sz w:val="20"/>
          <w:lang w:val="pl-PL"/>
        </w:rPr>
        <w:t xml:space="preserve"> </w:t>
      </w:r>
      <w:r w:rsidRPr="000E038F">
        <w:rPr>
          <w:rFonts w:ascii="Tahoma" w:hAnsi="Tahoma" w:cs="Tahoma"/>
          <w:sz w:val="20"/>
          <w:lang w:val="pl-PL"/>
        </w:rPr>
        <w:t>prawnej</w:t>
      </w:r>
      <w:r>
        <w:rPr>
          <w:rFonts w:ascii="Tahoma" w:hAnsi="Tahoma" w:cs="Tahoma"/>
          <w:sz w:val="20"/>
          <w:lang w:val="pl-PL"/>
        </w:rPr>
        <w:t xml:space="preserve"> </w:t>
      </w:r>
      <w:r w:rsidRPr="000E038F">
        <w:rPr>
          <w:rFonts w:ascii="Tahoma" w:hAnsi="Tahoma" w:cs="Tahoma"/>
          <w:sz w:val="20"/>
          <w:lang w:val="pl-PL"/>
        </w:rPr>
        <w:t>określone</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Dziale</w:t>
      </w:r>
      <w:r>
        <w:rPr>
          <w:rFonts w:ascii="Tahoma" w:hAnsi="Tahoma" w:cs="Tahoma"/>
          <w:sz w:val="20"/>
          <w:lang w:val="pl-PL"/>
        </w:rPr>
        <w:t xml:space="preserve"> </w:t>
      </w:r>
      <w:r w:rsidRPr="000E038F">
        <w:rPr>
          <w:rFonts w:ascii="Tahoma" w:hAnsi="Tahoma" w:cs="Tahoma"/>
          <w:sz w:val="20"/>
          <w:lang w:val="pl-PL"/>
        </w:rPr>
        <w:t>VI</w:t>
      </w:r>
      <w:r>
        <w:rPr>
          <w:rFonts w:ascii="Tahoma" w:hAnsi="Tahoma" w:cs="Tahoma"/>
          <w:sz w:val="20"/>
          <w:lang w:val="pl-PL"/>
        </w:rPr>
        <w:t xml:space="preserve"> </w:t>
      </w:r>
      <w:r w:rsidRPr="000E038F">
        <w:rPr>
          <w:rFonts w:ascii="Tahoma" w:hAnsi="Tahoma" w:cs="Tahoma"/>
          <w:sz w:val="20"/>
          <w:lang w:val="pl-PL"/>
        </w:rPr>
        <w:t>Ustawy.</w:t>
      </w:r>
    </w:p>
    <w:p w14:paraId="66615F7A"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żąda</w:t>
      </w:r>
      <w:r>
        <w:rPr>
          <w:rFonts w:ascii="Tahoma" w:hAnsi="Tahoma" w:cs="Tahoma"/>
          <w:sz w:val="20"/>
          <w:lang w:val="pl-PL"/>
        </w:rPr>
        <w:t xml:space="preserve"> </w:t>
      </w:r>
      <w:r w:rsidRPr="000E038F">
        <w:rPr>
          <w:rFonts w:ascii="Tahoma" w:hAnsi="Tahoma" w:cs="Tahoma"/>
          <w:sz w:val="20"/>
          <w:lang w:val="pl-PL"/>
        </w:rPr>
        <w:t>wskazania</w:t>
      </w:r>
      <w:r>
        <w:rPr>
          <w:rFonts w:ascii="Tahoma" w:hAnsi="Tahoma" w:cs="Tahoma"/>
          <w:sz w:val="20"/>
          <w:lang w:val="pl-PL"/>
        </w:rPr>
        <w:t xml:space="preserve"> </w:t>
      </w:r>
      <w:r w:rsidRPr="000E038F">
        <w:rPr>
          <w:rFonts w:ascii="Tahoma" w:hAnsi="Tahoma" w:cs="Tahoma"/>
          <w:sz w:val="20"/>
          <w:lang w:val="pl-PL"/>
        </w:rPr>
        <w:t>przez</w:t>
      </w:r>
      <w:r>
        <w:rPr>
          <w:rFonts w:ascii="Tahoma" w:hAnsi="Tahoma" w:cs="Tahoma"/>
          <w:sz w:val="20"/>
          <w:lang w:val="pl-PL"/>
        </w:rPr>
        <w:t xml:space="preserve"> </w:t>
      </w:r>
      <w:r w:rsidRPr="000E038F">
        <w:rPr>
          <w:rFonts w:ascii="Tahoma" w:hAnsi="Tahoma" w:cs="Tahoma"/>
          <w:sz w:val="20"/>
          <w:lang w:val="pl-PL"/>
        </w:rPr>
        <w:t>wykonawcę</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ofercie</w:t>
      </w:r>
      <w:r>
        <w:rPr>
          <w:rFonts w:ascii="Tahoma" w:hAnsi="Tahoma" w:cs="Tahoma"/>
          <w:sz w:val="20"/>
          <w:lang w:val="pl-PL"/>
        </w:rPr>
        <w:t xml:space="preserve"> </w:t>
      </w:r>
      <w:r w:rsidRPr="000E038F">
        <w:rPr>
          <w:rFonts w:ascii="Tahoma" w:hAnsi="Tahoma" w:cs="Tahoma"/>
          <w:sz w:val="20"/>
          <w:lang w:val="pl-PL"/>
        </w:rPr>
        <w:t>części</w:t>
      </w:r>
      <w:r>
        <w:rPr>
          <w:rFonts w:ascii="Tahoma" w:hAnsi="Tahoma" w:cs="Tahoma"/>
          <w:sz w:val="20"/>
          <w:lang w:val="pl-PL"/>
        </w:rPr>
        <w:t xml:space="preserve"> </w:t>
      </w:r>
      <w:r w:rsidRPr="000E038F">
        <w:rPr>
          <w:rFonts w:ascii="Tahoma" w:hAnsi="Tahoma" w:cs="Tahoma"/>
          <w:sz w:val="20"/>
          <w:lang w:val="pl-PL"/>
        </w:rPr>
        <w:t>zamówienia,</w:t>
      </w:r>
      <w:r>
        <w:rPr>
          <w:rFonts w:ascii="Tahoma" w:hAnsi="Tahoma" w:cs="Tahoma"/>
          <w:sz w:val="20"/>
          <w:lang w:val="pl-PL"/>
        </w:rPr>
        <w:t xml:space="preserve"> </w:t>
      </w:r>
      <w:r w:rsidRPr="000E038F">
        <w:rPr>
          <w:rFonts w:ascii="Tahoma" w:hAnsi="Tahoma" w:cs="Tahoma"/>
          <w:sz w:val="20"/>
          <w:lang w:val="pl-PL"/>
        </w:rPr>
        <w:t>której</w:t>
      </w:r>
      <w:r>
        <w:rPr>
          <w:rFonts w:ascii="Tahoma" w:hAnsi="Tahoma" w:cs="Tahoma"/>
          <w:sz w:val="20"/>
          <w:lang w:val="pl-PL"/>
        </w:rPr>
        <w:t xml:space="preserve"> </w:t>
      </w:r>
      <w:r w:rsidRPr="000E038F">
        <w:rPr>
          <w:rFonts w:ascii="Tahoma" w:hAnsi="Tahoma" w:cs="Tahoma"/>
          <w:sz w:val="20"/>
          <w:lang w:val="pl-PL"/>
        </w:rPr>
        <w:t>wykonanie</w:t>
      </w:r>
      <w:r>
        <w:rPr>
          <w:rFonts w:ascii="Tahoma" w:hAnsi="Tahoma" w:cs="Tahoma"/>
          <w:sz w:val="20"/>
          <w:lang w:val="pl-PL"/>
        </w:rPr>
        <w:t xml:space="preserve"> </w:t>
      </w:r>
      <w:r w:rsidRPr="000E038F">
        <w:rPr>
          <w:rFonts w:ascii="Tahoma" w:hAnsi="Tahoma" w:cs="Tahoma"/>
          <w:sz w:val="20"/>
          <w:lang w:val="pl-PL"/>
        </w:rPr>
        <w:t>powierzy</w:t>
      </w:r>
      <w:r>
        <w:rPr>
          <w:rFonts w:ascii="Tahoma" w:hAnsi="Tahoma" w:cs="Tahoma"/>
          <w:sz w:val="20"/>
          <w:lang w:val="pl-PL"/>
        </w:rPr>
        <w:t xml:space="preserve"> </w:t>
      </w:r>
      <w:r w:rsidRPr="000E038F">
        <w:rPr>
          <w:rFonts w:ascii="Tahoma" w:hAnsi="Tahoma" w:cs="Tahoma"/>
          <w:sz w:val="20"/>
          <w:lang w:val="pl-PL"/>
        </w:rPr>
        <w:t>podwykonawcy.</w:t>
      </w:r>
    </w:p>
    <w:p w14:paraId="4098ACA7"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Podstawy</w:t>
      </w:r>
      <w:r>
        <w:rPr>
          <w:rFonts w:ascii="Tahoma" w:hAnsi="Tahoma" w:cs="Tahoma"/>
          <w:color w:val="auto"/>
          <w:sz w:val="20"/>
          <w:lang w:val="pl-PL"/>
        </w:rPr>
        <w:t xml:space="preserve"> </w:t>
      </w:r>
      <w:r w:rsidRPr="000E038F">
        <w:rPr>
          <w:rFonts w:ascii="Tahoma" w:hAnsi="Tahoma" w:cs="Tahoma"/>
          <w:color w:val="auto"/>
          <w:sz w:val="20"/>
          <w:lang w:val="pl-PL"/>
        </w:rPr>
        <w:t>odrzucenia</w:t>
      </w:r>
      <w:r>
        <w:rPr>
          <w:rFonts w:ascii="Tahoma" w:hAnsi="Tahoma" w:cs="Tahoma"/>
          <w:color w:val="auto"/>
          <w:sz w:val="20"/>
          <w:lang w:val="pl-PL"/>
        </w:rPr>
        <w:t xml:space="preserve"> </w:t>
      </w:r>
      <w:r w:rsidRPr="000E038F">
        <w:rPr>
          <w:rFonts w:ascii="Tahoma" w:hAnsi="Tahoma" w:cs="Tahoma"/>
          <w:color w:val="auto"/>
          <w:sz w:val="20"/>
          <w:lang w:val="pl-PL"/>
        </w:rPr>
        <w:t>oferty</w:t>
      </w:r>
      <w:r>
        <w:rPr>
          <w:rFonts w:ascii="Tahoma" w:hAnsi="Tahoma" w:cs="Tahoma"/>
          <w:color w:val="auto"/>
          <w:sz w:val="20"/>
          <w:lang w:val="pl-PL"/>
        </w:rPr>
        <w:t xml:space="preserve"> </w:t>
      </w:r>
      <w:r w:rsidRPr="000E038F">
        <w:rPr>
          <w:rFonts w:ascii="Tahoma" w:hAnsi="Tahoma" w:cs="Tahoma"/>
          <w:color w:val="auto"/>
          <w:sz w:val="20"/>
          <w:lang w:val="pl-PL"/>
        </w:rPr>
        <w:t>określa</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xml:space="preserve"> </w:t>
      </w:r>
      <w:r w:rsidRPr="000E038F">
        <w:rPr>
          <w:rFonts w:ascii="Tahoma" w:hAnsi="Tahoma" w:cs="Tahoma"/>
          <w:color w:val="auto"/>
          <w:sz w:val="20"/>
          <w:lang w:val="pl-PL"/>
        </w:rPr>
        <w:t>89</w:t>
      </w:r>
      <w:r>
        <w:rPr>
          <w:rFonts w:ascii="Tahoma" w:hAnsi="Tahoma" w:cs="Tahoma"/>
          <w:color w:val="auto"/>
          <w:sz w:val="20"/>
          <w:lang w:val="pl-PL"/>
        </w:rPr>
        <w:t xml:space="preserve"> </w:t>
      </w:r>
      <w:r w:rsidRPr="000E038F">
        <w:rPr>
          <w:rFonts w:ascii="Tahoma" w:hAnsi="Tahoma" w:cs="Tahoma"/>
          <w:color w:val="auto"/>
          <w:sz w:val="20"/>
          <w:lang w:val="pl-PL"/>
        </w:rPr>
        <w:t>ust</w:t>
      </w:r>
      <w:r>
        <w:rPr>
          <w:rFonts w:ascii="Tahoma" w:hAnsi="Tahoma" w:cs="Tahoma"/>
          <w:color w:val="auto"/>
          <w:sz w:val="20"/>
          <w:lang w:val="pl-PL"/>
        </w:rPr>
        <w:t xml:space="preserve"> </w:t>
      </w:r>
      <w:r w:rsidRPr="000E038F">
        <w:rPr>
          <w:rFonts w:ascii="Tahoma" w:hAnsi="Tahoma" w:cs="Tahoma"/>
          <w:color w:val="auto"/>
          <w:sz w:val="20"/>
          <w:lang w:val="pl-PL"/>
        </w:rPr>
        <w:t>1</w:t>
      </w:r>
      <w:r>
        <w:rPr>
          <w:rFonts w:ascii="Tahoma" w:hAnsi="Tahoma" w:cs="Tahoma"/>
          <w:color w:val="auto"/>
          <w:sz w:val="20"/>
          <w:lang w:val="pl-PL"/>
        </w:rPr>
        <w:t xml:space="preserve"> </w:t>
      </w:r>
      <w:r w:rsidRPr="000E038F">
        <w:rPr>
          <w:rFonts w:ascii="Tahoma" w:hAnsi="Tahoma" w:cs="Tahoma"/>
          <w:color w:val="auto"/>
          <w:sz w:val="20"/>
          <w:lang w:val="pl-PL"/>
        </w:rPr>
        <w:t>ustawy.</w:t>
      </w:r>
      <w:r>
        <w:rPr>
          <w:rFonts w:ascii="Tahoma" w:hAnsi="Tahoma" w:cs="Tahoma"/>
          <w:color w:val="auto"/>
          <w:sz w:val="20"/>
          <w:lang w:val="pl-PL"/>
        </w:rPr>
        <w:t xml:space="preserve"> </w:t>
      </w:r>
    </w:p>
    <w:p w14:paraId="3C245AA2"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postępowania</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udzielenie</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zostaną</w:t>
      </w:r>
      <w:r>
        <w:rPr>
          <w:rFonts w:ascii="Tahoma" w:hAnsi="Tahoma" w:cs="Tahoma"/>
          <w:color w:val="auto"/>
          <w:sz w:val="20"/>
          <w:lang w:val="pl-PL"/>
        </w:rPr>
        <w:t xml:space="preserve"> </w:t>
      </w:r>
      <w:r w:rsidRPr="000E038F">
        <w:rPr>
          <w:rFonts w:ascii="Tahoma" w:hAnsi="Tahoma" w:cs="Tahoma"/>
          <w:color w:val="auto"/>
          <w:sz w:val="20"/>
          <w:lang w:val="pl-PL"/>
        </w:rPr>
        <w:t>wykluczeni</w:t>
      </w:r>
      <w:r>
        <w:rPr>
          <w:rFonts w:ascii="Tahoma" w:hAnsi="Tahoma" w:cs="Tahoma"/>
          <w:color w:val="auto"/>
          <w:sz w:val="20"/>
          <w:lang w:val="pl-PL"/>
        </w:rPr>
        <w:t xml:space="preserve"> </w:t>
      </w:r>
      <w:r w:rsidRPr="000E038F">
        <w:rPr>
          <w:rFonts w:ascii="Tahoma" w:hAnsi="Tahoma" w:cs="Tahoma"/>
          <w:color w:val="auto"/>
          <w:sz w:val="20"/>
          <w:lang w:val="pl-PL"/>
        </w:rPr>
        <w:t>wykona</w:t>
      </w:r>
      <w:r>
        <w:rPr>
          <w:rFonts w:ascii="Tahoma" w:hAnsi="Tahoma" w:cs="Tahoma"/>
          <w:color w:val="auto"/>
          <w:sz w:val="20"/>
          <w:lang w:val="pl-PL"/>
        </w:rPr>
        <w:t>w</w:t>
      </w:r>
      <w:r w:rsidRPr="000E038F">
        <w:rPr>
          <w:rFonts w:ascii="Tahoma" w:hAnsi="Tahoma" w:cs="Tahoma"/>
          <w:color w:val="auto"/>
          <w:sz w:val="20"/>
          <w:lang w:val="pl-PL"/>
        </w:rPr>
        <w:t>cy,</w:t>
      </w:r>
      <w:r>
        <w:rPr>
          <w:rFonts w:ascii="Tahoma" w:hAnsi="Tahoma" w:cs="Tahoma"/>
          <w:color w:val="auto"/>
          <w:sz w:val="20"/>
          <w:lang w:val="pl-PL"/>
        </w:rPr>
        <w:t xml:space="preserve"> </w:t>
      </w:r>
      <w:r w:rsidRPr="000E038F">
        <w:rPr>
          <w:rFonts w:ascii="Tahoma" w:hAnsi="Tahoma" w:cs="Tahoma"/>
          <w:color w:val="auto"/>
          <w:sz w:val="20"/>
          <w:lang w:val="pl-PL"/>
        </w:rPr>
        <w:t>którzy</w:t>
      </w:r>
      <w:r>
        <w:rPr>
          <w:rFonts w:ascii="Tahoma" w:hAnsi="Tahoma" w:cs="Tahoma"/>
          <w:color w:val="auto"/>
          <w:sz w:val="20"/>
          <w:lang w:val="pl-PL"/>
        </w:rPr>
        <w:t xml:space="preserve"> </w:t>
      </w:r>
      <w:r w:rsidRPr="000E038F">
        <w:rPr>
          <w:rFonts w:ascii="Tahoma" w:hAnsi="Tahoma" w:cs="Tahoma"/>
          <w:color w:val="auto"/>
          <w:sz w:val="20"/>
          <w:lang w:val="pl-PL"/>
        </w:rPr>
        <w:t>nie</w:t>
      </w:r>
      <w:r>
        <w:rPr>
          <w:rFonts w:ascii="Tahoma" w:hAnsi="Tahoma" w:cs="Tahoma"/>
          <w:color w:val="auto"/>
          <w:sz w:val="20"/>
          <w:lang w:val="pl-PL"/>
        </w:rPr>
        <w:t xml:space="preserve"> </w:t>
      </w:r>
      <w:r w:rsidRPr="000E038F">
        <w:rPr>
          <w:rFonts w:ascii="Tahoma" w:hAnsi="Tahoma" w:cs="Tahoma"/>
          <w:color w:val="auto"/>
          <w:sz w:val="20"/>
          <w:lang w:val="pl-PL"/>
        </w:rPr>
        <w:t>spełniają</w:t>
      </w:r>
      <w:r>
        <w:rPr>
          <w:rFonts w:ascii="Tahoma" w:hAnsi="Tahoma" w:cs="Tahoma"/>
          <w:color w:val="auto"/>
          <w:sz w:val="20"/>
          <w:lang w:val="pl-PL"/>
        </w:rPr>
        <w:t xml:space="preserve"> </w:t>
      </w:r>
      <w:r w:rsidRPr="000E038F">
        <w:rPr>
          <w:rFonts w:ascii="Tahoma" w:hAnsi="Tahoma" w:cs="Tahoma"/>
          <w:color w:val="auto"/>
          <w:sz w:val="20"/>
          <w:lang w:val="pl-PL"/>
        </w:rPr>
        <w:t>wymagań</w:t>
      </w:r>
      <w:r>
        <w:rPr>
          <w:rFonts w:ascii="Tahoma" w:hAnsi="Tahoma" w:cs="Tahoma"/>
          <w:color w:val="auto"/>
          <w:sz w:val="20"/>
          <w:lang w:val="pl-PL"/>
        </w:rPr>
        <w:t xml:space="preserve"> </w:t>
      </w:r>
      <w:r w:rsidRPr="000E038F">
        <w:rPr>
          <w:rFonts w:ascii="Tahoma" w:hAnsi="Tahoma" w:cs="Tahoma"/>
          <w:color w:val="auto"/>
          <w:sz w:val="20"/>
          <w:lang w:val="pl-PL"/>
        </w:rPr>
        <w:t>określonych</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xml:space="preserve"> </w:t>
      </w:r>
      <w:r w:rsidRPr="000E038F">
        <w:rPr>
          <w:rFonts w:ascii="Tahoma" w:hAnsi="Tahoma" w:cs="Tahoma"/>
          <w:color w:val="auto"/>
          <w:sz w:val="20"/>
          <w:lang w:val="pl-PL"/>
        </w:rPr>
        <w:t>24</w:t>
      </w:r>
      <w:r>
        <w:rPr>
          <w:rFonts w:ascii="Tahoma" w:hAnsi="Tahoma" w:cs="Tahoma"/>
          <w:color w:val="auto"/>
          <w:sz w:val="20"/>
          <w:lang w:val="pl-PL"/>
        </w:rPr>
        <w:t xml:space="preserve"> </w:t>
      </w:r>
      <w:r w:rsidRPr="000E038F">
        <w:rPr>
          <w:rFonts w:ascii="Tahoma" w:hAnsi="Tahoma" w:cs="Tahoma"/>
          <w:color w:val="auto"/>
          <w:sz w:val="20"/>
          <w:lang w:val="pl-PL"/>
        </w:rPr>
        <w:t>ust.</w:t>
      </w:r>
      <w:r>
        <w:rPr>
          <w:rFonts w:ascii="Tahoma" w:hAnsi="Tahoma" w:cs="Tahoma"/>
          <w:color w:val="auto"/>
          <w:sz w:val="20"/>
          <w:lang w:val="pl-PL"/>
        </w:rPr>
        <w:t xml:space="preserve"> </w:t>
      </w:r>
      <w:r w:rsidRPr="000E038F">
        <w:rPr>
          <w:rFonts w:ascii="Tahoma" w:hAnsi="Tahoma" w:cs="Tahoma"/>
          <w:color w:val="auto"/>
          <w:sz w:val="20"/>
          <w:lang w:val="pl-PL"/>
        </w:rPr>
        <w:t>1</w:t>
      </w:r>
      <w:r>
        <w:rPr>
          <w:rFonts w:ascii="Tahoma" w:hAnsi="Tahoma" w:cs="Tahoma"/>
          <w:color w:val="auto"/>
          <w:sz w:val="20"/>
          <w:lang w:val="pl-PL"/>
        </w:rPr>
        <w:t xml:space="preserve"> </w:t>
      </w:r>
      <w:r w:rsidRPr="000E038F">
        <w:rPr>
          <w:rFonts w:ascii="Tahoma" w:hAnsi="Tahoma" w:cs="Tahoma"/>
          <w:color w:val="auto"/>
          <w:sz w:val="20"/>
          <w:lang w:val="pl-PL"/>
        </w:rPr>
        <w:t>ustawy.</w:t>
      </w:r>
    </w:p>
    <w:p w14:paraId="59B5DC21"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Rozliczenia</w:t>
      </w:r>
      <w:r>
        <w:rPr>
          <w:rFonts w:ascii="Tahoma" w:hAnsi="Tahoma" w:cs="Tahoma"/>
          <w:color w:val="auto"/>
          <w:sz w:val="20"/>
          <w:lang w:val="pl-PL"/>
        </w:rPr>
        <w:t xml:space="preserve"> </w:t>
      </w:r>
      <w:r w:rsidRPr="000E038F">
        <w:rPr>
          <w:rFonts w:ascii="Tahoma" w:hAnsi="Tahoma" w:cs="Tahoma"/>
          <w:color w:val="auto"/>
          <w:sz w:val="20"/>
          <w:lang w:val="pl-PL"/>
        </w:rPr>
        <w:t>między</w:t>
      </w:r>
      <w:r>
        <w:rPr>
          <w:rFonts w:ascii="Tahoma" w:hAnsi="Tahoma" w:cs="Tahoma"/>
          <w:color w:val="auto"/>
          <w:sz w:val="20"/>
          <w:lang w:val="pl-PL"/>
        </w:rPr>
        <w:t xml:space="preserve"> </w:t>
      </w:r>
      <w:r w:rsidRPr="000E038F">
        <w:rPr>
          <w:rFonts w:ascii="Tahoma" w:hAnsi="Tahoma" w:cs="Tahoma"/>
          <w:color w:val="auto"/>
          <w:sz w:val="20"/>
          <w:lang w:val="pl-PL"/>
        </w:rPr>
        <w:t>zamawiającym,</w:t>
      </w:r>
      <w:r>
        <w:rPr>
          <w:rFonts w:ascii="Tahoma" w:hAnsi="Tahoma" w:cs="Tahoma"/>
          <w:color w:val="auto"/>
          <w:sz w:val="20"/>
          <w:lang w:val="pl-PL"/>
        </w:rPr>
        <w:t xml:space="preserve"> </w:t>
      </w:r>
      <w:r w:rsidRPr="000E038F">
        <w:rPr>
          <w:rFonts w:ascii="Tahoma" w:hAnsi="Tahoma" w:cs="Tahoma"/>
          <w:color w:val="auto"/>
          <w:sz w:val="20"/>
          <w:lang w:val="pl-PL"/>
        </w:rPr>
        <w:t>a</w:t>
      </w:r>
      <w:r>
        <w:rPr>
          <w:rFonts w:ascii="Tahoma" w:hAnsi="Tahoma" w:cs="Tahoma"/>
          <w:color w:val="auto"/>
          <w:sz w:val="20"/>
          <w:lang w:val="pl-PL"/>
        </w:rPr>
        <w:t xml:space="preserve"> </w:t>
      </w:r>
      <w:r w:rsidRPr="000E038F">
        <w:rPr>
          <w:rFonts w:ascii="Tahoma" w:hAnsi="Tahoma" w:cs="Tahoma"/>
          <w:color w:val="auto"/>
          <w:sz w:val="20"/>
          <w:lang w:val="pl-PL"/>
        </w:rPr>
        <w:t>wykonawcą</w:t>
      </w:r>
      <w:r>
        <w:rPr>
          <w:rFonts w:ascii="Tahoma" w:hAnsi="Tahoma" w:cs="Tahoma"/>
          <w:color w:val="auto"/>
          <w:sz w:val="20"/>
          <w:lang w:val="pl-PL"/>
        </w:rPr>
        <w:t xml:space="preserve"> </w:t>
      </w:r>
      <w:r w:rsidRPr="000E038F">
        <w:rPr>
          <w:rFonts w:ascii="Tahoma" w:hAnsi="Tahoma" w:cs="Tahoma"/>
          <w:color w:val="auto"/>
          <w:sz w:val="20"/>
          <w:lang w:val="pl-PL"/>
        </w:rPr>
        <w:t>zagranicznym</w:t>
      </w:r>
      <w:r>
        <w:rPr>
          <w:rFonts w:ascii="Tahoma" w:hAnsi="Tahoma" w:cs="Tahoma"/>
          <w:color w:val="auto"/>
          <w:sz w:val="20"/>
          <w:lang w:val="pl-PL"/>
        </w:rPr>
        <w:t xml:space="preserve"> </w:t>
      </w:r>
      <w:r w:rsidRPr="000E038F">
        <w:rPr>
          <w:rFonts w:ascii="Tahoma" w:hAnsi="Tahoma" w:cs="Tahoma"/>
          <w:color w:val="auto"/>
          <w:sz w:val="20"/>
          <w:lang w:val="pl-PL"/>
        </w:rPr>
        <w:t>mogą</w:t>
      </w:r>
      <w:r>
        <w:rPr>
          <w:rFonts w:ascii="Tahoma" w:hAnsi="Tahoma" w:cs="Tahoma"/>
          <w:color w:val="auto"/>
          <w:sz w:val="20"/>
          <w:lang w:val="pl-PL"/>
        </w:rPr>
        <w:t xml:space="preserve"> </w:t>
      </w:r>
      <w:r w:rsidRPr="000E038F">
        <w:rPr>
          <w:rFonts w:ascii="Tahoma" w:hAnsi="Tahoma" w:cs="Tahoma"/>
          <w:color w:val="auto"/>
          <w:sz w:val="20"/>
          <w:lang w:val="pl-PL"/>
        </w:rPr>
        <w:t>być</w:t>
      </w:r>
      <w:r>
        <w:rPr>
          <w:rFonts w:ascii="Tahoma" w:hAnsi="Tahoma" w:cs="Tahoma"/>
          <w:color w:val="auto"/>
          <w:sz w:val="20"/>
          <w:lang w:val="pl-PL"/>
        </w:rPr>
        <w:t xml:space="preserve"> </w:t>
      </w:r>
      <w:r w:rsidRPr="000E038F">
        <w:rPr>
          <w:rFonts w:ascii="Tahoma" w:hAnsi="Tahoma" w:cs="Tahoma"/>
          <w:color w:val="auto"/>
          <w:sz w:val="20"/>
          <w:lang w:val="pl-PL"/>
        </w:rPr>
        <w:t>prowadzone</w:t>
      </w:r>
      <w:r>
        <w:rPr>
          <w:rFonts w:ascii="Tahoma" w:hAnsi="Tahoma" w:cs="Tahoma"/>
          <w:color w:val="auto"/>
          <w:sz w:val="20"/>
          <w:lang w:val="pl-PL"/>
        </w:rPr>
        <w:t xml:space="preserve"> </w:t>
      </w:r>
      <w:r w:rsidRPr="000E038F">
        <w:rPr>
          <w:rFonts w:ascii="Tahoma" w:hAnsi="Tahoma" w:cs="Tahoma"/>
          <w:color w:val="auto"/>
          <w:sz w:val="20"/>
          <w:lang w:val="pl-PL"/>
        </w:rPr>
        <w:t>wyłącznie</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walucie</w:t>
      </w:r>
      <w:r>
        <w:rPr>
          <w:rFonts w:ascii="Tahoma" w:hAnsi="Tahoma" w:cs="Tahoma"/>
          <w:color w:val="auto"/>
          <w:sz w:val="20"/>
          <w:lang w:val="pl-PL"/>
        </w:rPr>
        <w:t xml:space="preserve"> </w:t>
      </w:r>
      <w:r w:rsidRPr="000E038F">
        <w:rPr>
          <w:rFonts w:ascii="Tahoma" w:hAnsi="Tahoma" w:cs="Tahoma"/>
          <w:color w:val="auto"/>
          <w:sz w:val="20"/>
          <w:lang w:val="pl-PL"/>
        </w:rPr>
        <w:t>polskiej.</w:t>
      </w:r>
    </w:p>
    <w:p w14:paraId="30CAD1AE"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zwróci</w:t>
      </w:r>
      <w:r>
        <w:rPr>
          <w:rFonts w:ascii="Tahoma" w:hAnsi="Tahoma" w:cs="Tahoma"/>
          <w:color w:val="auto"/>
          <w:sz w:val="20"/>
          <w:lang w:val="pl-PL"/>
        </w:rPr>
        <w:t xml:space="preserve"> </w:t>
      </w:r>
      <w:r w:rsidRPr="000E038F">
        <w:rPr>
          <w:rFonts w:ascii="Tahoma" w:hAnsi="Tahoma" w:cs="Tahoma"/>
          <w:color w:val="auto"/>
          <w:sz w:val="20"/>
          <w:lang w:val="pl-PL"/>
        </w:rPr>
        <w:t>wykonawcom,</w:t>
      </w:r>
      <w:r>
        <w:rPr>
          <w:rFonts w:ascii="Tahoma" w:hAnsi="Tahoma" w:cs="Tahoma"/>
          <w:color w:val="auto"/>
          <w:sz w:val="20"/>
          <w:lang w:val="pl-PL"/>
        </w:rPr>
        <w:t xml:space="preserve"> </w:t>
      </w:r>
      <w:r w:rsidRPr="000E038F">
        <w:rPr>
          <w:rFonts w:ascii="Tahoma" w:hAnsi="Tahoma" w:cs="Tahoma"/>
          <w:color w:val="auto"/>
          <w:sz w:val="20"/>
          <w:lang w:val="pl-PL"/>
        </w:rPr>
        <w:t>których</w:t>
      </w:r>
      <w:r>
        <w:rPr>
          <w:rFonts w:ascii="Tahoma" w:hAnsi="Tahoma" w:cs="Tahoma"/>
          <w:color w:val="auto"/>
          <w:sz w:val="20"/>
          <w:lang w:val="pl-PL"/>
        </w:rPr>
        <w:t xml:space="preserve"> </w:t>
      </w:r>
      <w:r w:rsidRPr="000E038F">
        <w:rPr>
          <w:rFonts w:ascii="Tahoma" w:hAnsi="Tahoma" w:cs="Tahoma"/>
          <w:color w:val="auto"/>
          <w:sz w:val="20"/>
          <w:lang w:val="pl-PL"/>
        </w:rPr>
        <w:t>oferty</w:t>
      </w:r>
      <w:r>
        <w:rPr>
          <w:rFonts w:ascii="Tahoma" w:hAnsi="Tahoma" w:cs="Tahoma"/>
          <w:color w:val="auto"/>
          <w:sz w:val="20"/>
          <w:lang w:val="pl-PL"/>
        </w:rPr>
        <w:t xml:space="preserve"> </w:t>
      </w:r>
      <w:r w:rsidRPr="000E038F">
        <w:rPr>
          <w:rFonts w:ascii="Tahoma" w:hAnsi="Tahoma" w:cs="Tahoma"/>
          <w:color w:val="auto"/>
          <w:sz w:val="20"/>
          <w:lang w:val="pl-PL"/>
        </w:rPr>
        <w:t>nie</w:t>
      </w:r>
      <w:r>
        <w:rPr>
          <w:rFonts w:ascii="Tahoma" w:hAnsi="Tahoma" w:cs="Tahoma"/>
          <w:color w:val="auto"/>
          <w:sz w:val="20"/>
          <w:lang w:val="pl-PL"/>
        </w:rPr>
        <w:t xml:space="preserve"> </w:t>
      </w:r>
      <w:r w:rsidRPr="000E038F">
        <w:rPr>
          <w:rFonts w:ascii="Tahoma" w:hAnsi="Tahoma" w:cs="Tahoma"/>
          <w:color w:val="auto"/>
          <w:sz w:val="20"/>
          <w:lang w:val="pl-PL"/>
        </w:rPr>
        <w:t>zostały</w:t>
      </w:r>
      <w:r>
        <w:rPr>
          <w:rFonts w:ascii="Tahoma" w:hAnsi="Tahoma" w:cs="Tahoma"/>
          <w:color w:val="auto"/>
          <w:sz w:val="20"/>
          <w:lang w:val="pl-PL"/>
        </w:rPr>
        <w:t xml:space="preserve"> </w:t>
      </w:r>
      <w:r w:rsidRPr="000E038F">
        <w:rPr>
          <w:rFonts w:ascii="Tahoma" w:hAnsi="Tahoma" w:cs="Tahoma"/>
          <w:color w:val="auto"/>
          <w:sz w:val="20"/>
          <w:lang w:val="pl-PL"/>
        </w:rPr>
        <w:t>wybrane,</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ich</w:t>
      </w:r>
      <w:r>
        <w:rPr>
          <w:rFonts w:ascii="Tahoma" w:hAnsi="Tahoma" w:cs="Tahoma"/>
          <w:color w:val="auto"/>
          <w:sz w:val="20"/>
          <w:lang w:val="pl-PL"/>
        </w:rPr>
        <w:t xml:space="preserve"> </w:t>
      </w:r>
      <w:r w:rsidRPr="000E038F">
        <w:rPr>
          <w:rFonts w:ascii="Tahoma" w:hAnsi="Tahoma" w:cs="Tahoma"/>
          <w:color w:val="auto"/>
          <w:sz w:val="20"/>
          <w:lang w:val="pl-PL"/>
        </w:rPr>
        <w:t>wniosek,</w:t>
      </w:r>
      <w:r>
        <w:rPr>
          <w:rFonts w:ascii="Tahoma" w:hAnsi="Tahoma" w:cs="Tahoma"/>
          <w:color w:val="auto"/>
          <w:sz w:val="20"/>
          <w:lang w:val="pl-PL"/>
        </w:rPr>
        <w:t xml:space="preserve"> </w:t>
      </w:r>
      <w:r w:rsidRPr="000E038F">
        <w:rPr>
          <w:rFonts w:ascii="Tahoma" w:hAnsi="Tahoma" w:cs="Tahoma"/>
          <w:color w:val="auto"/>
          <w:sz w:val="20"/>
          <w:lang w:val="pl-PL"/>
        </w:rPr>
        <w:t>złożone</w:t>
      </w:r>
      <w:r>
        <w:rPr>
          <w:rFonts w:ascii="Tahoma" w:hAnsi="Tahoma" w:cs="Tahoma"/>
          <w:color w:val="auto"/>
          <w:sz w:val="20"/>
          <w:lang w:val="pl-PL"/>
        </w:rPr>
        <w:t xml:space="preserve"> </w:t>
      </w:r>
      <w:r w:rsidRPr="000E038F">
        <w:rPr>
          <w:rFonts w:ascii="Tahoma" w:hAnsi="Tahoma" w:cs="Tahoma"/>
          <w:color w:val="auto"/>
          <w:sz w:val="20"/>
          <w:lang w:val="pl-PL"/>
        </w:rPr>
        <w:t>przez</w:t>
      </w:r>
      <w:r>
        <w:rPr>
          <w:rFonts w:ascii="Tahoma" w:hAnsi="Tahoma" w:cs="Tahoma"/>
          <w:color w:val="auto"/>
          <w:sz w:val="20"/>
          <w:lang w:val="pl-PL"/>
        </w:rPr>
        <w:t xml:space="preserve"> </w:t>
      </w:r>
      <w:r w:rsidRPr="000E038F">
        <w:rPr>
          <w:rFonts w:ascii="Tahoma" w:hAnsi="Tahoma" w:cs="Tahoma"/>
          <w:color w:val="auto"/>
          <w:sz w:val="20"/>
          <w:lang w:val="pl-PL"/>
        </w:rPr>
        <w:t>nich</w:t>
      </w:r>
      <w:r>
        <w:rPr>
          <w:rFonts w:ascii="Tahoma" w:hAnsi="Tahoma" w:cs="Tahoma"/>
          <w:color w:val="auto"/>
          <w:sz w:val="20"/>
          <w:lang w:val="pl-PL"/>
        </w:rPr>
        <w:t xml:space="preserve"> </w:t>
      </w:r>
      <w:r w:rsidRPr="000E038F">
        <w:rPr>
          <w:rFonts w:ascii="Tahoma" w:hAnsi="Tahoma" w:cs="Tahoma"/>
          <w:color w:val="auto"/>
          <w:sz w:val="20"/>
          <w:lang w:val="pl-PL"/>
        </w:rPr>
        <w:t>materiały</w:t>
      </w:r>
      <w:r>
        <w:rPr>
          <w:rFonts w:ascii="Tahoma" w:hAnsi="Tahoma" w:cs="Tahoma"/>
          <w:color w:val="auto"/>
          <w:sz w:val="20"/>
          <w:lang w:val="pl-PL"/>
        </w:rPr>
        <w:t xml:space="preserve"> </w:t>
      </w:r>
      <w:r w:rsidRPr="000E038F">
        <w:rPr>
          <w:rFonts w:ascii="Tahoma" w:hAnsi="Tahoma" w:cs="Tahoma"/>
          <w:color w:val="auto"/>
          <w:sz w:val="20"/>
          <w:lang w:val="pl-PL"/>
        </w:rPr>
        <w:t>zgodnie</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xml:space="preserve"> </w:t>
      </w:r>
      <w:r w:rsidRPr="000E038F">
        <w:rPr>
          <w:rFonts w:ascii="Tahoma" w:hAnsi="Tahoma" w:cs="Tahoma"/>
          <w:color w:val="auto"/>
          <w:sz w:val="20"/>
          <w:lang w:val="pl-PL"/>
        </w:rPr>
        <w:t>97</w:t>
      </w:r>
      <w:r>
        <w:rPr>
          <w:rFonts w:ascii="Tahoma" w:hAnsi="Tahoma" w:cs="Tahoma"/>
          <w:color w:val="auto"/>
          <w:sz w:val="20"/>
          <w:lang w:val="pl-PL"/>
        </w:rPr>
        <w:t xml:space="preserve"> </w:t>
      </w:r>
      <w:r w:rsidRPr="000E038F">
        <w:rPr>
          <w:rFonts w:ascii="Tahoma" w:hAnsi="Tahoma" w:cs="Tahoma"/>
          <w:color w:val="auto"/>
          <w:sz w:val="20"/>
          <w:lang w:val="pl-PL"/>
        </w:rPr>
        <w:t>ust.</w:t>
      </w:r>
      <w:r>
        <w:rPr>
          <w:rFonts w:ascii="Tahoma" w:hAnsi="Tahoma" w:cs="Tahoma"/>
          <w:color w:val="auto"/>
          <w:sz w:val="20"/>
          <w:lang w:val="pl-PL"/>
        </w:rPr>
        <w:t xml:space="preserve"> </w:t>
      </w:r>
      <w:r w:rsidRPr="000E038F">
        <w:rPr>
          <w:rFonts w:ascii="Tahoma" w:hAnsi="Tahoma" w:cs="Tahoma"/>
          <w:color w:val="auto"/>
          <w:sz w:val="20"/>
          <w:lang w:val="pl-PL"/>
        </w:rPr>
        <w:t>2</w:t>
      </w:r>
      <w:r>
        <w:rPr>
          <w:rFonts w:ascii="Tahoma" w:hAnsi="Tahoma" w:cs="Tahoma"/>
          <w:color w:val="auto"/>
          <w:sz w:val="20"/>
          <w:lang w:val="pl-PL"/>
        </w:rPr>
        <w:t xml:space="preserve"> </w:t>
      </w:r>
      <w:r w:rsidRPr="000E038F">
        <w:rPr>
          <w:rFonts w:ascii="Tahoma" w:hAnsi="Tahoma" w:cs="Tahoma"/>
          <w:color w:val="auto"/>
          <w:sz w:val="20"/>
          <w:lang w:val="pl-PL"/>
        </w:rPr>
        <w:t>ustawy.</w:t>
      </w:r>
    </w:p>
    <w:p w14:paraId="6FDAC511" w14:textId="77777777" w:rsidR="00CD24AB" w:rsidRPr="005163FD"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Wszelkie</w:t>
      </w:r>
      <w:r>
        <w:rPr>
          <w:rFonts w:ascii="Tahoma" w:hAnsi="Tahoma" w:cs="Tahoma"/>
          <w:color w:val="auto"/>
          <w:sz w:val="20"/>
          <w:lang w:val="pl-PL"/>
        </w:rPr>
        <w:t xml:space="preserve"> </w:t>
      </w:r>
      <w:r w:rsidRPr="000E038F">
        <w:rPr>
          <w:rFonts w:ascii="Tahoma" w:hAnsi="Tahoma" w:cs="Tahoma"/>
          <w:color w:val="auto"/>
          <w:sz w:val="20"/>
          <w:lang w:val="pl-PL"/>
        </w:rPr>
        <w:t>załączniki</w:t>
      </w:r>
      <w:r>
        <w:rPr>
          <w:rFonts w:ascii="Tahoma" w:hAnsi="Tahoma" w:cs="Tahoma"/>
          <w:color w:val="auto"/>
          <w:sz w:val="20"/>
          <w:lang w:val="pl-PL"/>
        </w:rPr>
        <w:t xml:space="preserve"> </w:t>
      </w:r>
      <w:r w:rsidRPr="000E038F">
        <w:rPr>
          <w:rFonts w:ascii="Tahoma" w:hAnsi="Tahoma" w:cs="Tahoma"/>
          <w:color w:val="auto"/>
          <w:sz w:val="20"/>
          <w:lang w:val="pl-PL"/>
        </w:rPr>
        <w:t>dołączone</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aps/>
          <w:color w:val="auto"/>
          <w:sz w:val="20"/>
          <w:lang w:val="pl-PL"/>
        </w:rPr>
        <w:t>SIWZ</w:t>
      </w:r>
      <w:r>
        <w:rPr>
          <w:rFonts w:ascii="Tahoma" w:hAnsi="Tahoma" w:cs="Tahoma"/>
          <w:caps/>
          <w:color w:val="auto"/>
          <w:sz w:val="20"/>
          <w:lang w:val="pl-PL"/>
        </w:rPr>
        <w:t xml:space="preserve"> </w:t>
      </w:r>
      <w:r w:rsidRPr="000E038F">
        <w:rPr>
          <w:rFonts w:ascii="Tahoma" w:hAnsi="Tahoma" w:cs="Tahoma"/>
          <w:color w:val="auto"/>
          <w:sz w:val="20"/>
          <w:lang w:val="pl-PL"/>
        </w:rPr>
        <w:t>należy</w:t>
      </w:r>
      <w:r>
        <w:rPr>
          <w:rFonts w:ascii="Tahoma" w:hAnsi="Tahoma" w:cs="Tahoma"/>
          <w:color w:val="auto"/>
          <w:sz w:val="20"/>
          <w:lang w:val="pl-PL"/>
        </w:rPr>
        <w:t xml:space="preserve"> </w:t>
      </w:r>
      <w:r w:rsidRPr="000E038F">
        <w:rPr>
          <w:rFonts w:ascii="Tahoma" w:hAnsi="Tahoma" w:cs="Tahoma"/>
          <w:color w:val="auto"/>
          <w:sz w:val="20"/>
          <w:lang w:val="pl-PL"/>
        </w:rPr>
        <w:t>traktować</w:t>
      </w:r>
      <w:r>
        <w:rPr>
          <w:rFonts w:ascii="Tahoma" w:hAnsi="Tahoma" w:cs="Tahoma"/>
          <w:color w:val="auto"/>
          <w:sz w:val="20"/>
          <w:lang w:val="pl-PL"/>
        </w:rPr>
        <w:t xml:space="preserve"> </w:t>
      </w:r>
      <w:r w:rsidRPr="000E038F">
        <w:rPr>
          <w:rFonts w:ascii="Tahoma" w:hAnsi="Tahoma" w:cs="Tahoma"/>
          <w:color w:val="auto"/>
          <w:sz w:val="20"/>
          <w:lang w:val="pl-PL"/>
        </w:rPr>
        <w:t>jako</w:t>
      </w:r>
      <w:r>
        <w:rPr>
          <w:rFonts w:ascii="Tahoma" w:hAnsi="Tahoma" w:cs="Tahoma"/>
          <w:color w:val="auto"/>
          <w:sz w:val="20"/>
          <w:lang w:val="pl-PL"/>
        </w:rPr>
        <w:t xml:space="preserve"> </w:t>
      </w:r>
      <w:r w:rsidRPr="000E038F">
        <w:rPr>
          <w:rFonts w:ascii="Tahoma" w:hAnsi="Tahoma" w:cs="Tahoma"/>
          <w:color w:val="auto"/>
          <w:sz w:val="20"/>
          <w:lang w:val="pl-PL"/>
        </w:rPr>
        <w:t>wzory</w:t>
      </w:r>
      <w:r>
        <w:rPr>
          <w:rFonts w:ascii="Tahoma" w:hAnsi="Tahoma" w:cs="Tahoma"/>
          <w:color w:val="auto"/>
          <w:sz w:val="20"/>
          <w:lang w:val="pl-PL"/>
        </w:rPr>
        <w:t xml:space="preserve"> </w:t>
      </w:r>
      <w:r w:rsidRPr="000E038F">
        <w:rPr>
          <w:rFonts w:ascii="Tahoma" w:hAnsi="Tahoma" w:cs="Tahoma"/>
          <w:color w:val="auto"/>
          <w:sz w:val="20"/>
          <w:lang w:val="pl-PL"/>
        </w:rPr>
        <w:t>zalecane</w:t>
      </w:r>
      <w:r>
        <w:rPr>
          <w:rFonts w:ascii="Tahoma" w:hAnsi="Tahoma" w:cs="Tahoma"/>
          <w:color w:val="auto"/>
          <w:sz w:val="20"/>
          <w:lang w:val="pl-PL"/>
        </w:rPr>
        <w:t xml:space="preserve"> </w:t>
      </w:r>
      <w:r w:rsidRPr="000E038F">
        <w:rPr>
          <w:rFonts w:ascii="Tahoma" w:hAnsi="Tahoma" w:cs="Tahoma"/>
          <w:color w:val="auto"/>
          <w:sz w:val="20"/>
          <w:lang w:val="pl-PL"/>
        </w:rPr>
        <w:t>przez</w:t>
      </w:r>
      <w:r>
        <w:rPr>
          <w:rFonts w:ascii="Tahoma" w:hAnsi="Tahoma" w:cs="Tahoma"/>
          <w:color w:val="auto"/>
          <w:sz w:val="20"/>
          <w:lang w:val="pl-PL"/>
        </w:rPr>
        <w:t xml:space="preserve"> </w:t>
      </w:r>
      <w:r w:rsidRPr="000E038F">
        <w:rPr>
          <w:rFonts w:ascii="Tahoma" w:hAnsi="Tahoma" w:cs="Tahoma"/>
          <w:color w:val="auto"/>
          <w:sz w:val="20"/>
          <w:lang w:val="pl-PL"/>
        </w:rPr>
        <w:t>zamawiającego.</w:t>
      </w:r>
      <w:r>
        <w:rPr>
          <w:rFonts w:ascii="Tahoma" w:hAnsi="Tahoma" w:cs="Tahoma"/>
          <w:color w:val="auto"/>
          <w:sz w:val="20"/>
          <w:lang w:val="pl-PL"/>
        </w:rPr>
        <w:t xml:space="preserve"> </w:t>
      </w: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uzna</w:t>
      </w:r>
      <w:r>
        <w:rPr>
          <w:rFonts w:ascii="Tahoma" w:hAnsi="Tahoma" w:cs="Tahoma"/>
          <w:color w:val="auto"/>
          <w:sz w:val="20"/>
          <w:lang w:val="pl-PL"/>
        </w:rPr>
        <w:t xml:space="preserve"> </w:t>
      </w:r>
      <w:r w:rsidRPr="000E038F">
        <w:rPr>
          <w:rFonts w:ascii="Tahoma" w:hAnsi="Tahoma" w:cs="Tahoma"/>
          <w:color w:val="auto"/>
          <w:sz w:val="20"/>
          <w:lang w:val="pl-PL"/>
        </w:rPr>
        <w:t>za</w:t>
      </w:r>
      <w:r>
        <w:rPr>
          <w:rFonts w:ascii="Tahoma" w:hAnsi="Tahoma" w:cs="Tahoma"/>
          <w:color w:val="auto"/>
          <w:sz w:val="20"/>
          <w:lang w:val="pl-PL"/>
        </w:rPr>
        <w:t xml:space="preserve"> </w:t>
      </w:r>
      <w:r w:rsidRPr="000E038F">
        <w:rPr>
          <w:rFonts w:ascii="Tahoma" w:hAnsi="Tahoma" w:cs="Tahoma"/>
          <w:color w:val="auto"/>
          <w:sz w:val="20"/>
          <w:lang w:val="pl-PL"/>
        </w:rPr>
        <w:t>wystarczające</w:t>
      </w:r>
      <w:r>
        <w:rPr>
          <w:rFonts w:ascii="Tahoma" w:hAnsi="Tahoma" w:cs="Tahoma"/>
          <w:color w:val="auto"/>
          <w:sz w:val="20"/>
          <w:lang w:val="pl-PL"/>
        </w:rPr>
        <w:t xml:space="preserve"> </w:t>
      </w:r>
      <w:r w:rsidRPr="000E038F">
        <w:rPr>
          <w:rFonts w:ascii="Tahoma" w:hAnsi="Tahoma" w:cs="Tahoma"/>
          <w:color w:val="auto"/>
          <w:sz w:val="20"/>
          <w:lang w:val="pl-PL"/>
        </w:rPr>
        <w:t>wypełnienie</w:t>
      </w:r>
      <w:r>
        <w:rPr>
          <w:rFonts w:ascii="Tahoma" w:hAnsi="Tahoma" w:cs="Tahoma"/>
          <w:color w:val="auto"/>
          <w:sz w:val="20"/>
          <w:lang w:val="pl-PL"/>
        </w:rPr>
        <w:t xml:space="preserve"> </w:t>
      </w:r>
      <w:r w:rsidRPr="000E038F">
        <w:rPr>
          <w:rFonts w:ascii="Tahoma" w:hAnsi="Tahoma" w:cs="Tahoma"/>
          <w:color w:val="auto"/>
          <w:sz w:val="20"/>
          <w:lang w:val="pl-PL"/>
        </w:rPr>
        <w:t>obowiązku</w:t>
      </w:r>
      <w:r>
        <w:rPr>
          <w:rFonts w:ascii="Tahoma" w:hAnsi="Tahoma" w:cs="Tahoma"/>
          <w:color w:val="auto"/>
          <w:sz w:val="20"/>
          <w:lang w:val="pl-PL"/>
        </w:rPr>
        <w:t xml:space="preserve"> </w:t>
      </w:r>
      <w:r w:rsidRPr="000E038F">
        <w:rPr>
          <w:rFonts w:ascii="Tahoma" w:hAnsi="Tahoma" w:cs="Tahoma"/>
          <w:color w:val="auto"/>
          <w:sz w:val="20"/>
          <w:lang w:val="pl-PL"/>
        </w:rPr>
        <w:t>złożenia</w:t>
      </w:r>
      <w:r>
        <w:rPr>
          <w:rFonts w:ascii="Tahoma" w:hAnsi="Tahoma" w:cs="Tahoma"/>
          <w:color w:val="auto"/>
          <w:sz w:val="20"/>
          <w:lang w:val="pl-PL"/>
        </w:rPr>
        <w:t xml:space="preserve"> </w:t>
      </w:r>
      <w:r w:rsidRPr="005163FD">
        <w:rPr>
          <w:rFonts w:ascii="Tahoma" w:hAnsi="Tahoma" w:cs="Tahoma"/>
          <w:color w:val="auto"/>
          <w:sz w:val="20"/>
          <w:lang w:val="pl-PL"/>
        </w:rPr>
        <w:t>stosownych</w:t>
      </w:r>
      <w:r>
        <w:rPr>
          <w:rFonts w:ascii="Tahoma" w:hAnsi="Tahoma" w:cs="Tahoma"/>
          <w:color w:val="auto"/>
          <w:sz w:val="20"/>
          <w:lang w:val="pl-PL"/>
        </w:rPr>
        <w:t xml:space="preserve"> </w:t>
      </w:r>
      <w:r w:rsidRPr="005163FD">
        <w:rPr>
          <w:rFonts w:ascii="Tahoma" w:hAnsi="Tahoma" w:cs="Tahoma"/>
          <w:color w:val="auto"/>
          <w:sz w:val="20"/>
          <w:lang w:val="pl-PL"/>
        </w:rPr>
        <w:t>oświadczeń</w:t>
      </w:r>
      <w:r>
        <w:rPr>
          <w:rFonts w:ascii="Tahoma" w:hAnsi="Tahoma" w:cs="Tahoma"/>
          <w:color w:val="auto"/>
          <w:sz w:val="20"/>
          <w:lang w:val="pl-PL"/>
        </w:rPr>
        <w:t xml:space="preserve"> </w:t>
      </w:r>
      <w:r w:rsidRPr="005163FD">
        <w:rPr>
          <w:rFonts w:ascii="Tahoma" w:hAnsi="Tahoma" w:cs="Tahoma"/>
          <w:color w:val="auto"/>
          <w:sz w:val="20"/>
          <w:lang w:val="pl-PL"/>
        </w:rPr>
        <w:t>poprzez</w:t>
      </w:r>
      <w:r>
        <w:rPr>
          <w:rFonts w:ascii="Tahoma" w:hAnsi="Tahoma" w:cs="Tahoma"/>
          <w:color w:val="auto"/>
          <w:sz w:val="20"/>
          <w:lang w:val="pl-PL"/>
        </w:rPr>
        <w:t xml:space="preserve"> </w:t>
      </w:r>
      <w:r w:rsidRPr="005163FD">
        <w:rPr>
          <w:rFonts w:ascii="Tahoma" w:hAnsi="Tahoma" w:cs="Tahoma"/>
          <w:color w:val="auto"/>
          <w:sz w:val="20"/>
          <w:lang w:val="pl-PL"/>
        </w:rPr>
        <w:t>złożenie</w:t>
      </w:r>
      <w:r>
        <w:rPr>
          <w:rFonts w:ascii="Tahoma" w:hAnsi="Tahoma" w:cs="Tahoma"/>
          <w:color w:val="auto"/>
          <w:sz w:val="20"/>
          <w:lang w:val="pl-PL"/>
        </w:rPr>
        <w:t xml:space="preserve"> </w:t>
      </w:r>
      <w:r w:rsidRPr="005163FD">
        <w:rPr>
          <w:rFonts w:ascii="Tahoma" w:hAnsi="Tahoma" w:cs="Tahoma"/>
          <w:color w:val="auto"/>
          <w:sz w:val="20"/>
          <w:lang w:val="pl-PL"/>
        </w:rPr>
        <w:t>dokumentów</w:t>
      </w:r>
      <w:r>
        <w:rPr>
          <w:rFonts w:ascii="Tahoma" w:hAnsi="Tahoma" w:cs="Tahoma"/>
          <w:color w:val="auto"/>
          <w:sz w:val="20"/>
          <w:lang w:val="pl-PL"/>
        </w:rPr>
        <w:t xml:space="preserve"> </w:t>
      </w:r>
      <w:r w:rsidRPr="005163FD">
        <w:rPr>
          <w:rFonts w:ascii="Tahoma" w:hAnsi="Tahoma" w:cs="Tahoma"/>
          <w:color w:val="auto"/>
          <w:sz w:val="20"/>
          <w:lang w:val="pl-PL"/>
        </w:rPr>
        <w:t>równoważnych</w:t>
      </w:r>
      <w:r>
        <w:rPr>
          <w:rFonts w:ascii="Tahoma" w:hAnsi="Tahoma" w:cs="Tahoma"/>
          <w:color w:val="auto"/>
          <w:sz w:val="20"/>
          <w:lang w:val="pl-PL"/>
        </w:rPr>
        <w:t xml:space="preserve"> </w:t>
      </w:r>
      <w:r w:rsidRPr="005163FD">
        <w:rPr>
          <w:rFonts w:ascii="Tahoma" w:hAnsi="Tahoma" w:cs="Tahoma"/>
          <w:color w:val="auto"/>
          <w:sz w:val="20"/>
          <w:lang w:val="pl-PL"/>
        </w:rPr>
        <w:t>potwierdzających</w:t>
      </w:r>
      <w:r>
        <w:rPr>
          <w:rFonts w:ascii="Tahoma" w:hAnsi="Tahoma" w:cs="Tahoma"/>
          <w:color w:val="auto"/>
          <w:sz w:val="20"/>
          <w:lang w:val="pl-PL"/>
        </w:rPr>
        <w:t xml:space="preserve"> </w:t>
      </w:r>
      <w:r w:rsidRPr="005163FD">
        <w:rPr>
          <w:rFonts w:ascii="Tahoma" w:hAnsi="Tahoma" w:cs="Tahoma"/>
          <w:color w:val="auto"/>
          <w:sz w:val="20"/>
          <w:lang w:val="pl-PL"/>
        </w:rPr>
        <w:t>spełnienie</w:t>
      </w:r>
      <w:r>
        <w:rPr>
          <w:rFonts w:ascii="Tahoma" w:hAnsi="Tahoma" w:cs="Tahoma"/>
          <w:color w:val="auto"/>
          <w:sz w:val="20"/>
          <w:lang w:val="pl-PL"/>
        </w:rPr>
        <w:t xml:space="preserve"> </w:t>
      </w:r>
      <w:r w:rsidRPr="005163FD">
        <w:rPr>
          <w:rFonts w:ascii="Tahoma" w:hAnsi="Tahoma" w:cs="Tahoma"/>
          <w:color w:val="auto"/>
          <w:sz w:val="20"/>
          <w:lang w:val="pl-PL"/>
        </w:rPr>
        <w:t>wymagań.</w:t>
      </w:r>
    </w:p>
    <w:p w14:paraId="36C71A9B" w14:textId="70116170" w:rsidR="00CD24AB" w:rsidRPr="005163FD"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5163FD">
        <w:rPr>
          <w:rFonts w:ascii="Tahoma" w:hAnsi="Tahoma" w:cs="Tahoma"/>
          <w:color w:val="auto"/>
          <w:sz w:val="20"/>
          <w:lang w:val="pl-PL"/>
        </w:rPr>
        <w:lastRenderedPageBreak/>
        <w:t>Wykonawca</w:t>
      </w:r>
      <w:r>
        <w:rPr>
          <w:rFonts w:ascii="Tahoma" w:hAnsi="Tahoma" w:cs="Tahoma"/>
          <w:color w:val="auto"/>
          <w:sz w:val="20"/>
          <w:lang w:val="pl-PL"/>
        </w:rPr>
        <w:t xml:space="preserve"> </w:t>
      </w:r>
      <w:r w:rsidRPr="005163FD">
        <w:rPr>
          <w:rFonts w:ascii="Tahoma" w:hAnsi="Tahoma" w:cs="Tahoma"/>
          <w:color w:val="auto"/>
          <w:sz w:val="20"/>
          <w:lang w:val="pl-PL"/>
        </w:rPr>
        <w:t>wyraża</w:t>
      </w:r>
      <w:r>
        <w:rPr>
          <w:rFonts w:ascii="Tahoma" w:hAnsi="Tahoma" w:cs="Tahoma"/>
          <w:color w:val="auto"/>
          <w:sz w:val="20"/>
          <w:lang w:val="pl-PL"/>
        </w:rPr>
        <w:t xml:space="preserve"> </w:t>
      </w:r>
      <w:r w:rsidRPr="005163FD">
        <w:rPr>
          <w:rFonts w:ascii="Tahoma" w:hAnsi="Tahoma" w:cs="Tahoma"/>
          <w:color w:val="auto"/>
          <w:sz w:val="20"/>
          <w:lang w:val="pl-PL"/>
        </w:rPr>
        <w:t>zgodę</w:t>
      </w:r>
      <w:r>
        <w:rPr>
          <w:rFonts w:ascii="Tahoma" w:hAnsi="Tahoma" w:cs="Tahoma"/>
          <w:color w:val="auto"/>
          <w:sz w:val="20"/>
          <w:lang w:val="pl-PL"/>
        </w:rPr>
        <w:t xml:space="preserve"> </w:t>
      </w:r>
      <w:r w:rsidRPr="005163FD">
        <w:rPr>
          <w:rFonts w:ascii="Tahoma" w:hAnsi="Tahoma" w:cs="Tahoma"/>
          <w:color w:val="auto"/>
          <w:sz w:val="20"/>
          <w:lang w:val="pl-PL"/>
        </w:rPr>
        <w:t>na</w:t>
      </w:r>
      <w:r>
        <w:rPr>
          <w:rFonts w:ascii="Tahoma" w:hAnsi="Tahoma" w:cs="Tahoma"/>
          <w:color w:val="auto"/>
          <w:sz w:val="20"/>
          <w:lang w:val="pl-PL"/>
        </w:rPr>
        <w:t xml:space="preserve"> </w:t>
      </w:r>
      <w:r w:rsidRPr="005163FD">
        <w:rPr>
          <w:rFonts w:ascii="Tahoma" w:hAnsi="Tahoma" w:cs="Tahoma"/>
          <w:color w:val="auto"/>
          <w:sz w:val="20"/>
          <w:lang w:val="pl-PL"/>
        </w:rPr>
        <w:t>przetwarzanie</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przez</w:t>
      </w:r>
      <w:r>
        <w:rPr>
          <w:rFonts w:ascii="Tahoma" w:hAnsi="Tahoma" w:cs="Tahoma"/>
          <w:color w:val="auto"/>
          <w:sz w:val="20"/>
          <w:lang w:val="pl-PL"/>
        </w:rPr>
        <w:t xml:space="preserve"> </w:t>
      </w:r>
      <w:r w:rsidRPr="005163FD">
        <w:rPr>
          <w:rFonts w:ascii="Tahoma" w:hAnsi="Tahoma" w:cs="Tahoma"/>
          <w:color w:val="auto"/>
          <w:sz w:val="20"/>
          <w:lang w:val="pl-PL"/>
        </w:rPr>
        <w:t>Komendanta</w:t>
      </w:r>
      <w:r>
        <w:rPr>
          <w:rFonts w:ascii="Tahoma" w:hAnsi="Tahoma" w:cs="Tahoma"/>
          <w:color w:val="auto"/>
          <w:sz w:val="20"/>
          <w:lang w:val="pl-PL"/>
        </w:rPr>
        <w:t xml:space="preserve"> </w:t>
      </w:r>
      <w:r w:rsidRPr="005163FD">
        <w:rPr>
          <w:rFonts w:ascii="Tahoma" w:hAnsi="Tahoma" w:cs="Tahoma"/>
          <w:color w:val="auto"/>
          <w:sz w:val="20"/>
          <w:lang w:val="pl-PL"/>
        </w:rPr>
        <w:t>Szkoły</w:t>
      </w:r>
      <w:r>
        <w:rPr>
          <w:rFonts w:ascii="Tahoma" w:hAnsi="Tahoma" w:cs="Tahoma"/>
          <w:color w:val="auto"/>
          <w:sz w:val="20"/>
          <w:lang w:val="pl-PL"/>
        </w:rPr>
        <w:t xml:space="preserve"> </w:t>
      </w:r>
      <w:r w:rsidRPr="005163FD">
        <w:rPr>
          <w:rFonts w:ascii="Tahoma" w:hAnsi="Tahoma" w:cs="Tahoma"/>
          <w:color w:val="auto"/>
          <w:sz w:val="20"/>
          <w:lang w:val="pl-PL"/>
        </w:rPr>
        <w:t>Aspirantów</w:t>
      </w:r>
      <w:r>
        <w:rPr>
          <w:rFonts w:ascii="Tahoma" w:hAnsi="Tahoma" w:cs="Tahoma"/>
          <w:color w:val="auto"/>
          <w:sz w:val="20"/>
          <w:lang w:val="pl-PL"/>
        </w:rPr>
        <w:t xml:space="preserve"> </w:t>
      </w:r>
      <w:r w:rsidRPr="005163FD">
        <w:rPr>
          <w:rFonts w:ascii="Tahoma" w:hAnsi="Tahoma" w:cs="Tahoma"/>
          <w:color w:val="auto"/>
          <w:sz w:val="20"/>
          <w:lang w:val="pl-PL"/>
        </w:rPr>
        <w:t>Państwowej</w:t>
      </w:r>
      <w:r>
        <w:rPr>
          <w:rFonts w:ascii="Tahoma" w:hAnsi="Tahoma" w:cs="Tahoma"/>
          <w:color w:val="auto"/>
          <w:sz w:val="20"/>
          <w:lang w:val="pl-PL"/>
        </w:rPr>
        <w:t xml:space="preserve"> </w:t>
      </w:r>
      <w:r w:rsidRPr="005163FD">
        <w:rPr>
          <w:rFonts w:ascii="Tahoma" w:hAnsi="Tahoma" w:cs="Tahoma"/>
          <w:color w:val="auto"/>
          <w:sz w:val="20"/>
          <w:lang w:val="pl-PL"/>
        </w:rPr>
        <w:t>Straży</w:t>
      </w:r>
      <w:r>
        <w:rPr>
          <w:rFonts w:ascii="Tahoma" w:hAnsi="Tahoma" w:cs="Tahoma"/>
          <w:color w:val="auto"/>
          <w:sz w:val="20"/>
          <w:lang w:val="pl-PL"/>
        </w:rPr>
        <w:t xml:space="preserve"> </w:t>
      </w:r>
      <w:r w:rsidRPr="005163FD">
        <w:rPr>
          <w:rFonts w:ascii="Tahoma" w:hAnsi="Tahoma" w:cs="Tahoma"/>
          <w:color w:val="auto"/>
          <w:sz w:val="20"/>
          <w:lang w:val="pl-PL"/>
        </w:rPr>
        <w:t>Pożarnej</w:t>
      </w:r>
      <w:r>
        <w:rPr>
          <w:rFonts w:ascii="Tahoma" w:hAnsi="Tahoma" w:cs="Tahoma"/>
          <w:color w:val="auto"/>
          <w:sz w:val="20"/>
          <w:lang w:val="pl-PL"/>
        </w:rPr>
        <w:t xml:space="preserve"> </w:t>
      </w:r>
      <w:r w:rsidRPr="005163FD">
        <w:rPr>
          <w:rFonts w:ascii="Tahoma" w:hAnsi="Tahoma" w:cs="Tahoma"/>
          <w:color w:val="auto"/>
          <w:sz w:val="20"/>
          <w:lang w:val="pl-PL"/>
        </w:rPr>
        <w:t>w</w:t>
      </w:r>
      <w:r>
        <w:rPr>
          <w:rFonts w:ascii="Tahoma" w:hAnsi="Tahoma" w:cs="Tahoma"/>
          <w:color w:val="auto"/>
          <w:sz w:val="20"/>
          <w:lang w:val="pl-PL"/>
        </w:rPr>
        <w:t xml:space="preserve"> </w:t>
      </w:r>
      <w:r w:rsidRPr="005163FD">
        <w:rPr>
          <w:rFonts w:ascii="Tahoma" w:hAnsi="Tahoma" w:cs="Tahoma"/>
          <w:color w:val="auto"/>
          <w:sz w:val="20"/>
          <w:lang w:val="pl-PL"/>
        </w:rPr>
        <w:t>Krakowie</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siedzibą</w:t>
      </w:r>
      <w:r>
        <w:rPr>
          <w:rFonts w:ascii="Tahoma" w:hAnsi="Tahoma" w:cs="Tahoma"/>
          <w:color w:val="auto"/>
          <w:sz w:val="20"/>
          <w:lang w:val="pl-PL"/>
        </w:rPr>
        <w:t xml:space="preserve"> </w:t>
      </w:r>
      <w:r w:rsidRPr="005163FD">
        <w:rPr>
          <w:rFonts w:ascii="Tahoma" w:hAnsi="Tahoma" w:cs="Tahoma"/>
          <w:color w:val="auto"/>
          <w:sz w:val="20"/>
          <w:lang w:val="pl-PL"/>
        </w:rPr>
        <w:t>os.</w:t>
      </w:r>
      <w:r>
        <w:rPr>
          <w:rFonts w:ascii="Tahoma" w:hAnsi="Tahoma" w:cs="Tahoma"/>
          <w:color w:val="auto"/>
          <w:sz w:val="20"/>
          <w:lang w:val="pl-PL"/>
        </w:rPr>
        <w:t xml:space="preserve"> </w:t>
      </w:r>
      <w:r w:rsidRPr="005163FD">
        <w:rPr>
          <w:rFonts w:ascii="Tahoma" w:hAnsi="Tahoma" w:cs="Tahoma"/>
          <w:color w:val="auto"/>
          <w:sz w:val="20"/>
          <w:lang w:val="pl-PL"/>
        </w:rPr>
        <w:t>Zgody</w:t>
      </w:r>
      <w:r>
        <w:rPr>
          <w:rFonts w:ascii="Tahoma" w:hAnsi="Tahoma" w:cs="Tahoma"/>
          <w:color w:val="auto"/>
          <w:sz w:val="20"/>
          <w:lang w:val="pl-PL"/>
        </w:rPr>
        <w:t xml:space="preserve"> </w:t>
      </w:r>
      <w:r w:rsidRPr="005163FD">
        <w:rPr>
          <w:rFonts w:ascii="Tahoma" w:hAnsi="Tahoma" w:cs="Tahoma"/>
          <w:color w:val="auto"/>
          <w:sz w:val="20"/>
          <w:lang w:val="pl-PL"/>
        </w:rPr>
        <w:t>18,</w:t>
      </w:r>
      <w:r>
        <w:rPr>
          <w:rFonts w:ascii="Tahoma" w:hAnsi="Tahoma" w:cs="Tahoma"/>
          <w:color w:val="auto"/>
          <w:sz w:val="20"/>
          <w:lang w:val="pl-PL"/>
        </w:rPr>
        <w:t xml:space="preserve"> </w:t>
      </w:r>
      <w:r w:rsidRPr="005163FD">
        <w:rPr>
          <w:rFonts w:ascii="Tahoma" w:hAnsi="Tahoma" w:cs="Tahoma"/>
          <w:color w:val="auto"/>
          <w:sz w:val="20"/>
          <w:lang w:val="pl-PL"/>
        </w:rPr>
        <w:t>31-951</w:t>
      </w:r>
      <w:r>
        <w:rPr>
          <w:rFonts w:ascii="Tahoma" w:hAnsi="Tahoma" w:cs="Tahoma"/>
          <w:color w:val="auto"/>
          <w:sz w:val="20"/>
          <w:lang w:val="pl-PL"/>
        </w:rPr>
        <w:t xml:space="preserve"> </w:t>
      </w:r>
      <w:r w:rsidRPr="005163FD">
        <w:rPr>
          <w:rFonts w:ascii="Tahoma" w:hAnsi="Tahoma" w:cs="Tahoma"/>
          <w:color w:val="auto"/>
          <w:sz w:val="20"/>
          <w:lang w:val="pl-PL"/>
        </w:rPr>
        <w:t>Kraków</w:t>
      </w:r>
      <w:r>
        <w:rPr>
          <w:rFonts w:ascii="Tahoma" w:hAnsi="Tahoma" w:cs="Tahoma"/>
          <w:color w:val="auto"/>
          <w:sz w:val="20"/>
          <w:lang w:val="pl-PL"/>
        </w:rPr>
        <w:t xml:space="preserve"> </w:t>
      </w:r>
      <w:r w:rsidRPr="005163FD">
        <w:rPr>
          <w:rFonts w:ascii="Tahoma" w:hAnsi="Tahoma" w:cs="Tahoma"/>
          <w:color w:val="auto"/>
          <w:sz w:val="20"/>
          <w:lang w:val="pl-PL"/>
        </w:rPr>
        <w:t>-</w:t>
      </w:r>
      <w:r>
        <w:rPr>
          <w:rFonts w:ascii="Tahoma" w:hAnsi="Tahoma" w:cs="Tahoma"/>
          <w:color w:val="auto"/>
          <w:sz w:val="20"/>
          <w:lang w:val="pl-PL"/>
        </w:rPr>
        <w:t xml:space="preserve"> </w:t>
      </w:r>
      <w:r w:rsidRPr="005163FD">
        <w:rPr>
          <w:rFonts w:ascii="Tahoma" w:hAnsi="Tahoma" w:cs="Tahoma"/>
          <w:color w:val="auto"/>
          <w:sz w:val="20"/>
          <w:lang w:val="pl-PL"/>
        </w:rPr>
        <w:t>Administratora</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zgodnie</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ustawą</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dnia</w:t>
      </w:r>
      <w:r>
        <w:rPr>
          <w:rFonts w:ascii="Tahoma" w:hAnsi="Tahoma" w:cs="Tahoma"/>
          <w:color w:val="auto"/>
          <w:sz w:val="20"/>
          <w:lang w:val="pl-PL"/>
        </w:rPr>
        <w:t xml:space="preserve"> </w:t>
      </w:r>
      <w:r w:rsidRPr="005163FD">
        <w:rPr>
          <w:rFonts w:ascii="Tahoma" w:hAnsi="Tahoma" w:cs="Tahoma"/>
          <w:color w:val="auto"/>
          <w:sz w:val="20"/>
          <w:lang w:val="pl-PL"/>
        </w:rPr>
        <w:t>29</w:t>
      </w:r>
      <w:r>
        <w:rPr>
          <w:rFonts w:ascii="Tahoma" w:hAnsi="Tahoma" w:cs="Tahoma"/>
          <w:color w:val="auto"/>
          <w:sz w:val="20"/>
          <w:lang w:val="pl-PL"/>
        </w:rPr>
        <w:t xml:space="preserve"> </w:t>
      </w:r>
      <w:r w:rsidRPr="005163FD">
        <w:rPr>
          <w:rFonts w:ascii="Tahoma" w:hAnsi="Tahoma" w:cs="Tahoma"/>
          <w:color w:val="auto"/>
          <w:sz w:val="20"/>
          <w:lang w:val="pl-PL"/>
        </w:rPr>
        <w:t>sierpnia</w:t>
      </w:r>
      <w:r>
        <w:rPr>
          <w:rFonts w:ascii="Tahoma" w:hAnsi="Tahoma" w:cs="Tahoma"/>
          <w:color w:val="auto"/>
          <w:sz w:val="20"/>
          <w:lang w:val="pl-PL"/>
        </w:rPr>
        <w:t xml:space="preserve"> </w:t>
      </w:r>
      <w:r w:rsidRPr="005163FD">
        <w:rPr>
          <w:rFonts w:ascii="Tahoma" w:hAnsi="Tahoma" w:cs="Tahoma"/>
          <w:color w:val="auto"/>
          <w:sz w:val="20"/>
          <w:lang w:val="pl-PL"/>
        </w:rPr>
        <w:t>1997</w:t>
      </w:r>
      <w:r>
        <w:rPr>
          <w:rFonts w:ascii="Tahoma" w:hAnsi="Tahoma" w:cs="Tahoma"/>
          <w:color w:val="auto"/>
          <w:sz w:val="20"/>
          <w:lang w:val="pl-PL"/>
        </w:rPr>
        <w:t xml:space="preserve"> </w:t>
      </w:r>
      <w:r w:rsidRPr="005163FD">
        <w:rPr>
          <w:rFonts w:ascii="Tahoma" w:hAnsi="Tahoma" w:cs="Tahoma"/>
          <w:color w:val="auto"/>
          <w:sz w:val="20"/>
          <w:lang w:val="pl-PL"/>
        </w:rPr>
        <w:t>r.</w:t>
      </w:r>
      <w:r>
        <w:rPr>
          <w:rFonts w:ascii="Tahoma" w:hAnsi="Tahoma" w:cs="Tahoma"/>
          <w:color w:val="auto"/>
          <w:sz w:val="20"/>
          <w:lang w:val="pl-PL"/>
        </w:rPr>
        <w:t xml:space="preserve"> </w:t>
      </w:r>
      <w:r w:rsidRPr="005163FD">
        <w:rPr>
          <w:rFonts w:ascii="Tahoma" w:hAnsi="Tahoma" w:cs="Tahoma"/>
          <w:color w:val="auto"/>
          <w:sz w:val="20"/>
          <w:lang w:val="pl-PL"/>
        </w:rPr>
        <w:t>o</w:t>
      </w:r>
      <w:r>
        <w:rPr>
          <w:rFonts w:ascii="Tahoma" w:hAnsi="Tahoma" w:cs="Tahoma"/>
          <w:color w:val="auto"/>
          <w:sz w:val="20"/>
          <w:lang w:val="pl-PL"/>
        </w:rPr>
        <w:t xml:space="preserve"> </w:t>
      </w:r>
      <w:r w:rsidRPr="005163FD">
        <w:rPr>
          <w:rFonts w:ascii="Tahoma" w:hAnsi="Tahoma" w:cs="Tahoma"/>
          <w:color w:val="auto"/>
          <w:sz w:val="20"/>
          <w:lang w:val="pl-PL"/>
        </w:rPr>
        <w:t>ochronie</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00F92AD8" w:rsidRPr="00F92AD8">
        <w:rPr>
          <w:rFonts w:ascii="Tahoma" w:hAnsi="Tahoma" w:cs="Tahoma"/>
          <w:color w:val="auto"/>
          <w:sz w:val="20"/>
          <w:lang w:val="pl-PL"/>
        </w:rPr>
        <w:t>Dz.</w:t>
      </w:r>
      <w:r w:rsidR="00F92AD8">
        <w:rPr>
          <w:rFonts w:ascii="Tahoma" w:hAnsi="Tahoma" w:cs="Tahoma"/>
          <w:color w:val="auto"/>
          <w:sz w:val="20"/>
          <w:lang w:val="pl-PL"/>
        </w:rPr>
        <w:t xml:space="preserve"> </w:t>
      </w:r>
      <w:r w:rsidR="00F92AD8" w:rsidRPr="00F92AD8">
        <w:rPr>
          <w:rFonts w:ascii="Tahoma" w:hAnsi="Tahoma" w:cs="Tahoma"/>
          <w:color w:val="auto"/>
          <w:sz w:val="20"/>
          <w:lang w:val="pl-PL"/>
        </w:rPr>
        <w:t>U. 2019 poz. 1781</w:t>
      </w:r>
      <w:r>
        <w:rPr>
          <w:rFonts w:ascii="Tahoma" w:hAnsi="Tahoma" w:cs="Tahoma"/>
          <w:color w:val="auto"/>
          <w:sz w:val="20"/>
          <w:lang w:val="pl-PL"/>
        </w:rPr>
        <w:t xml:space="preserve"> ze zm.</w:t>
      </w:r>
      <w:r w:rsidRPr="005163FD">
        <w:rPr>
          <w:rFonts w:ascii="Tahoma" w:hAnsi="Tahoma" w:cs="Tahoma"/>
          <w:color w:val="auto"/>
          <w:sz w:val="20"/>
          <w:lang w:val="pl-PL"/>
        </w:rPr>
        <w:t>).</w:t>
      </w:r>
    </w:p>
    <w:p w14:paraId="1AC23AD3" w14:textId="77777777" w:rsidR="00B62178" w:rsidRDefault="00B62178" w:rsidP="00CD24AB">
      <w:pPr>
        <w:pStyle w:val="Tekstpodstawowy"/>
        <w:keepNext/>
        <w:tabs>
          <w:tab w:val="left" w:pos="360"/>
        </w:tabs>
        <w:spacing w:before="120"/>
        <w:jc w:val="both"/>
        <w:rPr>
          <w:rFonts w:ascii="Tahoma" w:hAnsi="Tahoma" w:cs="Tahoma"/>
          <w:b/>
          <w:color w:val="auto"/>
          <w:sz w:val="20"/>
          <w:u w:val="single"/>
          <w:lang w:val="pl-PL"/>
        </w:rPr>
      </w:pPr>
    </w:p>
    <w:p w14:paraId="3912ACD2" w14:textId="29D2E5AF" w:rsidR="00CD24AB" w:rsidRPr="000E038F" w:rsidRDefault="00CD24AB" w:rsidP="00CD24AB">
      <w:pPr>
        <w:pStyle w:val="Tekstpodstawowy"/>
        <w:keepNext/>
        <w:tabs>
          <w:tab w:val="left" w:pos="360"/>
        </w:tabs>
        <w:spacing w:before="120"/>
        <w:jc w:val="both"/>
        <w:rPr>
          <w:rFonts w:ascii="Tahoma" w:hAnsi="Tahoma" w:cs="Tahoma"/>
          <w:b/>
          <w:color w:val="auto"/>
          <w:sz w:val="20"/>
          <w:u w:val="single"/>
          <w:lang w:val="pl-PL"/>
        </w:rPr>
      </w:pPr>
      <w:r w:rsidRPr="000E038F">
        <w:rPr>
          <w:rFonts w:ascii="Tahoma" w:hAnsi="Tahoma" w:cs="Tahoma"/>
          <w:b/>
          <w:color w:val="auto"/>
          <w:sz w:val="20"/>
          <w:u w:val="single"/>
          <w:lang w:val="pl-PL"/>
        </w:rPr>
        <w:t>Załączniki:</w:t>
      </w:r>
    </w:p>
    <w:p w14:paraId="1C7CD2C7" w14:textId="2EEE64D0" w:rsidR="00CD24AB"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„Opis</w:t>
      </w:r>
      <w:r>
        <w:rPr>
          <w:rFonts w:ascii="Tahoma" w:hAnsi="Tahoma" w:cs="Tahoma"/>
          <w:color w:val="auto"/>
          <w:sz w:val="20"/>
          <w:lang w:val="pl-PL"/>
        </w:rPr>
        <w:t xml:space="preserve"> </w:t>
      </w:r>
      <w:r w:rsidRPr="000E038F">
        <w:rPr>
          <w:rFonts w:ascii="Tahoma" w:hAnsi="Tahoma" w:cs="Tahoma"/>
          <w:color w:val="auto"/>
          <w:sz w:val="20"/>
          <w:lang w:val="pl-PL"/>
        </w:rPr>
        <w:t>przedmiotu</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1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7CAD6700" w14:textId="24028805" w:rsidR="00CD24AB" w:rsidRPr="005163FD"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„Ogólne</w:t>
      </w:r>
      <w:r>
        <w:rPr>
          <w:rFonts w:ascii="Tahoma" w:hAnsi="Tahoma" w:cs="Tahoma"/>
          <w:color w:val="auto"/>
          <w:sz w:val="20"/>
          <w:lang w:val="pl-PL"/>
        </w:rPr>
        <w:t xml:space="preserve"> </w:t>
      </w:r>
      <w:r w:rsidRPr="005163FD">
        <w:rPr>
          <w:rFonts w:ascii="Tahoma" w:hAnsi="Tahoma" w:cs="Tahoma"/>
          <w:color w:val="auto"/>
          <w:sz w:val="20"/>
          <w:lang w:val="pl-PL"/>
        </w:rPr>
        <w:t>warunki</w:t>
      </w:r>
      <w:r>
        <w:rPr>
          <w:rFonts w:ascii="Tahoma" w:hAnsi="Tahoma" w:cs="Tahoma"/>
          <w:color w:val="auto"/>
          <w:sz w:val="20"/>
          <w:lang w:val="pl-PL"/>
        </w:rPr>
        <w:t xml:space="preserve"> </w:t>
      </w:r>
      <w:r w:rsidRPr="005163FD">
        <w:rPr>
          <w:rFonts w:ascii="Tahoma" w:hAnsi="Tahoma" w:cs="Tahoma"/>
          <w:color w:val="auto"/>
          <w:sz w:val="20"/>
          <w:lang w:val="pl-PL"/>
        </w:rPr>
        <w:t>umowy”</w:t>
      </w:r>
      <w:r>
        <w:rPr>
          <w:rFonts w:ascii="Tahoma" w:hAnsi="Tahoma" w:cs="Tahoma"/>
          <w:color w:val="auto"/>
          <w:sz w:val="20"/>
          <w:lang w:val="pl-PL"/>
        </w:rPr>
        <w:t xml:space="preserve"> </w:t>
      </w:r>
      <w:r w:rsidRPr="005163FD">
        <w:rPr>
          <w:rFonts w:ascii="Tahoma" w:hAnsi="Tahoma" w:cs="Tahoma"/>
          <w:color w:val="auto"/>
          <w:sz w:val="20"/>
          <w:lang w:val="pl-PL"/>
        </w:rPr>
        <w:t>-</w:t>
      </w:r>
      <w:r>
        <w:rPr>
          <w:rFonts w:ascii="Tahoma" w:hAnsi="Tahoma" w:cs="Tahoma"/>
          <w:color w:val="auto"/>
          <w:sz w:val="20"/>
          <w:lang w:val="pl-PL"/>
        </w:rPr>
        <w:t xml:space="preserve"> </w:t>
      </w:r>
      <w:r w:rsidRPr="005163FD">
        <w:rPr>
          <w:rFonts w:ascii="Tahoma" w:hAnsi="Tahoma" w:cs="Tahoma"/>
          <w:color w:val="auto"/>
          <w:sz w:val="20"/>
          <w:lang w:val="pl-PL"/>
        </w:rPr>
        <w:t>załącznik</w:t>
      </w:r>
      <w:r>
        <w:rPr>
          <w:rFonts w:ascii="Tahoma" w:hAnsi="Tahoma" w:cs="Tahoma"/>
          <w:color w:val="auto"/>
          <w:sz w:val="20"/>
          <w:lang w:val="pl-PL"/>
        </w:rPr>
        <w:t xml:space="preserve"> </w:t>
      </w:r>
      <w:r w:rsidRPr="005163FD">
        <w:rPr>
          <w:rFonts w:ascii="Tahoma" w:hAnsi="Tahoma" w:cs="Tahoma"/>
          <w:color w:val="auto"/>
          <w:sz w:val="20"/>
          <w:lang w:val="pl-PL"/>
        </w:rPr>
        <w:t>nr</w:t>
      </w:r>
      <w:r>
        <w:rPr>
          <w:rFonts w:ascii="Tahoma" w:hAnsi="Tahoma" w:cs="Tahoma"/>
          <w:color w:val="auto"/>
          <w:sz w:val="20"/>
          <w:lang w:val="pl-PL"/>
        </w:rPr>
        <w:t xml:space="preserve"> </w:t>
      </w:r>
      <w:r w:rsidRPr="005163FD">
        <w:rPr>
          <w:rFonts w:ascii="Tahoma" w:hAnsi="Tahoma" w:cs="Tahoma"/>
          <w:color w:val="auto"/>
          <w:sz w:val="20"/>
          <w:lang w:val="pl-PL"/>
        </w:rPr>
        <w:t>2</w:t>
      </w:r>
      <w:r>
        <w:rPr>
          <w:rFonts w:ascii="Tahoma" w:hAnsi="Tahoma" w:cs="Tahoma"/>
          <w:color w:val="auto"/>
          <w:sz w:val="20"/>
          <w:lang w:val="pl-PL"/>
        </w:rPr>
        <w:t xml:space="preserve"> </w:t>
      </w:r>
      <w:r w:rsidRPr="005163FD">
        <w:rPr>
          <w:rFonts w:ascii="Tahoma" w:hAnsi="Tahoma" w:cs="Tahoma"/>
          <w:color w:val="auto"/>
          <w:sz w:val="20"/>
          <w:lang w:val="pl-PL"/>
        </w:rPr>
        <w:t>do</w:t>
      </w:r>
      <w:r>
        <w:rPr>
          <w:rFonts w:ascii="Tahoma" w:hAnsi="Tahoma" w:cs="Tahoma"/>
          <w:color w:val="auto"/>
          <w:sz w:val="20"/>
          <w:lang w:val="pl-PL"/>
        </w:rPr>
        <w:t xml:space="preserve"> </w:t>
      </w:r>
      <w:r w:rsidRPr="005163FD">
        <w:rPr>
          <w:rFonts w:ascii="Tahoma" w:hAnsi="Tahoma" w:cs="Tahoma"/>
          <w:color w:val="auto"/>
          <w:sz w:val="20"/>
          <w:lang w:val="pl-PL"/>
        </w:rPr>
        <w:t>SIWZ;</w:t>
      </w:r>
    </w:p>
    <w:p w14:paraId="235576E5" w14:textId="77777777" w:rsidR="00CD24AB" w:rsidRPr="00D845A9"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„Formularz</w:t>
      </w:r>
      <w:r>
        <w:rPr>
          <w:rFonts w:ascii="Tahoma" w:hAnsi="Tahoma" w:cs="Tahoma"/>
          <w:color w:val="auto"/>
          <w:sz w:val="20"/>
          <w:lang w:val="pl-PL"/>
        </w:rPr>
        <w:t xml:space="preserve"> </w:t>
      </w:r>
      <w:r w:rsidRPr="005163FD">
        <w:rPr>
          <w:rFonts w:ascii="Tahoma" w:hAnsi="Tahoma" w:cs="Tahoma"/>
          <w:color w:val="auto"/>
          <w:sz w:val="20"/>
          <w:lang w:val="pl-PL"/>
        </w:rPr>
        <w:t>ofertowy”</w:t>
      </w:r>
      <w:r>
        <w:rPr>
          <w:rFonts w:ascii="Tahoma" w:hAnsi="Tahoma" w:cs="Tahoma"/>
          <w:color w:val="auto"/>
          <w:sz w:val="20"/>
          <w:lang w:val="pl-PL"/>
        </w:rPr>
        <w:t xml:space="preserve"> </w:t>
      </w:r>
      <w:r w:rsidRPr="005163FD">
        <w:rPr>
          <w:rFonts w:ascii="Tahoma" w:hAnsi="Tahoma" w:cs="Tahoma"/>
          <w:color w:val="auto"/>
          <w:sz w:val="20"/>
          <w:lang w:val="pl-PL"/>
        </w:rPr>
        <w:t>-</w:t>
      </w:r>
      <w:r>
        <w:rPr>
          <w:rFonts w:ascii="Tahoma" w:hAnsi="Tahoma" w:cs="Tahoma"/>
          <w:color w:val="auto"/>
          <w:sz w:val="20"/>
          <w:lang w:val="pl-PL"/>
        </w:rPr>
        <w:t xml:space="preserve"> </w:t>
      </w:r>
      <w:r w:rsidRPr="005163FD">
        <w:rPr>
          <w:rFonts w:ascii="Tahoma" w:hAnsi="Tahoma" w:cs="Tahoma"/>
          <w:color w:val="auto"/>
          <w:sz w:val="20"/>
          <w:lang w:val="pl-PL"/>
        </w:rPr>
        <w:t>załącznik</w:t>
      </w:r>
      <w:r>
        <w:rPr>
          <w:rFonts w:ascii="Tahoma" w:hAnsi="Tahoma" w:cs="Tahoma"/>
          <w:color w:val="auto"/>
          <w:sz w:val="20"/>
          <w:lang w:val="pl-PL"/>
        </w:rPr>
        <w:t xml:space="preserve"> </w:t>
      </w:r>
      <w:r w:rsidRPr="005163FD">
        <w:rPr>
          <w:rFonts w:ascii="Tahoma" w:hAnsi="Tahoma" w:cs="Tahoma"/>
          <w:color w:val="auto"/>
          <w:sz w:val="20"/>
          <w:lang w:val="pl-PL"/>
        </w:rPr>
        <w:t>nr</w:t>
      </w:r>
      <w:r>
        <w:rPr>
          <w:rFonts w:ascii="Tahoma" w:hAnsi="Tahoma" w:cs="Tahoma"/>
          <w:color w:val="auto"/>
          <w:sz w:val="20"/>
          <w:lang w:val="pl-PL"/>
        </w:rPr>
        <w:t xml:space="preserve"> </w:t>
      </w:r>
      <w:r w:rsidRPr="005163FD">
        <w:rPr>
          <w:rFonts w:ascii="Tahoma" w:hAnsi="Tahoma" w:cs="Tahoma"/>
          <w:color w:val="auto"/>
          <w:sz w:val="20"/>
          <w:lang w:val="pl-PL"/>
        </w:rPr>
        <w:t>3</w:t>
      </w:r>
      <w:r>
        <w:rPr>
          <w:rFonts w:ascii="Tahoma" w:hAnsi="Tahoma" w:cs="Tahoma"/>
          <w:color w:val="auto"/>
          <w:sz w:val="20"/>
          <w:lang w:val="pl-PL"/>
        </w:rPr>
        <w:t xml:space="preserve"> </w:t>
      </w:r>
      <w:r w:rsidRPr="005163FD">
        <w:rPr>
          <w:rFonts w:ascii="Tahoma" w:hAnsi="Tahoma" w:cs="Tahoma"/>
          <w:color w:val="auto"/>
          <w:sz w:val="20"/>
          <w:lang w:val="pl-PL"/>
        </w:rPr>
        <w:t>do</w:t>
      </w:r>
      <w:r>
        <w:rPr>
          <w:rFonts w:ascii="Tahoma" w:hAnsi="Tahoma" w:cs="Tahoma"/>
          <w:color w:val="auto"/>
          <w:sz w:val="20"/>
          <w:lang w:val="pl-PL"/>
        </w:rPr>
        <w:t xml:space="preserve"> </w:t>
      </w:r>
      <w:r w:rsidRPr="005163FD">
        <w:rPr>
          <w:rFonts w:ascii="Tahoma" w:hAnsi="Tahoma" w:cs="Tahoma"/>
          <w:color w:val="auto"/>
          <w:sz w:val="20"/>
          <w:lang w:val="pl-PL"/>
        </w:rPr>
        <w:t>SIWZ;</w:t>
      </w:r>
    </w:p>
    <w:p w14:paraId="20BEE777" w14:textId="77777777" w:rsidR="00CD24AB" w:rsidRPr="000E038F"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4</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56C28384" w14:textId="77777777" w:rsidR="00CD24AB" w:rsidRPr="000E038F"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5</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7F3C3D22" w14:textId="77777777" w:rsidR="00CD24AB" w:rsidRPr="00D845A9"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przynależności</w:t>
      </w:r>
      <w:r>
        <w:rPr>
          <w:rFonts w:ascii="Tahoma" w:hAnsi="Tahoma" w:cs="Tahoma"/>
          <w:color w:val="auto"/>
          <w:sz w:val="20"/>
          <w:lang w:val="pl-PL"/>
        </w:rPr>
        <w:t xml:space="preserve"> </w:t>
      </w:r>
      <w:r w:rsidRPr="000E038F">
        <w:rPr>
          <w:rFonts w:ascii="Tahoma" w:hAnsi="Tahoma" w:cs="Tahoma"/>
          <w:color w:val="auto"/>
          <w:sz w:val="20"/>
          <w:lang w:val="pl-PL"/>
        </w:rPr>
        <w:t>lub</w:t>
      </w:r>
      <w:r>
        <w:rPr>
          <w:rFonts w:ascii="Tahoma" w:hAnsi="Tahoma" w:cs="Tahoma"/>
          <w:color w:val="auto"/>
          <w:sz w:val="20"/>
          <w:lang w:val="pl-PL"/>
        </w:rPr>
        <w:t xml:space="preserve"> </w:t>
      </w:r>
      <w:r w:rsidRPr="000E038F">
        <w:rPr>
          <w:rFonts w:ascii="Tahoma" w:hAnsi="Tahoma" w:cs="Tahoma"/>
          <w:color w:val="auto"/>
          <w:sz w:val="20"/>
          <w:lang w:val="pl-PL"/>
        </w:rPr>
        <w:t>braku</w:t>
      </w:r>
      <w:r>
        <w:rPr>
          <w:rFonts w:ascii="Tahoma" w:hAnsi="Tahoma" w:cs="Tahoma"/>
          <w:color w:val="auto"/>
          <w:sz w:val="20"/>
          <w:lang w:val="pl-PL"/>
        </w:rPr>
        <w:t xml:space="preserve"> </w:t>
      </w:r>
      <w:r w:rsidRPr="000E038F">
        <w:rPr>
          <w:rFonts w:ascii="Tahoma" w:hAnsi="Tahoma" w:cs="Tahoma"/>
          <w:color w:val="auto"/>
          <w:sz w:val="20"/>
          <w:lang w:val="pl-PL"/>
        </w:rPr>
        <w:t>przynależności</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grupy</w:t>
      </w:r>
      <w:r>
        <w:rPr>
          <w:rFonts w:ascii="Tahoma" w:hAnsi="Tahoma" w:cs="Tahoma"/>
          <w:color w:val="auto"/>
          <w:sz w:val="20"/>
          <w:lang w:val="pl-PL"/>
        </w:rPr>
        <w:t xml:space="preserve"> </w:t>
      </w:r>
      <w:r w:rsidRPr="000E038F">
        <w:rPr>
          <w:rFonts w:ascii="Tahoma" w:hAnsi="Tahoma" w:cs="Tahoma"/>
          <w:color w:val="auto"/>
          <w:sz w:val="20"/>
          <w:lang w:val="pl-PL"/>
        </w:rPr>
        <w:t>kapitałowej”</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6</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r w:rsidRPr="00D845A9">
        <w:rPr>
          <w:rFonts w:ascii="Tahoma" w:hAnsi="Tahoma" w:cs="Tahoma"/>
          <w:sz w:val="20"/>
        </w:rPr>
        <w:br w:type="page"/>
      </w:r>
      <w:bookmarkStart w:id="42" w:name="_Toc251584780"/>
      <w:bookmarkStart w:id="43" w:name="_Toc135047963"/>
      <w:bookmarkStart w:id="44" w:name="_Toc147285284"/>
      <w:bookmarkStart w:id="45" w:name="_Toc173896744"/>
    </w:p>
    <w:p w14:paraId="45024DEB" w14:textId="2EE7C523" w:rsidR="00CD24AB" w:rsidRPr="00951CC5" w:rsidRDefault="00CD24AB" w:rsidP="00CD24AB">
      <w:pPr>
        <w:pStyle w:val="Nagwek1"/>
        <w:tabs>
          <w:tab w:val="left" w:pos="284"/>
        </w:tabs>
        <w:jc w:val="right"/>
        <w:rPr>
          <w:rFonts w:ascii="Tahoma" w:hAnsi="Tahoma" w:cs="Tahoma"/>
          <w:bCs/>
          <w:sz w:val="24"/>
          <w:szCs w:val="24"/>
        </w:rPr>
      </w:pPr>
      <w:bookmarkStart w:id="46" w:name="_Toc251584779"/>
      <w:bookmarkStart w:id="47" w:name="_Toc257665138"/>
      <w:bookmarkStart w:id="48" w:name="_Toc495388489"/>
      <w:bookmarkStart w:id="49" w:name="_Toc24721589"/>
      <w:bookmarkStart w:id="50" w:name="_Toc43970365"/>
      <w:r w:rsidRPr="00951CC5">
        <w:rPr>
          <w:rFonts w:ascii="Tahoma" w:hAnsi="Tahoma" w:cs="Tahoma"/>
          <w:bCs/>
          <w:sz w:val="24"/>
          <w:szCs w:val="24"/>
        </w:rPr>
        <w:lastRenderedPageBreak/>
        <w:t>Załącznik</w:t>
      </w:r>
      <w:r>
        <w:rPr>
          <w:rFonts w:ascii="Tahoma" w:hAnsi="Tahoma" w:cs="Tahoma"/>
          <w:bCs/>
          <w:sz w:val="24"/>
          <w:szCs w:val="24"/>
        </w:rPr>
        <w:t xml:space="preserve"> </w:t>
      </w:r>
      <w:r w:rsidRPr="00951CC5">
        <w:rPr>
          <w:rFonts w:ascii="Tahoma" w:hAnsi="Tahoma" w:cs="Tahoma"/>
          <w:bCs/>
          <w:sz w:val="24"/>
          <w:szCs w:val="24"/>
        </w:rPr>
        <w:t>Nr</w:t>
      </w:r>
      <w:r>
        <w:rPr>
          <w:rFonts w:ascii="Tahoma" w:hAnsi="Tahoma" w:cs="Tahoma"/>
          <w:bCs/>
          <w:sz w:val="24"/>
          <w:szCs w:val="24"/>
        </w:rPr>
        <w:t xml:space="preserve"> </w:t>
      </w:r>
      <w:r w:rsidRPr="00951CC5">
        <w:rPr>
          <w:rFonts w:ascii="Tahoma" w:hAnsi="Tahoma" w:cs="Tahoma"/>
          <w:bCs/>
          <w:sz w:val="24"/>
          <w:szCs w:val="24"/>
        </w:rPr>
        <w:t>1</w:t>
      </w:r>
      <w:bookmarkEnd w:id="46"/>
      <w:bookmarkEnd w:id="47"/>
      <w:bookmarkEnd w:id="48"/>
      <w:bookmarkEnd w:id="49"/>
      <w:bookmarkEnd w:id="50"/>
    </w:p>
    <w:p w14:paraId="047400EC" w14:textId="77777777" w:rsidR="00CD24AB" w:rsidRPr="00867145" w:rsidRDefault="00CD24AB" w:rsidP="00CD24AB">
      <w:pPr>
        <w:spacing w:line="264" w:lineRule="auto"/>
        <w:jc w:val="center"/>
        <w:rPr>
          <w:rFonts w:ascii="Tahoma" w:hAnsi="Tahoma" w:cs="Tahoma"/>
          <w:b/>
          <w:color w:val="000000" w:themeColor="text1"/>
          <w:sz w:val="24"/>
          <w:szCs w:val="24"/>
          <w:u w:val="single"/>
        </w:rPr>
      </w:pPr>
      <w:r w:rsidRPr="00867145">
        <w:rPr>
          <w:rFonts w:ascii="Tahoma" w:hAnsi="Tahoma" w:cs="Tahoma"/>
          <w:b/>
          <w:color w:val="000000" w:themeColor="text1"/>
          <w:sz w:val="24"/>
          <w:szCs w:val="24"/>
          <w:u w:val="single"/>
        </w:rPr>
        <w:t>Opis</w:t>
      </w:r>
      <w:r>
        <w:rPr>
          <w:rFonts w:ascii="Tahoma" w:hAnsi="Tahoma" w:cs="Tahoma"/>
          <w:b/>
          <w:color w:val="000000" w:themeColor="text1"/>
          <w:sz w:val="24"/>
          <w:szCs w:val="24"/>
          <w:u w:val="single"/>
        </w:rPr>
        <w:t xml:space="preserve"> </w:t>
      </w:r>
      <w:r w:rsidRPr="00867145">
        <w:rPr>
          <w:rFonts w:ascii="Tahoma" w:hAnsi="Tahoma" w:cs="Tahoma"/>
          <w:b/>
          <w:color w:val="000000" w:themeColor="text1"/>
          <w:sz w:val="24"/>
          <w:szCs w:val="24"/>
          <w:u w:val="single"/>
        </w:rPr>
        <w:t>przedmiotu</w:t>
      </w:r>
      <w:r>
        <w:rPr>
          <w:rFonts w:ascii="Tahoma" w:hAnsi="Tahoma" w:cs="Tahoma"/>
          <w:b/>
          <w:color w:val="000000" w:themeColor="text1"/>
          <w:sz w:val="24"/>
          <w:szCs w:val="24"/>
          <w:u w:val="single"/>
        </w:rPr>
        <w:t xml:space="preserve"> </w:t>
      </w:r>
      <w:r w:rsidRPr="00867145">
        <w:rPr>
          <w:rFonts w:ascii="Tahoma" w:hAnsi="Tahoma" w:cs="Tahoma"/>
          <w:b/>
          <w:color w:val="000000" w:themeColor="text1"/>
          <w:sz w:val="24"/>
          <w:szCs w:val="24"/>
          <w:u w:val="single"/>
        </w:rPr>
        <w:t>zamówienia</w:t>
      </w:r>
    </w:p>
    <w:p w14:paraId="5AAC2A8A" w14:textId="7E8BA2FB" w:rsidR="00AA0615" w:rsidRPr="00F51402" w:rsidRDefault="00AA0615" w:rsidP="00AA0615">
      <w:pPr>
        <w:spacing w:before="60"/>
        <w:jc w:val="both"/>
        <w:rPr>
          <w:rFonts w:ascii="Tahoma" w:hAnsi="Tahoma" w:cs="Tahoma"/>
        </w:rPr>
      </w:pPr>
      <w:r w:rsidRPr="00F51402">
        <w:rPr>
          <w:rFonts w:ascii="Tahoma" w:hAnsi="Tahoma" w:cs="Tahoma"/>
          <w:b/>
        </w:rPr>
        <w:t>Nazwa nadana zamówieniu:</w:t>
      </w:r>
      <w:r w:rsidRPr="00F51402">
        <w:rPr>
          <w:rFonts w:ascii="Tahoma" w:hAnsi="Tahoma" w:cs="Tahoma"/>
        </w:rPr>
        <w:t xml:space="preserve"> </w:t>
      </w:r>
      <w:r w:rsidR="008670F1" w:rsidRPr="00CD7A2F">
        <w:rPr>
          <w:rFonts w:ascii="Tahoma" w:hAnsi="Tahoma" w:cs="Tahoma"/>
          <w:bCs/>
          <w:color w:val="000000" w:themeColor="text1"/>
        </w:rPr>
        <w:t>Przebudowa budynku nr 13 z przystosowaniem dla potrzeb Szkoły Aspirantów Państwowej Straży Pożarnej w Krakowie – stropy podwieszone i roboty wykończeniowe</w:t>
      </w:r>
      <w:r w:rsidR="008670F1">
        <w:rPr>
          <w:rFonts w:ascii="Tahoma" w:hAnsi="Tahoma" w:cs="Tahoma"/>
          <w:bCs/>
          <w:color w:val="000000" w:themeColor="text1"/>
        </w:rPr>
        <w:t>.</w:t>
      </w:r>
    </w:p>
    <w:p w14:paraId="19E8D956" w14:textId="1F184573" w:rsidR="00AA0615" w:rsidRPr="00773137" w:rsidRDefault="00AA0615" w:rsidP="00AA0615">
      <w:pPr>
        <w:spacing w:before="60"/>
        <w:jc w:val="both"/>
        <w:rPr>
          <w:rFonts w:ascii="Tahoma" w:hAnsi="Tahoma" w:cs="Tahoma"/>
        </w:rPr>
      </w:pPr>
      <w:r w:rsidRPr="00F51402">
        <w:rPr>
          <w:rFonts w:ascii="Tahoma" w:hAnsi="Tahoma" w:cs="Tahoma"/>
          <w:b/>
        </w:rPr>
        <w:t>Przedmiot zamówienia:</w:t>
      </w:r>
      <w:r w:rsidRPr="00F51402">
        <w:rPr>
          <w:rFonts w:ascii="Tahoma" w:hAnsi="Tahoma" w:cs="Tahoma"/>
        </w:rPr>
        <w:t xml:space="preserve"> </w:t>
      </w:r>
      <w:r w:rsidR="008670F1" w:rsidRPr="00370539">
        <w:rPr>
          <w:rFonts w:ascii="Tahoma" w:hAnsi="Tahoma" w:cs="Tahoma"/>
          <w:bCs/>
          <w:color w:val="000000" w:themeColor="text1"/>
        </w:rPr>
        <w:t xml:space="preserve">Przedmiotem zamówienia </w:t>
      </w:r>
      <w:r w:rsidR="008670F1">
        <w:rPr>
          <w:rFonts w:ascii="Tahoma" w:hAnsi="Tahoma" w:cs="Tahoma"/>
          <w:bCs/>
          <w:color w:val="000000" w:themeColor="text1"/>
        </w:rPr>
        <w:t>jest p</w:t>
      </w:r>
      <w:r w:rsidR="008670F1" w:rsidRPr="00CD7A2F">
        <w:rPr>
          <w:rFonts w:ascii="Tahoma" w:hAnsi="Tahoma" w:cs="Tahoma"/>
          <w:bCs/>
          <w:color w:val="000000" w:themeColor="text1"/>
        </w:rPr>
        <w:t>rzebudowa budynku nr 13 z</w:t>
      </w:r>
      <w:r w:rsidR="008670F1">
        <w:rPr>
          <w:rFonts w:ascii="Tahoma" w:hAnsi="Tahoma" w:cs="Tahoma"/>
          <w:bCs/>
          <w:color w:val="000000" w:themeColor="text1"/>
        </w:rPr>
        <w:t> </w:t>
      </w:r>
      <w:r w:rsidR="008670F1" w:rsidRPr="00CD7A2F">
        <w:rPr>
          <w:rFonts w:ascii="Tahoma" w:hAnsi="Tahoma" w:cs="Tahoma"/>
          <w:bCs/>
          <w:color w:val="000000" w:themeColor="text1"/>
        </w:rPr>
        <w:t xml:space="preserve">przystosowaniem dla potrzeb Szkoły Aspirantów Państwowej Straży Pożarnej w Krakowie – </w:t>
      </w:r>
      <w:r w:rsidR="008670F1" w:rsidRPr="00773137">
        <w:rPr>
          <w:rFonts w:ascii="Tahoma" w:hAnsi="Tahoma" w:cs="Tahoma"/>
          <w:bCs/>
        </w:rPr>
        <w:t>wykonanie stropów podwieszonych i robot wykończeniowych.</w:t>
      </w:r>
    </w:p>
    <w:p w14:paraId="14E66C9F" w14:textId="7472E9A2" w:rsidR="00AA0615" w:rsidRPr="00773137" w:rsidRDefault="00AA0615" w:rsidP="00AA0615">
      <w:pPr>
        <w:spacing w:before="60"/>
        <w:jc w:val="both"/>
        <w:rPr>
          <w:rFonts w:ascii="Tahoma" w:hAnsi="Tahoma" w:cs="Tahoma"/>
        </w:rPr>
      </w:pPr>
      <w:r w:rsidRPr="00773137">
        <w:rPr>
          <w:rFonts w:ascii="Tahoma" w:hAnsi="Tahoma" w:cs="Tahoma"/>
          <w:b/>
        </w:rPr>
        <w:t>Oznaczenie przedmiotu zamówienia wg CPV:</w:t>
      </w:r>
      <w:r w:rsidRPr="00773137">
        <w:rPr>
          <w:rFonts w:ascii="Tahoma" w:hAnsi="Tahoma" w:cs="Tahoma"/>
        </w:rPr>
        <w:t xml:space="preserve"> </w:t>
      </w:r>
      <w:r w:rsidR="008670F1" w:rsidRPr="00773137">
        <w:rPr>
          <w:rFonts w:ascii="Tahoma" w:hAnsi="Tahoma" w:cs="Tahoma"/>
          <w:bCs/>
        </w:rPr>
        <w:t>45453000-7 Roboty remontowe i renowacyjne, 45324000-4 Roboty w zakresie okładziny tynkowej, 45442100-8 Roboty malarskie</w:t>
      </w:r>
      <w:r w:rsidR="00773137" w:rsidRPr="00773137">
        <w:rPr>
          <w:rFonts w:ascii="Tahoma" w:hAnsi="Tahoma" w:cs="Tahoma"/>
          <w:bCs/>
        </w:rPr>
        <w:t>, 45310000-3 Roboty instalacyjne elektryczne</w:t>
      </w:r>
      <w:r w:rsidRPr="00773137">
        <w:rPr>
          <w:rFonts w:ascii="Tahoma" w:hAnsi="Tahoma" w:cs="Tahoma"/>
        </w:rPr>
        <w:t>;</w:t>
      </w:r>
    </w:p>
    <w:p w14:paraId="66E1C1F6" w14:textId="539FA6BD" w:rsidR="00AA0615" w:rsidRPr="00773137" w:rsidRDefault="00AA0615" w:rsidP="00AA0615">
      <w:pPr>
        <w:spacing w:before="60"/>
        <w:jc w:val="both"/>
        <w:rPr>
          <w:rFonts w:ascii="Tahoma" w:hAnsi="Tahoma" w:cs="Tahoma"/>
        </w:rPr>
      </w:pPr>
      <w:r w:rsidRPr="00773137">
        <w:rPr>
          <w:rFonts w:ascii="Tahoma" w:hAnsi="Tahoma" w:cs="Tahoma"/>
          <w:b/>
        </w:rPr>
        <w:t>Termin wykonania robót:</w:t>
      </w:r>
      <w:r w:rsidRPr="00773137">
        <w:rPr>
          <w:rFonts w:ascii="Tahoma" w:hAnsi="Tahoma" w:cs="Tahoma"/>
        </w:rPr>
        <w:t xml:space="preserve"> </w:t>
      </w:r>
      <w:r w:rsidR="008670F1" w:rsidRPr="00773137">
        <w:rPr>
          <w:rFonts w:ascii="Tahoma" w:hAnsi="Tahoma" w:cs="Tahoma"/>
          <w:bCs/>
        </w:rPr>
        <w:t>od dnia 17.08.2020 r. do dnia 20.11.2020 r.</w:t>
      </w:r>
    </w:p>
    <w:p w14:paraId="7DDAEF07" w14:textId="77777777" w:rsidR="00AA0615" w:rsidRPr="00F51402" w:rsidRDefault="00AA0615" w:rsidP="00AA0615">
      <w:pPr>
        <w:spacing w:before="60"/>
        <w:jc w:val="both"/>
        <w:rPr>
          <w:rFonts w:ascii="Tahoma" w:hAnsi="Tahoma" w:cs="Tahoma"/>
        </w:rPr>
      </w:pPr>
      <w:r w:rsidRPr="00F51402">
        <w:rPr>
          <w:rFonts w:ascii="Tahoma" w:hAnsi="Tahoma" w:cs="Tahoma"/>
          <w:b/>
        </w:rPr>
        <w:t>Okres gwarancji:</w:t>
      </w:r>
      <w:r w:rsidRPr="00F51402">
        <w:rPr>
          <w:rFonts w:ascii="Tahoma" w:hAnsi="Tahoma" w:cs="Tahoma"/>
        </w:rPr>
        <w:t xml:space="preserve"> min. 24 m-ce.</w:t>
      </w:r>
    </w:p>
    <w:p w14:paraId="5310D8A0" w14:textId="77777777" w:rsidR="00AA0615" w:rsidRPr="00773137" w:rsidRDefault="00AA0615" w:rsidP="00AA0615">
      <w:pPr>
        <w:spacing w:before="60"/>
        <w:rPr>
          <w:rFonts w:ascii="Tahoma" w:hAnsi="Tahoma" w:cs="Tahoma"/>
          <w:b/>
          <w:bCs/>
        </w:rPr>
      </w:pPr>
      <w:r w:rsidRPr="00773137">
        <w:rPr>
          <w:rFonts w:ascii="Tahoma" w:hAnsi="Tahoma" w:cs="Tahoma"/>
          <w:b/>
          <w:bCs/>
        </w:rPr>
        <w:t>Opis przedmiotu zamówienia:</w:t>
      </w:r>
    </w:p>
    <w:p w14:paraId="496A0F11" w14:textId="3535541C" w:rsidR="00AA0615" w:rsidRPr="00773137" w:rsidRDefault="00AA0615" w:rsidP="00773137">
      <w:pPr>
        <w:pStyle w:val="Akapitzlist"/>
        <w:spacing w:before="60"/>
        <w:ind w:left="0" w:firstLine="284"/>
        <w:contextualSpacing w:val="0"/>
        <w:jc w:val="both"/>
        <w:rPr>
          <w:rFonts w:ascii="Tahoma" w:hAnsi="Tahoma" w:cs="Tahoma"/>
        </w:rPr>
      </w:pPr>
      <w:r w:rsidRPr="00773137">
        <w:rPr>
          <w:rFonts w:ascii="Tahoma" w:hAnsi="Tahoma" w:cs="Tahoma"/>
        </w:rPr>
        <w:t>Zamiarem zamawiającego jest wykonanie następujących zakresów robót polegających na</w:t>
      </w:r>
      <w:r w:rsidR="00773137" w:rsidRPr="00773137">
        <w:rPr>
          <w:rFonts w:ascii="Tahoma" w:hAnsi="Tahoma" w:cs="Tahoma"/>
        </w:rPr>
        <w:t> wykonaniu sufitów podwieszonych i obudów sufitów na korytarzach, a także wykonania obudów z płyt GK instalacji wentylacyjnej, kanalizacyjnej, C.O. itp. Przewidziany jest montaż opraw oświetleniowych w stropach podwieszonych i obudowach sufitów a także wykonanie przegród pożarowych wydzielających korytarze.</w:t>
      </w:r>
    </w:p>
    <w:p w14:paraId="5D2A88B7" w14:textId="77777777" w:rsidR="00AA0615" w:rsidRPr="00773137" w:rsidRDefault="00AA0615" w:rsidP="00AA0615">
      <w:pPr>
        <w:spacing w:before="60"/>
        <w:ind w:firstLine="425"/>
        <w:jc w:val="both"/>
        <w:rPr>
          <w:rFonts w:ascii="Tahoma" w:hAnsi="Tahoma" w:cs="Tahoma"/>
          <w:iCs/>
        </w:rPr>
      </w:pPr>
      <w:r w:rsidRPr="00773137">
        <w:rPr>
          <w:rFonts w:ascii="Tahoma" w:hAnsi="Tahoma" w:cs="Tahoma"/>
          <w:iCs/>
        </w:rPr>
        <w:t xml:space="preserve">Przedmiar jest integralnym załącznikiem do specyfikacji istotnych warunków zamówienia. Na podstawie załączonego przedmiaru robót, Wykonawca winien sporządzić </w:t>
      </w:r>
      <w:r w:rsidRPr="00773137">
        <w:rPr>
          <w:rFonts w:ascii="Tahoma" w:hAnsi="Tahoma" w:cs="Tahoma"/>
          <w:b/>
          <w:iCs/>
        </w:rPr>
        <w:t>kosztorys ofertowy - metodą szczegółową z podaniem cen jednostkowych</w:t>
      </w:r>
      <w:r w:rsidRPr="00773137">
        <w:rPr>
          <w:rFonts w:ascii="Tahoma" w:hAnsi="Tahoma" w:cs="Tahoma"/>
          <w:iCs/>
        </w:rPr>
        <w:t>.</w:t>
      </w:r>
    </w:p>
    <w:p w14:paraId="43CBC339" w14:textId="77777777" w:rsidR="00AA0615" w:rsidRPr="00773137" w:rsidRDefault="00AA0615" w:rsidP="00AA0615">
      <w:pPr>
        <w:jc w:val="both"/>
        <w:rPr>
          <w:rFonts w:ascii="Tahoma" w:hAnsi="Tahoma" w:cs="Tahoma"/>
          <w:iCs/>
          <w:u w:val="single"/>
        </w:rPr>
      </w:pPr>
      <w:r w:rsidRPr="00773137">
        <w:rPr>
          <w:rFonts w:ascii="Tahoma" w:hAnsi="Tahoma" w:cs="Tahoma"/>
          <w:iCs/>
          <w:u w:val="single"/>
        </w:rPr>
        <w:t>Wykonawca winien przewidzieć i ująć w koszcie prac:</w:t>
      </w:r>
    </w:p>
    <w:p w14:paraId="7B0D4D60" w14:textId="77777777" w:rsidR="00AA0615" w:rsidRPr="00773137" w:rsidRDefault="00AA0615" w:rsidP="00AA0615">
      <w:pPr>
        <w:numPr>
          <w:ilvl w:val="0"/>
          <w:numId w:val="59"/>
        </w:numPr>
        <w:ind w:left="284" w:hanging="284"/>
        <w:jc w:val="both"/>
        <w:rPr>
          <w:rFonts w:ascii="Tahoma" w:hAnsi="Tahoma" w:cs="Tahoma"/>
          <w:iCs/>
        </w:rPr>
      </w:pPr>
      <w:r w:rsidRPr="00773137">
        <w:rPr>
          <w:rFonts w:ascii="Tahoma" w:hAnsi="Tahoma" w:cs="Tahoma"/>
          <w:iCs/>
        </w:rPr>
        <w:t>Niezbędne zabezpieczenie pomieszczeń na czas remontu, pomieszczenia znajdują się w czynnym kompleksie szkoły.</w:t>
      </w:r>
    </w:p>
    <w:p w14:paraId="485E5CC0" w14:textId="77777777" w:rsidR="00AA0615" w:rsidRPr="00773137" w:rsidRDefault="00AA0615" w:rsidP="00AA0615">
      <w:pPr>
        <w:numPr>
          <w:ilvl w:val="0"/>
          <w:numId w:val="59"/>
        </w:numPr>
        <w:ind w:left="284" w:hanging="284"/>
        <w:jc w:val="both"/>
        <w:rPr>
          <w:rFonts w:ascii="Tahoma" w:hAnsi="Tahoma" w:cs="Tahoma"/>
          <w:iCs/>
        </w:rPr>
      </w:pPr>
      <w:r w:rsidRPr="00773137">
        <w:rPr>
          <w:rFonts w:ascii="Tahoma" w:hAnsi="Tahoma" w:cs="Tahoma"/>
          <w:iCs/>
        </w:rPr>
        <w:t>Niezbędne nakłady na utrudnione wykonanie niektórych zakresów robót, konieczność dostosowania organizacji budowy do wymogów użytkownika kompleksu, oraz jednoczesnej realizacji prac z innymi Wykonawcami na tym samym placu budowy.</w:t>
      </w:r>
    </w:p>
    <w:p w14:paraId="67191BC5" w14:textId="77777777" w:rsidR="00AA0615" w:rsidRPr="00773137" w:rsidRDefault="00AA0615" w:rsidP="00AA0615">
      <w:pPr>
        <w:numPr>
          <w:ilvl w:val="0"/>
          <w:numId w:val="59"/>
        </w:numPr>
        <w:ind w:left="284" w:hanging="284"/>
        <w:jc w:val="both"/>
        <w:rPr>
          <w:rFonts w:ascii="Tahoma" w:hAnsi="Tahoma" w:cs="Tahoma"/>
          <w:iCs/>
        </w:rPr>
      </w:pPr>
      <w:r w:rsidRPr="00773137">
        <w:rPr>
          <w:rFonts w:ascii="Tahoma" w:hAnsi="Tahoma" w:cs="Tahoma"/>
          <w:iCs/>
        </w:rPr>
        <w:t>Celowym i uzasadnionym byłaby wizja lokalna na miejscu wykonywania robót.</w:t>
      </w:r>
    </w:p>
    <w:p w14:paraId="494B5598" w14:textId="77777777" w:rsidR="00AA0615" w:rsidRPr="00773137" w:rsidRDefault="00AA0615" w:rsidP="00AA0615">
      <w:pPr>
        <w:numPr>
          <w:ilvl w:val="0"/>
          <w:numId w:val="59"/>
        </w:numPr>
        <w:ind w:left="284" w:hanging="284"/>
        <w:jc w:val="both"/>
        <w:rPr>
          <w:rFonts w:ascii="Tahoma" w:hAnsi="Tahoma" w:cs="Tahoma"/>
          <w:iCs/>
        </w:rPr>
      </w:pPr>
      <w:r w:rsidRPr="00773137">
        <w:rPr>
          <w:rFonts w:ascii="Tahoma" w:hAnsi="Tahoma" w:cs="Tahoma"/>
          <w:iCs/>
        </w:rPr>
        <w:t>Bezwzględnie należy wziąć pod uwagę i ująć w wycenie: krótki termin realizacji i konieczność zabezpieczenia materiałowego oraz urządzeń i wyrobów.</w:t>
      </w:r>
    </w:p>
    <w:p w14:paraId="6A1F79D0" w14:textId="77777777" w:rsidR="00AA0615" w:rsidRPr="00773137" w:rsidRDefault="00AA0615" w:rsidP="00AA0615">
      <w:pPr>
        <w:numPr>
          <w:ilvl w:val="0"/>
          <w:numId w:val="59"/>
        </w:numPr>
        <w:ind w:left="284" w:hanging="284"/>
        <w:jc w:val="both"/>
        <w:rPr>
          <w:rFonts w:ascii="Tahoma" w:hAnsi="Tahoma" w:cs="Tahoma"/>
          <w:iCs/>
        </w:rPr>
      </w:pPr>
      <w:r w:rsidRPr="00773137">
        <w:rPr>
          <w:rFonts w:ascii="Tahoma" w:hAnsi="Tahoma" w:cs="Tahoma"/>
          <w:iCs/>
        </w:rPr>
        <w:t>Zamawiający wymaga materiałów o podwyższonym standardzie oraz urządzeń prefabrykatów czy elementów gotowych wysokiej jakości – uzgodnionych przed ich wbudowaniem z nadzorem zamawiającego.</w:t>
      </w:r>
    </w:p>
    <w:p w14:paraId="54911959" w14:textId="77777777" w:rsidR="00AA0615" w:rsidRPr="00773137" w:rsidRDefault="00AA0615" w:rsidP="00AA0615">
      <w:pPr>
        <w:ind w:firstLine="567"/>
        <w:jc w:val="both"/>
        <w:rPr>
          <w:rFonts w:ascii="Tahoma" w:hAnsi="Tahoma" w:cs="Tahoma"/>
        </w:rPr>
      </w:pPr>
      <w:r w:rsidRPr="00773137">
        <w:rPr>
          <w:rFonts w:ascii="Tahoma" w:hAnsi="Tahoma" w:cs="Tahoma"/>
        </w:rPr>
        <w:t xml:space="preserve">Końcowe rozliczenie finansowe robót nastąpi w oparciu o wykonany przez wykonawcę </w:t>
      </w:r>
      <w:r w:rsidRPr="00773137">
        <w:rPr>
          <w:rFonts w:ascii="Tahoma" w:hAnsi="Tahoma" w:cs="Tahoma"/>
          <w:b/>
        </w:rPr>
        <w:t xml:space="preserve">kosztorys powykonawczy </w:t>
      </w:r>
      <w:r w:rsidRPr="00773137">
        <w:rPr>
          <w:rFonts w:ascii="Tahoma" w:hAnsi="Tahoma" w:cs="Tahoma"/>
        </w:rPr>
        <w:t>(ryczałtowe ceny jednostkowe z oferty i faktycznie wykonane ilości robót potwierdzone przez nadzór zamawiającego).</w:t>
      </w:r>
    </w:p>
    <w:p w14:paraId="5D863DAD" w14:textId="77777777" w:rsidR="00AA0615" w:rsidRPr="00773137" w:rsidRDefault="00AA0615" w:rsidP="00AA0615">
      <w:pPr>
        <w:ind w:firstLine="567"/>
        <w:jc w:val="both"/>
        <w:rPr>
          <w:rFonts w:ascii="Tahoma" w:hAnsi="Tahoma" w:cs="Tahoma"/>
        </w:rPr>
      </w:pPr>
    </w:p>
    <w:p w14:paraId="01F90798" w14:textId="77777777" w:rsidR="00AA0615" w:rsidRPr="00F51402" w:rsidRDefault="00AA0615" w:rsidP="00AA0615">
      <w:pPr>
        <w:jc w:val="both"/>
        <w:rPr>
          <w:rFonts w:ascii="Tahoma" w:hAnsi="Tahoma" w:cs="Tahoma"/>
          <w:b/>
          <w:sz w:val="28"/>
          <w:szCs w:val="28"/>
        </w:rPr>
      </w:pPr>
      <w:r w:rsidRPr="00F51402">
        <w:rPr>
          <w:rFonts w:ascii="Tahoma" w:hAnsi="Tahoma" w:cs="Tahoma"/>
        </w:rPr>
        <w:t>Uwaga: Tam, gdzie zamawiający wskazał w opisie przedmiotu zamówienia pochodzenie /marka, znak towarowy, producent, dostawca itp./ zamawiający dopuszcza oferowanie produktu równoważnego pod warunkiem, że zapewnia on parametry nie gorsze od założonych w SIWZ. Jeżeli zamawiający nie podał minimalnych parametrów, które by tę równoważność potwierdzały, wykonawca zobowiązany jest wówczas zaoferować produkt o właściwościach zbliżonych, nadający się funkcjonalnie do zapotrzebowanego zastosowania. Jeżeli wykonawca zamierza złożyć ofertę równoważną, jest wówczas zobowiązany wykazać zamawiającemu na piśmie, że proponowany przez niego produkt nie jest gorszej jakości niż wymieniony przez zamawiającego, w tym celu wykonawca winien dokonać pisemnego porównania parametrów (waga, skład, itp.) obu produktów. Porównanie należy dokonać w taki sposób, aby zamawiający bez żadnej wątpliwości i w sposób jednoznaczny mógł stwierdzić równoważność proponowanego przez wykonawcę produktu.</w:t>
      </w:r>
    </w:p>
    <w:p w14:paraId="1F5BEA5F" w14:textId="77777777" w:rsidR="008670F1" w:rsidRPr="00A8423F" w:rsidRDefault="008670F1" w:rsidP="00773137">
      <w:pPr>
        <w:jc w:val="both"/>
        <w:rPr>
          <w:rFonts w:ascii="Tahoma" w:hAnsi="Tahoma" w:cs="Tahoma"/>
        </w:rPr>
      </w:pPr>
    </w:p>
    <w:p w14:paraId="0520000D" w14:textId="5938A43D" w:rsidR="008670F1" w:rsidRPr="00A8423F" w:rsidRDefault="008670F1" w:rsidP="00773137">
      <w:pPr>
        <w:jc w:val="both"/>
        <w:rPr>
          <w:rFonts w:ascii="Tahoma" w:hAnsi="Tahoma" w:cs="Tahoma"/>
          <w:iCs/>
          <w:u w:val="single"/>
        </w:rPr>
      </w:pPr>
      <w:r w:rsidRPr="00A8423F">
        <w:rPr>
          <w:rFonts w:ascii="Tahoma" w:hAnsi="Tahoma" w:cs="Tahoma"/>
          <w:u w:val="single"/>
        </w:rPr>
        <w:t>Zamawiający przewiduje możliwość udzielenia Wykonawcy w okresie 3 lat od</w:t>
      </w:r>
      <w:r w:rsidR="00A8423F">
        <w:rPr>
          <w:rFonts w:ascii="Tahoma" w:hAnsi="Tahoma" w:cs="Tahoma"/>
          <w:u w:val="single"/>
        </w:rPr>
        <w:t xml:space="preserve"> </w:t>
      </w:r>
      <w:r w:rsidRPr="00A8423F">
        <w:rPr>
          <w:rFonts w:ascii="Tahoma" w:hAnsi="Tahoma" w:cs="Tahoma"/>
          <w:u w:val="single"/>
        </w:rPr>
        <w:t xml:space="preserve">udzielenia zamówienia podstawowego, dotychczasowemu Wykonawcy robót budowlanych, zamówienia polegającego na powtórzeniu podobnych robót budowlanych, o których mowa w art. 67 ust. 1 pkt 6 ustawy Prawo zamówień publicznych. </w:t>
      </w:r>
      <w:r w:rsidRPr="00A8423F">
        <w:rPr>
          <w:rFonts w:ascii="Tahoma" w:hAnsi="Tahoma" w:cs="Tahoma"/>
          <w:iCs/>
          <w:u w:val="single"/>
        </w:rPr>
        <w:t>Termin wykonania zamówienia i cena zostaną ustalone w</w:t>
      </w:r>
      <w:r w:rsidR="00A8423F" w:rsidRPr="00A8423F">
        <w:rPr>
          <w:rFonts w:ascii="Tahoma" w:hAnsi="Tahoma" w:cs="Tahoma"/>
          <w:iCs/>
          <w:u w:val="single"/>
        </w:rPr>
        <w:t xml:space="preserve"> </w:t>
      </w:r>
      <w:r w:rsidRPr="00A8423F">
        <w:rPr>
          <w:rFonts w:ascii="Tahoma" w:hAnsi="Tahoma" w:cs="Tahoma"/>
          <w:iCs/>
          <w:u w:val="single"/>
        </w:rPr>
        <w:t>drodze negocjacji z wykonawcą zamówienia podstawowego. Przewidywany zakres robót Zamawiający dołącza do SIWZ jako załącznik.</w:t>
      </w:r>
    </w:p>
    <w:p w14:paraId="594BA12F" w14:textId="77777777" w:rsidR="00AA0615" w:rsidRPr="00A8423F" w:rsidRDefault="00AA0615" w:rsidP="00AA0615">
      <w:pPr>
        <w:keepNext/>
        <w:jc w:val="center"/>
        <w:rPr>
          <w:rFonts w:ascii="Tahoma" w:hAnsi="Tahoma" w:cs="Tahoma"/>
          <w:b/>
          <w:sz w:val="28"/>
          <w:szCs w:val="28"/>
        </w:rPr>
      </w:pPr>
      <w:r w:rsidRPr="00A8423F">
        <w:rPr>
          <w:rFonts w:ascii="Tahoma" w:hAnsi="Tahoma" w:cs="Tahoma"/>
          <w:b/>
          <w:sz w:val="28"/>
          <w:szCs w:val="28"/>
        </w:rPr>
        <w:lastRenderedPageBreak/>
        <w:t>Przedmiar robót</w:t>
      </w:r>
    </w:p>
    <w:p w14:paraId="457371B9" w14:textId="77777777" w:rsidR="00AA0615" w:rsidRPr="00C36A5A" w:rsidRDefault="00AA0615" w:rsidP="00AA0615">
      <w:pPr>
        <w:jc w:val="center"/>
        <w:rPr>
          <w:rFonts w:ascii="Tahoma" w:hAnsi="Tahoma" w:cs="Tahoma"/>
          <w:b/>
          <w:bCs/>
          <w:sz w:val="24"/>
          <w:szCs w:val="24"/>
        </w:rPr>
      </w:pPr>
    </w:p>
    <w:p w14:paraId="78DEA464" w14:textId="3E6E1BC3" w:rsidR="00AA0615" w:rsidRDefault="00A8423F" w:rsidP="00AA0615">
      <w:pPr>
        <w:rPr>
          <w:rFonts w:ascii="Tahoma" w:hAnsi="Tahoma" w:cs="Tahoma"/>
          <w:bCs/>
        </w:rPr>
      </w:pPr>
      <w:r>
        <w:rPr>
          <w:rFonts w:ascii="Tahoma" w:hAnsi="Tahoma" w:cs="Tahoma"/>
          <w:bCs/>
          <w:noProof/>
        </w:rPr>
        <w:drawing>
          <wp:inline distT="0" distB="0" distL="0" distR="0" wp14:anchorId="4B7462FC" wp14:editId="7C862915">
            <wp:extent cx="5572125" cy="78676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7867650"/>
                    </a:xfrm>
                    <a:prstGeom prst="rect">
                      <a:avLst/>
                    </a:prstGeom>
                    <a:noFill/>
                    <a:ln>
                      <a:noFill/>
                    </a:ln>
                  </pic:spPr>
                </pic:pic>
              </a:graphicData>
            </a:graphic>
          </wp:inline>
        </w:drawing>
      </w:r>
    </w:p>
    <w:p w14:paraId="212BF024" w14:textId="2934B58E" w:rsidR="00A8423F" w:rsidRDefault="00A8423F" w:rsidP="00AA0615">
      <w:pPr>
        <w:rPr>
          <w:rFonts w:ascii="Tahoma" w:hAnsi="Tahoma" w:cs="Tahoma"/>
          <w:bCs/>
        </w:rPr>
      </w:pPr>
    </w:p>
    <w:p w14:paraId="10557689" w14:textId="40CD900C" w:rsidR="00AA0615" w:rsidRDefault="00A8423F" w:rsidP="00AA0615">
      <w:pPr>
        <w:rPr>
          <w:rFonts w:ascii="Tahoma" w:hAnsi="Tahoma" w:cs="Tahoma"/>
          <w:bCs/>
        </w:rPr>
      </w:pPr>
      <w:r>
        <w:rPr>
          <w:rFonts w:ascii="Tahoma" w:hAnsi="Tahoma" w:cs="Tahoma"/>
          <w:bCs/>
          <w:noProof/>
        </w:rPr>
        <w:lastRenderedPageBreak/>
        <w:drawing>
          <wp:inline distT="0" distB="0" distL="0" distR="0" wp14:anchorId="650CEF21" wp14:editId="3D3F4F2F">
            <wp:extent cx="5572125" cy="78962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7896225"/>
                    </a:xfrm>
                    <a:prstGeom prst="rect">
                      <a:avLst/>
                    </a:prstGeom>
                    <a:noFill/>
                    <a:ln>
                      <a:noFill/>
                    </a:ln>
                  </pic:spPr>
                </pic:pic>
              </a:graphicData>
            </a:graphic>
          </wp:inline>
        </w:drawing>
      </w:r>
    </w:p>
    <w:p w14:paraId="29127436" w14:textId="77777777" w:rsidR="001111E0" w:rsidRDefault="001111E0" w:rsidP="00AA0615">
      <w:pPr>
        <w:rPr>
          <w:rFonts w:ascii="Tahoma" w:hAnsi="Tahoma" w:cs="Tahoma"/>
          <w:bCs/>
        </w:rPr>
      </w:pPr>
    </w:p>
    <w:p w14:paraId="39B10FF4" w14:textId="4B8B334A" w:rsidR="00AA0615" w:rsidRDefault="00A8423F" w:rsidP="00AA0615">
      <w:pPr>
        <w:rPr>
          <w:rFonts w:ascii="Tahoma" w:hAnsi="Tahoma" w:cs="Tahoma"/>
          <w:bCs/>
        </w:rPr>
      </w:pPr>
      <w:r>
        <w:rPr>
          <w:rFonts w:ascii="Tahoma" w:hAnsi="Tahoma" w:cs="Tahoma"/>
          <w:bCs/>
          <w:noProof/>
        </w:rPr>
        <w:lastRenderedPageBreak/>
        <w:drawing>
          <wp:inline distT="0" distB="0" distL="0" distR="0" wp14:anchorId="4CC24DED" wp14:editId="61C48766">
            <wp:extent cx="5572125" cy="28289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2828925"/>
                    </a:xfrm>
                    <a:prstGeom prst="rect">
                      <a:avLst/>
                    </a:prstGeom>
                    <a:noFill/>
                    <a:ln>
                      <a:noFill/>
                    </a:ln>
                  </pic:spPr>
                </pic:pic>
              </a:graphicData>
            </a:graphic>
          </wp:inline>
        </w:drawing>
      </w:r>
    </w:p>
    <w:p w14:paraId="58BDE798" w14:textId="7F32AB31" w:rsidR="00AA0615" w:rsidRDefault="00AA0615" w:rsidP="00AA0615">
      <w:pPr>
        <w:rPr>
          <w:rFonts w:ascii="Tahoma" w:hAnsi="Tahoma" w:cs="Tahoma"/>
          <w:bCs/>
        </w:rPr>
      </w:pPr>
    </w:p>
    <w:p w14:paraId="62815437" w14:textId="77777777" w:rsidR="00EA54C6" w:rsidRDefault="00EA54C6" w:rsidP="00EA54C6">
      <w:pPr>
        <w:pBdr>
          <w:bottom w:val="single" w:sz="6" w:space="1" w:color="auto"/>
        </w:pBdr>
        <w:rPr>
          <w:rFonts w:ascii="Tahoma" w:hAnsi="Tahoma" w:cs="Tahoma"/>
          <w:b/>
          <w:bCs/>
          <w:u w:val="single"/>
        </w:rPr>
      </w:pPr>
    </w:p>
    <w:p w14:paraId="1352A781" w14:textId="77777777" w:rsidR="00EA54C6" w:rsidRPr="00813B3F" w:rsidRDefault="00EA54C6" w:rsidP="00EA54C6">
      <w:pPr>
        <w:pBdr>
          <w:bottom w:val="single" w:sz="6" w:space="1" w:color="auto"/>
        </w:pBdr>
        <w:rPr>
          <w:rFonts w:ascii="Tahoma" w:hAnsi="Tahoma" w:cs="Tahoma"/>
          <w:b/>
          <w:bCs/>
          <w:u w:val="single"/>
        </w:rPr>
      </w:pPr>
      <w:r w:rsidRPr="00813B3F">
        <w:rPr>
          <w:rFonts w:ascii="Tahoma" w:hAnsi="Tahoma" w:cs="Tahoma"/>
          <w:b/>
          <w:bCs/>
          <w:u w:val="single"/>
        </w:rPr>
        <w:t>Koniec przedmiaru.</w:t>
      </w:r>
    </w:p>
    <w:p w14:paraId="28121A95" w14:textId="72B12207" w:rsidR="00A8423F" w:rsidRDefault="00A8423F">
      <w:pPr>
        <w:rPr>
          <w:rFonts w:ascii="Tahoma" w:hAnsi="Tahoma" w:cs="Tahoma"/>
          <w:bCs/>
          <w:sz w:val="24"/>
          <w:szCs w:val="24"/>
        </w:rPr>
      </w:pPr>
      <w:r>
        <w:rPr>
          <w:rFonts w:ascii="Tahoma" w:hAnsi="Tahoma" w:cs="Tahoma"/>
          <w:bCs/>
          <w:sz w:val="24"/>
          <w:szCs w:val="24"/>
        </w:rPr>
        <w:br w:type="page"/>
      </w:r>
    </w:p>
    <w:p w14:paraId="7B2ECBC1" w14:textId="211ACA55" w:rsidR="00A8423F" w:rsidRDefault="00A8423F" w:rsidP="00A8423F">
      <w:pPr>
        <w:jc w:val="both"/>
        <w:rPr>
          <w:rFonts w:ascii="Tahoma" w:hAnsi="Tahoma" w:cs="Tahoma"/>
          <w:iCs/>
          <w:u w:val="single"/>
        </w:rPr>
      </w:pPr>
      <w:r>
        <w:rPr>
          <w:rFonts w:ascii="Tahoma" w:hAnsi="Tahoma" w:cs="Tahoma"/>
          <w:u w:val="single"/>
        </w:rPr>
        <w:lastRenderedPageBreak/>
        <w:t>Przewidywany zakres robót które Z</w:t>
      </w:r>
      <w:r w:rsidRPr="00A8423F">
        <w:rPr>
          <w:rFonts w:ascii="Tahoma" w:hAnsi="Tahoma" w:cs="Tahoma"/>
          <w:u w:val="single"/>
        </w:rPr>
        <w:t>amawiający przewiduje możliwość udzielenia Wykonawcy w</w:t>
      </w:r>
      <w:r>
        <w:rPr>
          <w:rFonts w:ascii="Tahoma" w:hAnsi="Tahoma" w:cs="Tahoma"/>
          <w:u w:val="single"/>
        </w:rPr>
        <w:t> </w:t>
      </w:r>
      <w:r w:rsidRPr="00A8423F">
        <w:rPr>
          <w:rFonts w:ascii="Tahoma" w:hAnsi="Tahoma" w:cs="Tahoma"/>
          <w:u w:val="single"/>
        </w:rPr>
        <w:t>okresie 3 lat od</w:t>
      </w:r>
      <w:r>
        <w:rPr>
          <w:rFonts w:ascii="Tahoma" w:hAnsi="Tahoma" w:cs="Tahoma"/>
          <w:u w:val="single"/>
        </w:rPr>
        <w:t xml:space="preserve"> </w:t>
      </w:r>
      <w:r w:rsidRPr="00A8423F">
        <w:rPr>
          <w:rFonts w:ascii="Tahoma" w:hAnsi="Tahoma" w:cs="Tahoma"/>
          <w:u w:val="single"/>
        </w:rPr>
        <w:t xml:space="preserve">udzielenia zamówienia podstawowego, dotychczasowemu Wykonawcy robót budowlanych, zamówienia polegającego na powtórzeniu podobnych robót budowlanych, o których mowa w art. 67 ust. 1 pkt 6 ustawy Prawo zamówień publicznych. </w:t>
      </w:r>
      <w:r w:rsidRPr="00A8423F">
        <w:rPr>
          <w:rFonts w:ascii="Tahoma" w:hAnsi="Tahoma" w:cs="Tahoma"/>
          <w:iCs/>
          <w:u w:val="single"/>
        </w:rPr>
        <w:t>Termin wykonania zamówienia i</w:t>
      </w:r>
      <w:r>
        <w:rPr>
          <w:rFonts w:ascii="Tahoma" w:hAnsi="Tahoma" w:cs="Tahoma"/>
          <w:iCs/>
          <w:u w:val="single"/>
        </w:rPr>
        <w:t> </w:t>
      </w:r>
      <w:r w:rsidRPr="00A8423F">
        <w:rPr>
          <w:rFonts w:ascii="Tahoma" w:hAnsi="Tahoma" w:cs="Tahoma"/>
          <w:iCs/>
          <w:u w:val="single"/>
        </w:rPr>
        <w:t>cena zostaną ustalone w drodze negocjacji z wykonawcą zamówienia podstawowego.</w:t>
      </w:r>
    </w:p>
    <w:p w14:paraId="350492EF" w14:textId="77777777" w:rsidR="00A8423F" w:rsidRPr="00A8423F" w:rsidRDefault="00A8423F" w:rsidP="00A8423F">
      <w:pPr>
        <w:jc w:val="both"/>
        <w:rPr>
          <w:rFonts w:ascii="Tahoma" w:hAnsi="Tahoma" w:cs="Tahoma"/>
          <w:iCs/>
          <w:u w:val="single"/>
        </w:rPr>
      </w:pPr>
    </w:p>
    <w:p w14:paraId="65FC2233" w14:textId="2CB0913C" w:rsidR="00A8423F" w:rsidRDefault="00A8423F" w:rsidP="00CD24AB">
      <w:pPr>
        <w:autoSpaceDE w:val="0"/>
        <w:autoSpaceDN w:val="0"/>
        <w:adjustRightInd w:val="0"/>
        <w:jc w:val="center"/>
        <w:rPr>
          <w:rFonts w:ascii="Tahoma" w:hAnsi="Tahoma" w:cs="Tahoma"/>
          <w:bCs/>
          <w:sz w:val="24"/>
          <w:szCs w:val="24"/>
        </w:rPr>
      </w:pPr>
    </w:p>
    <w:p w14:paraId="78170E34" w14:textId="53AD4C41" w:rsidR="00A8423F" w:rsidRPr="0007652E" w:rsidRDefault="00A8423F" w:rsidP="00A8423F">
      <w:pPr>
        <w:autoSpaceDE w:val="0"/>
        <w:autoSpaceDN w:val="0"/>
        <w:adjustRightInd w:val="0"/>
        <w:jc w:val="center"/>
        <w:rPr>
          <w:rFonts w:ascii="Tahoma" w:hAnsi="Tahoma" w:cs="Tahoma"/>
          <w:b/>
          <w:sz w:val="40"/>
          <w:szCs w:val="40"/>
          <w:u w:val="single"/>
        </w:rPr>
      </w:pPr>
      <w:r w:rsidRPr="0007652E">
        <w:rPr>
          <w:rFonts w:ascii="Tahoma" w:hAnsi="Tahoma" w:cs="Tahoma"/>
          <w:b/>
          <w:sz w:val="40"/>
          <w:szCs w:val="40"/>
          <w:u w:val="single"/>
        </w:rPr>
        <w:t xml:space="preserve">Uwaga: </w:t>
      </w:r>
      <w:r w:rsidR="00773137" w:rsidRPr="0007652E">
        <w:rPr>
          <w:rFonts w:ascii="Tahoma" w:hAnsi="Tahoma" w:cs="Tahoma"/>
          <w:b/>
          <w:sz w:val="40"/>
          <w:szCs w:val="40"/>
          <w:u w:val="single"/>
        </w:rPr>
        <w:t>Nie ujmować w wycenie do oferty</w:t>
      </w:r>
      <w:r w:rsidRPr="0007652E">
        <w:rPr>
          <w:rFonts w:ascii="Tahoma" w:hAnsi="Tahoma" w:cs="Tahoma"/>
          <w:b/>
          <w:sz w:val="40"/>
          <w:szCs w:val="40"/>
          <w:u w:val="single"/>
        </w:rPr>
        <w:t>.</w:t>
      </w:r>
    </w:p>
    <w:p w14:paraId="0CC07D26" w14:textId="2A18D682" w:rsidR="00A8423F" w:rsidRPr="0007652E" w:rsidRDefault="00A8423F" w:rsidP="00CD24AB">
      <w:pPr>
        <w:autoSpaceDE w:val="0"/>
        <w:autoSpaceDN w:val="0"/>
        <w:adjustRightInd w:val="0"/>
        <w:jc w:val="center"/>
        <w:rPr>
          <w:rFonts w:ascii="Tahoma" w:hAnsi="Tahoma" w:cs="Tahoma"/>
          <w:bCs/>
          <w:sz w:val="24"/>
          <w:szCs w:val="24"/>
        </w:rPr>
      </w:pPr>
    </w:p>
    <w:p w14:paraId="15EA0BE0" w14:textId="6909CF77" w:rsidR="00A8423F" w:rsidRPr="0007652E" w:rsidRDefault="00A8423F" w:rsidP="00CD24AB">
      <w:pPr>
        <w:autoSpaceDE w:val="0"/>
        <w:autoSpaceDN w:val="0"/>
        <w:adjustRightInd w:val="0"/>
        <w:jc w:val="center"/>
        <w:rPr>
          <w:rFonts w:ascii="Tahoma" w:hAnsi="Tahoma" w:cs="Tahoma"/>
          <w:bCs/>
          <w:sz w:val="24"/>
          <w:szCs w:val="24"/>
        </w:rPr>
      </w:pPr>
    </w:p>
    <w:p w14:paraId="3868F327" w14:textId="2E93AF19" w:rsidR="00A8423F" w:rsidRDefault="00A8423F" w:rsidP="00CD24AB">
      <w:pPr>
        <w:autoSpaceDE w:val="0"/>
        <w:autoSpaceDN w:val="0"/>
        <w:adjustRightInd w:val="0"/>
        <w:jc w:val="center"/>
        <w:rPr>
          <w:rFonts w:ascii="Tahoma" w:hAnsi="Tahoma" w:cs="Tahoma"/>
          <w:bCs/>
          <w:sz w:val="24"/>
          <w:szCs w:val="24"/>
        </w:rPr>
      </w:pPr>
      <w:r>
        <w:rPr>
          <w:rFonts w:ascii="Tahoma" w:hAnsi="Tahoma" w:cs="Tahoma"/>
          <w:bCs/>
          <w:noProof/>
          <w:sz w:val="24"/>
          <w:szCs w:val="24"/>
        </w:rPr>
        <w:drawing>
          <wp:inline distT="0" distB="0" distL="0" distR="0" wp14:anchorId="39A20EF4" wp14:editId="42616CB2">
            <wp:extent cx="5579745" cy="6750685"/>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6750685"/>
                    </a:xfrm>
                    <a:prstGeom prst="rect">
                      <a:avLst/>
                    </a:prstGeom>
                    <a:noFill/>
                    <a:ln>
                      <a:noFill/>
                    </a:ln>
                  </pic:spPr>
                </pic:pic>
              </a:graphicData>
            </a:graphic>
          </wp:inline>
        </w:drawing>
      </w:r>
    </w:p>
    <w:p w14:paraId="4369ED86" w14:textId="0B8AB33F" w:rsidR="00A8423F" w:rsidRDefault="00A8423F" w:rsidP="00CD24AB">
      <w:pPr>
        <w:autoSpaceDE w:val="0"/>
        <w:autoSpaceDN w:val="0"/>
        <w:adjustRightInd w:val="0"/>
        <w:jc w:val="center"/>
        <w:rPr>
          <w:rFonts w:ascii="Tahoma" w:hAnsi="Tahoma" w:cs="Tahoma"/>
          <w:bCs/>
          <w:sz w:val="24"/>
          <w:szCs w:val="24"/>
        </w:rPr>
      </w:pPr>
    </w:p>
    <w:p w14:paraId="630B1BDA" w14:textId="35CB3B8A" w:rsidR="00A8423F" w:rsidRDefault="00A8423F" w:rsidP="00CD24AB">
      <w:pPr>
        <w:autoSpaceDE w:val="0"/>
        <w:autoSpaceDN w:val="0"/>
        <w:adjustRightInd w:val="0"/>
        <w:jc w:val="center"/>
        <w:rPr>
          <w:rFonts w:ascii="Tahoma" w:hAnsi="Tahoma" w:cs="Tahoma"/>
          <w:bCs/>
          <w:sz w:val="24"/>
          <w:szCs w:val="24"/>
        </w:rPr>
      </w:pPr>
      <w:r>
        <w:rPr>
          <w:rFonts w:ascii="Tahoma" w:hAnsi="Tahoma" w:cs="Tahoma"/>
          <w:bCs/>
          <w:noProof/>
          <w:sz w:val="24"/>
          <w:szCs w:val="24"/>
        </w:rPr>
        <w:lastRenderedPageBreak/>
        <w:drawing>
          <wp:inline distT="0" distB="0" distL="0" distR="0" wp14:anchorId="285ED95A" wp14:editId="1052BE63">
            <wp:extent cx="5579745" cy="5074920"/>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5074920"/>
                    </a:xfrm>
                    <a:prstGeom prst="rect">
                      <a:avLst/>
                    </a:prstGeom>
                    <a:noFill/>
                    <a:ln>
                      <a:noFill/>
                    </a:ln>
                  </pic:spPr>
                </pic:pic>
              </a:graphicData>
            </a:graphic>
          </wp:inline>
        </w:drawing>
      </w:r>
    </w:p>
    <w:p w14:paraId="50B7F326" w14:textId="0FF4A8AB" w:rsidR="00A8423F" w:rsidRDefault="00A8423F" w:rsidP="00CD24AB">
      <w:pPr>
        <w:autoSpaceDE w:val="0"/>
        <w:autoSpaceDN w:val="0"/>
        <w:adjustRightInd w:val="0"/>
        <w:jc w:val="center"/>
        <w:rPr>
          <w:rFonts w:ascii="Tahoma" w:hAnsi="Tahoma" w:cs="Tahoma"/>
          <w:bCs/>
          <w:sz w:val="24"/>
          <w:szCs w:val="24"/>
        </w:rPr>
      </w:pPr>
      <w:r>
        <w:rPr>
          <w:rFonts w:ascii="Tahoma" w:hAnsi="Tahoma" w:cs="Tahoma"/>
          <w:bCs/>
          <w:noProof/>
          <w:sz w:val="24"/>
          <w:szCs w:val="24"/>
        </w:rPr>
        <w:lastRenderedPageBreak/>
        <w:drawing>
          <wp:inline distT="0" distB="0" distL="0" distR="0" wp14:anchorId="7B51430F" wp14:editId="0C6814DA">
            <wp:extent cx="5572125" cy="814387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8143875"/>
                    </a:xfrm>
                    <a:prstGeom prst="rect">
                      <a:avLst/>
                    </a:prstGeom>
                    <a:noFill/>
                    <a:ln>
                      <a:noFill/>
                    </a:ln>
                  </pic:spPr>
                </pic:pic>
              </a:graphicData>
            </a:graphic>
          </wp:inline>
        </w:drawing>
      </w:r>
    </w:p>
    <w:p w14:paraId="70F6FB3D" w14:textId="37F767D0" w:rsidR="00A8423F" w:rsidRDefault="00A8423F" w:rsidP="00CD24AB">
      <w:pPr>
        <w:autoSpaceDE w:val="0"/>
        <w:autoSpaceDN w:val="0"/>
        <w:adjustRightInd w:val="0"/>
        <w:jc w:val="center"/>
        <w:rPr>
          <w:rFonts w:ascii="Tahoma" w:hAnsi="Tahoma" w:cs="Tahoma"/>
          <w:bCs/>
          <w:sz w:val="24"/>
          <w:szCs w:val="24"/>
        </w:rPr>
      </w:pPr>
    </w:p>
    <w:p w14:paraId="2956592D" w14:textId="290D72B5" w:rsidR="00A8423F" w:rsidRDefault="00A8423F" w:rsidP="00CD24AB">
      <w:pPr>
        <w:autoSpaceDE w:val="0"/>
        <w:autoSpaceDN w:val="0"/>
        <w:adjustRightInd w:val="0"/>
        <w:jc w:val="center"/>
        <w:rPr>
          <w:rFonts w:ascii="Tahoma" w:hAnsi="Tahoma" w:cs="Tahoma"/>
          <w:bCs/>
          <w:sz w:val="24"/>
          <w:szCs w:val="24"/>
        </w:rPr>
      </w:pPr>
      <w:r>
        <w:rPr>
          <w:rFonts w:ascii="Tahoma" w:hAnsi="Tahoma" w:cs="Tahoma"/>
          <w:bCs/>
          <w:noProof/>
          <w:sz w:val="24"/>
          <w:szCs w:val="24"/>
        </w:rPr>
        <w:lastRenderedPageBreak/>
        <w:drawing>
          <wp:inline distT="0" distB="0" distL="0" distR="0" wp14:anchorId="747010C1" wp14:editId="1F62B6D9">
            <wp:extent cx="5579745" cy="2922905"/>
            <wp:effectExtent l="0" t="0" r="190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9745" cy="2922905"/>
                    </a:xfrm>
                    <a:prstGeom prst="rect">
                      <a:avLst/>
                    </a:prstGeom>
                    <a:noFill/>
                    <a:ln>
                      <a:noFill/>
                    </a:ln>
                  </pic:spPr>
                </pic:pic>
              </a:graphicData>
            </a:graphic>
          </wp:inline>
        </w:drawing>
      </w:r>
    </w:p>
    <w:p w14:paraId="4835F67B" w14:textId="77777777" w:rsidR="00A8423F" w:rsidRPr="00195C31" w:rsidRDefault="00A8423F" w:rsidP="00CD24AB">
      <w:pPr>
        <w:autoSpaceDE w:val="0"/>
        <w:autoSpaceDN w:val="0"/>
        <w:adjustRightInd w:val="0"/>
        <w:jc w:val="center"/>
        <w:rPr>
          <w:rFonts w:ascii="Tahoma" w:hAnsi="Tahoma" w:cs="Tahoma"/>
          <w:b/>
          <w:bCs/>
          <w:sz w:val="22"/>
          <w:u w:val="single"/>
        </w:rPr>
      </w:pPr>
    </w:p>
    <w:p w14:paraId="445FA4BE" w14:textId="243FE97D" w:rsidR="00F42B70" w:rsidRPr="00813B3F" w:rsidRDefault="00F42B70" w:rsidP="00F42B70">
      <w:pPr>
        <w:pBdr>
          <w:bottom w:val="single" w:sz="6" w:space="1" w:color="auto"/>
        </w:pBdr>
        <w:rPr>
          <w:rFonts w:ascii="Tahoma" w:hAnsi="Tahoma" w:cs="Tahoma"/>
          <w:b/>
          <w:bCs/>
          <w:u w:val="single"/>
        </w:rPr>
      </w:pPr>
      <w:bookmarkStart w:id="51" w:name="_Toc325115322"/>
      <w:bookmarkStart w:id="52" w:name="_Toc257665147"/>
      <w:bookmarkEnd w:id="42"/>
      <w:r w:rsidRPr="00813B3F">
        <w:rPr>
          <w:rFonts w:ascii="Tahoma" w:hAnsi="Tahoma" w:cs="Tahoma"/>
          <w:b/>
          <w:bCs/>
          <w:u w:val="single"/>
        </w:rPr>
        <w:t>Koniec przedmiaru.</w:t>
      </w:r>
    </w:p>
    <w:p w14:paraId="3FEE2E33" w14:textId="52BAAEF0" w:rsidR="00A8423F" w:rsidRPr="00A8423F" w:rsidRDefault="00A8423F" w:rsidP="00CD24AB">
      <w:pPr>
        <w:rPr>
          <w:rFonts w:ascii="Tahoma" w:hAnsi="Tahoma" w:cs="Tahoma"/>
          <w:bCs/>
          <w:sz w:val="24"/>
          <w:szCs w:val="24"/>
        </w:rPr>
      </w:pPr>
    </w:p>
    <w:p w14:paraId="1CF57392" w14:textId="77777777" w:rsidR="00F42B70" w:rsidRDefault="00F42B70">
      <w:pPr>
        <w:rPr>
          <w:rFonts w:ascii="Tahoma" w:hAnsi="Tahoma" w:cs="Tahoma"/>
          <w:b/>
          <w:color w:val="000000" w:themeColor="text1"/>
          <w:sz w:val="24"/>
        </w:rPr>
      </w:pPr>
      <w:bookmarkStart w:id="53" w:name="_Toc24721590"/>
      <w:r>
        <w:rPr>
          <w:rFonts w:ascii="Tahoma" w:hAnsi="Tahoma" w:cs="Tahoma"/>
          <w:color w:val="000000" w:themeColor="text1"/>
          <w:sz w:val="24"/>
        </w:rPr>
        <w:br w:type="page"/>
      </w:r>
    </w:p>
    <w:p w14:paraId="6B913133" w14:textId="42ED196E" w:rsidR="00CD24AB" w:rsidRPr="000E038F" w:rsidRDefault="00CD24AB" w:rsidP="00CD24AB">
      <w:pPr>
        <w:pStyle w:val="Nagwek1"/>
        <w:jc w:val="right"/>
        <w:rPr>
          <w:rFonts w:ascii="Tahoma" w:hAnsi="Tahoma" w:cs="Tahoma"/>
          <w:color w:val="000000" w:themeColor="text1"/>
          <w:sz w:val="24"/>
        </w:rPr>
      </w:pPr>
      <w:bookmarkStart w:id="54" w:name="_Toc43970366"/>
      <w:r w:rsidRPr="000E038F">
        <w:rPr>
          <w:rFonts w:ascii="Tahoma" w:hAnsi="Tahoma" w:cs="Tahoma"/>
          <w:color w:val="000000" w:themeColor="text1"/>
          <w:sz w:val="24"/>
        </w:rPr>
        <w:lastRenderedPageBreak/>
        <w:t>Załącznik</w:t>
      </w:r>
      <w:r>
        <w:rPr>
          <w:rFonts w:ascii="Tahoma" w:hAnsi="Tahoma" w:cs="Tahoma"/>
          <w:color w:val="000000" w:themeColor="text1"/>
          <w:sz w:val="24"/>
        </w:rPr>
        <w:t xml:space="preserve"> </w:t>
      </w:r>
      <w:r w:rsidRPr="000E038F">
        <w:rPr>
          <w:rFonts w:ascii="Tahoma" w:hAnsi="Tahoma" w:cs="Tahoma"/>
          <w:color w:val="000000" w:themeColor="text1"/>
          <w:sz w:val="24"/>
        </w:rPr>
        <w:t>Nr</w:t>
      </w:r>
      <w:r>
        <w:rPr>
          <w:rFonts w:ascii="Tahoma" w:hAnsi="Tahoma" w:cs="Tahoma"/>
          <w:color w:val="000000" w:themeColor="text1"/>
          <w:sz w:val="24"/>
        </w:rPr>
        <w:t xml:space="preserve"> </w:t>
      </w:r>
      <w:r w:rsidRPr="000E038F">
        <w:rPr>
          <w:rFonts w:ascii="Tahoma" w:hAnsi="Tahoma" w:cs="Tahoma"/>
          <w:color w:val="000000" w:themeColor="text1"/>
          <w:sz w:val="24"/>
        </w:rPr>
        <w:t>2</w:t>
      </w:r>
      <w:bookmarkEnd w:id="51"/>
      <w:bookmarkEnd w:id="53"/>
      <w:bookmarkEnd w:id="54"/>
    </w:p>
    <w:p w14:paraId="3C196478" w14:textId="77777777" w:rsidR="00CD24AB" w:rsidRPr="00631FC0" w:rsidRDefault="00CD24AB" w:rsidP="00CD24AB">
      <w:pPr>
        <w:pStyle w:val="Tekstpodstawowy"/>
        <w:jc w:val="center"/>
        <w:rPr>
          <w:rFonts w:ascii="Tahoma" w:hAnsi="Tahoma" w:cs="Tahoma"/>
          <w:b/>
          <w:color w:val="auto"/>
          <w:sz w:val="22"/>
          <w:szCs w:val="22"/>
          <w:lang w:val="pl-PL"/>
        </w:rPr>
      </w:pPr>
    </w:p>
    <w:p w14:paraId="7357269C" w14:textId="77777777" w:rsidR="00FB4F18" w:rsidRDefault="00FB4F18" w:rsidP="00CD24AB">
      <w:pPr>
        <w:pStyle w:val="Tekstpodstawowy"/>
        <w:jc w:val="center"/>
        <w:rPr>
          <w:rFonts w:ascii="Tahoma" w:hAnsi="Tahoma" w:cs="Tahoma"/>
          <w:b/>
          <w:color w:val="auto"/>
          <w:sz w:val="22"/>
          <w:szCs w:val="22"/>
          <w:lang w:val="pl-PL"/>
        </w:rPr>
      </w:pPr>
    </w:p>
    <w:p w14:paraId="35301BA6" w14:textId="299FD265" w:rsidR="00CD24AB" w:rsidRDefault="00CD24AB" w:rsidP="00CD24AB">
      <w:pPr>
        <w:pStyle w:val="Tekstpodstawowy"/>
        <w:jc w:val="center"/>
        <w:rPr>
          <w:rFonts w:ascii="Tahoma" w:hAnsi="Tahoma" w:cs="Tahoma"/>
          <w:b/>
          <w:color w:val="auto"/>
          <w:sz w:val="22"/>
          <w:szCs w:val="22"/>
          <w:lang w:val="pl-PL"/>
        </w:rPr>
      </w:pPr>
      <w:r w:rsidRPr="00631FC0">
        <w:rPr>
          <w:rFonts w:ascii="Tahoma" w:hAnsi="Tahoma" w:cs="Tahoma"/>
          <w:b/>
          <w:color w:val="auto"/>
          <w:sz w:val="22"/>
          <w:szCs w:val="22"/>
          <w:lang w:val="pl-PL"/>
        </w:rPr>
        <w:t>OGÓLNE</w:t>
      </w:r>
      <w:r>
        <w:rPr>
          <w:rFonts w:ascii="Tahoma" w:hAnsi="Tahoma" w:cs="Tahoma"/>
          <w:b/>
          <w:color w:val="auto"/>
          <w:sz w:val="22"/>
          <w:szCs w:val="22"/>
          <w:lang w:val="pl-PL"/>
        </w:rPr>
        <w:t xml:space="preserve"> </w:t>
      </w:r>
      <w:r w:rsidRPr="00631FC0">
        <w:rPr>
          <w:rFonts w:ascii="Tahoma" w:hAnsi="Tahoma" w:cs="Tahoma"/>
          <w:b/>
          <w:color w:val="auto"/>
          <w:sz w:val="22"/>
          <w:szCs w:val="22"/>
          <w:lang w:val="pl-PL"/>
        </w:rPr>
        <w:t>WARUNKI</w:t>
      </w:r>
      <w:r>
        <w:rPr>
          <w:rFonts w:ascii="Tahoma" w:hAnsi="Tahoma" w:cs="Tahoma"/>
          <w:b/>
          <w:color w:val="auto"/>
          <w:sz w:val="22"/>
          <w:szCs w:val="22"/>
          <w:lang w:val="pl-PL"/>
        </w:rPr>
        <w:t xml:space="preserve"> </w:t>
      </w:r>
      <w:r w:rsidRPr="00631FC0">
        <w:rPr>
          <w:rFonts w:ascii="Tahoma" w:hAnsi="Tahoma" w:cs="Tahoma"/>
          <w:b/>
          <w:color w:val="auto"/>
          <w:sz w:val="22"/>
          <w:szCs w:val="22"/>
          <w:lang w:val="pl-PL"/>
        </w:rPr>
        <w:t>UMOWY</w:t>
      </w:r>
    </w:p>
    <w:p w14:paraId="7B254EEA" w14:textId="77777777" w:rsidR="004B4B36" w:rsidRDefault="004B4B36" w:rsidP="00CD24AB">
      <w:pPr>
        <w:pStyle w:val="Tekstpodstawowy"/>
        <w:spacing w:before="120"/>
        <w:rPr>
          <w:rFonts w:ascii="Tahoma" w:hAnsi="Tahoma" w:cs="Tahoma"/>
          <w:b/>
          <w:sz w:val="22"/>
          <w:lang w:val="pl-PL"/>
        </w:rPr>
      </w:pPr>
    </w:p>
    <w:p w14:paraId="7970EC24" w14:textId="27E1CA70" w:rsidR="00CD24AB" w:rsidRPr="0083286D" w:rsidRDefault="00CD24AB" w:rsidP="00CD24AB">
      <w:pPr>
        <w:pStyle w:val="Tekstpodstawowy"/>
        <w:spacing w:before="120"/>
        <w:rPr>
          <w:rFonts w:ascii="Tahoma" w:hAnsi="Tahoma" w:cs="Tahoma"/>
          <w:color w:val="auto"/>
          <w:sz w:val="20"/>
          <w:lang w:val="pl-PL"/>
        </w:rPr>
      </w:pPr>
      <w:r>
        <w:rPr>
          <w:rFonts w:ascii="Tahoma" w:hAnsi="Tahoma" w:cs="Tahoma"/>
          <w:color w:val="auto"/>
          <w:sz w:val="20"/>
          <w:lang w:val="pl-PL"/>
        </w:rPr>
        <w:t xml:space="preserve">Umowa zawarta w dniu </w:t>
      </w:r>
      <w:r w:rsidR="00FB4F18">
        <w:rPr>
          <w:rFonts w:ascii="Tahoma" w:hAnsi="Tahoma" w:cs="Tahoma"/>
          <w:color w:val="auto"/>
          <w:sz w:val="20"/>
          <w:lang w:val="pl-PL"/>
        </w:rPr>
        <w:t xml:space="preserve">   .   .</w:t>
      </w:r>
      <w:r w:rsidRPr="0083286D">
        <w:rPr>
          <w:rFonts w:ascii="Tahoma" w:hAnsi="Tahoma" w:cs="Tahoma"/>
          <w:color w:val="auto"/>
          <w:sz w:val="20"/>
          <w:lang w:val="pl-PL"/>
        </w:rPr>
        <w:t>20</w:t>
      </w:r>
      <w:r w:rsidR="008670F1">
        <w:rPr>
          <w:rFonts w:ascii="Tahoma" w:hAnsi="Tahoma" w:cs="Tahoma"/>
          <w:color w:val="auto"/>
          <w:sz w:val="20"/>
          <w:lang w:val="pl-PL"/>
        </w:rPr>
        <w:t xml:space="preserve">20 </w:t>
      </w:r>
      <w:r w:rsidRPr="0083286D">
        <w:rPr>
          <w:rFonts w:ascii="Tahoma" w:hAnsi="Tahoma" w:cs="Tahoma"/>
          <w:color w:val="auto"/>
          <w:sz w:val="20"/>
          <w:lang w:val="pl-PL"/>
        </w:rPr>
        <w:t>r. pomiędzy:</w:t>
      </w:r>
    </w:p>
    <w:p w14:paraId="7C201D75" w14:textId="77777777" w:rsidR="00CD24AB" w:rsidRPr="0083286D" w:rsidRDefault="00CD24AB" w:rsidP="00CD24AB">
      <w:pPr>
        <w:pStyle w:val="Tekstpodstawowy"/>
        <w:jc w:val="both"/>
        <w:rPr>
          <w:rFonts w:ascii="Tahoma" w:hAnsi="Tahoma" w:cs="Tahoma"/>
          <w:color w:val="auto"/>
          <w:sz w:val="20"/>
          <w:lang w:val="pl-PL"/>
        </w:rPr>
      </w:pPr>
      <w:r w:rsidRPr="0083286D">
        <w:rPr>
          <w:rFonts w:ascii="Tahoma" w:hAnsi="Tahoma" w:cs="Tahoma"/>
          <w:color w:val="auto"/>
          <w:sz w:val="20"/>
          <w:lang w:val="pl-PL"/>
        </w:rPr>
        <w:t xml:space="preserve">Skarbem Państwa: </w:t>
      </w:r>
      <w:r w:rsidRPr="0083286D">
        <w:rPr>
          <w:rFonts w:ascii="Tahoma" w:hAnsi="Tahoma" w:cs="Tahoma"/>
          <w:bCs/>
          <w:color w:val="auto"/>
          <w:sz w:val="20"/>
          <w:lang w:val="pl-PL"/>
        </w:rPr>
        <w:t>........................................</w:t>
      </w:r>
      <w:r w:rsidRPr="0083286D">
        <w:rPr>
          <w:rFonts w:ascii="Tahoma" w:hAnsi="Tahoma" w:cs="Tahoma"/>
          <w:color w:val="auto"/>
          <w:sz w:val="20"/>
          <w:lang w:val="pl-PL"/>
        </w:rPr>
        <w:t xml:space="preserve"> - ....................................................................., 31-951 Kraków, os. Zgody 18, NIP 678-002-92-86, REGON 000173427 zwaną dalej zamawiającym,</w:t>
      </w:r>
    </w:p>
    <w:p w14:paraId="7716FF6C" w14:textId="77777777" w:rsidR="00CD24AB" w:rsidRPr="0083286D" w:rsidRDefault="00CD24AB" w:rsidP="00CD24AB">
      <w:pPr>
        <w:pStyle w:val="Tekstpodstawowy"/>
        <w:rPr>
          <w:rFonts w:ascii="Tahoma" w:hAnsi="Tahoma" w:cs="Tahoma"/>
          <w:color w:val="auto"/>
          <w:sz w:val="20"/>
          <w:lang w:val="pl-PL"/>
        </w:rPr>
      </w:pPr>
      <w:r w:rsidRPr="0083286D">
        <w:rPr>
          <w:rFonts w:ascii="Tahoma" w:hAnsi="Tahoma" w:cs="Tahoma"/>
          <w:color w:val="auto"/>
          <w:sz w:val="20"/>
          <w:lang w:val="pl-PL"/>
        </w:rPr>
        <w:t xml:space="preserve">a </w:t>
      </w:r>
    </w:p>
    <w:p w14:paraId="4851BE0E" w14:textId="77777777" w:rsidR="00CD24AB" w:rsidRPr="00453968" w:rsidRDefault="00CD24AB" w:rsidP="00CD24AB">
      <w:pPr>
        <w:pStyle w:val="Tekstpodstawowy"/>
        <w:spacing w:line="312" w:lineRule="auto"/>
        <w:jc w:val="both"/>
        <w:rPr>
          <w:rFonts w:ascii="Tahoma" w:hAnsi="Tahoma" w:cs="Tahoma"/>
          <w:color w:val="auto"/>
          <w:sz w:val="20"/>
          <w:lang w:val="pl-PL"/>
        </w:rPr>
      </w:pPr>
      <w:r w:rsidRPr="00453968">
        <w:rPr>
          <w:rFonts w:ascii="Tahoma" w:hAnsi="Tahoma" w:cs="Tahoma"/>
          <w:color w:val="auto"/>
          <w:sz w:val="20"/>
          <w:lang w:val="pl-PL"/>
        </w:rPr>
        <w:t>- ………………………………….., zamieszkałym w …………………………………………………..………………….....,</w:t>
      </w:r>
    </w:p>
    <w:p w14:paraId="02F5079D" w14:textId="7769FF07" w:rsidR="00CD24AB" w:rsidRPr="00453968" w:rsidRDefault="00CD24AB" w:rsidP="00CD24AB">
      <w:pPr>
        <w:pStyle w:val="Tekstpodstawowy"/>
        <w:jc w:val="both"/>
        <w:rPr>
          <w:rFonts w:ascii="Tahoma" w:hAnsi="Tahoma" w:cs="Tahoma"/>
          <w:color w:val="auto"/>
          <w:sz w:val="20"/>
          <w:lang w:val="pl-PL"/>
        </w:rPr>
      </w:pPr>
      <w:r w:rsidRPr="00453968">
        <w:rPr>
          <w:rFonts w:ascii="Tahoma" w:hAnsi="Tahoma" w:cs="Tahoma"/>
          <w:color w:val="auto"/>
          <w:sz w:val="20"/>
          <w:szCs w:val="16"/>
          <w:lang w:val="pl-PL"/>
        </w:rPr>
        <w:t>W zależności od podmiotu/</w:t>
      </w:r>
      <w:r w:rsidRPr="00453968">
        <w:rPr>
          <w:rFonts w:ascii="Tahoma" w:hAnsi="Tahoma" w:cs="Tahoma"/>
          <w:color w:val="auto"/>
          <w:szCs w:val="16"/>
          <w:lang w:val="pl-PL"/>
        </w:rPr>
        <w:t xml:space="preserve"> </w:t>
      </w:r>
      <w:r w:rsidRPr="00453968">
        <w:rPr>
          <w:rFonts w:ascii="Tahoma" w:hAnsi="Tahoma" w:cs="Tahoma"/>
          <w:color w:val="auto"/>
          <w:sz w:val="20"/>
          <w:lang w:val="pl-PL"/>
        </w:rPr>
        <w:t>prowadzącym działalność gospodarczą pod nazwą/prowadzącym firmę: ............... adres: …………………………………, KRS/CEiDG: ………. NIP/PESEL: REGON …………..</w:t>
      </w:r>
      <w:r w:rsidRPr="00453968">
        <w:rPr>
          <w:rFonts w:ascii="Tahoma" w:hAnsi="Tahoma"/>
          <w:color w:val="auto"/>
          <w:sz w:val="20"/>
          <w:lang w:val="pl-PL"/>
        </w:rPr>
        <w:t>, zwanym dalej wykonawcą, w wyniku rozstrzygnięcia postępowania o udzielenie zamówienia publicznego prowadzonego w</w:t>
      </w:r>
      <w:r>
        <w:rPr>
          <w:rFonts w:ascii="Tahoma" w:hAnsi="Tahoma"/>
          <w:color w:val="auto"/>
          <w:sz w:val="20"/>
          <w:lang w:val="pl-PL"/>
        </w:rPr>
        <w:t xml:space="preserve"> </w:t>
      </w:r>
      <w:r w:rsidRPr="00453968">
        <w:rPr>
          <w:rFonts w:ascii="Tahoma" w:hAnsi="Tahoma"/>
          <w:color w:val="auto"/>
          <w:sz w:val="20"/>
          <w:lang w:val="pl-PL"/>
        </w:rPr>
        <w:t>trybie przetargu nieograniczonego na podstawie art. 39 ustawy Prawo zamówień publicznych z</w:t>
      </w:r>
      <w:r>
        <w:rPr>
          <w:rFonts w:ascii="Tahoma" w:hAnsi="Tahoma"/>
          <w:color w:val="auto"/>
          <w:sz w:val="20"/>
          <w:lang w:val="pl-PL"/>
        </w:rPr>
        <w:t xml:space="preserve"> </w:t>
      </w:r>
      <w:r w:rsidRPr="00453968">
        <w:rPr>
          <w:rFonts w:ascii="Tahoma" w:hAnsi="Tahoma"/>
          <w:color w:val="auto"/>
          <w:sz w:val="20"/>
          <w:lang w:val="pl-PL"/>
        </w:rPr>
        <w:t>dnia 29</w:t>
      </w:r>
      <w:r>
        <w:rPr>
          <w:rFonts w:ascii="Tahoma" w:hAnsi="Tahoma"/>
          <w:color w:val="auto"/>
          <w:sz w:val="20"/>
          <w:lang w:val="pl-PL"/>
        </w:rPr>
        <w:t xml:space="preserve"> </w:t>
      </w:r>
      <w:r w:rsidRPr="00453968">
        <w:rPr>
          <w:rFonts w:ascii="Tahoma" w:hAnsi="Tahoma"/>
          <w:color w:val="auto"/>
          <w:sz w:val="20"/>
          <w:lang w:val="pl-PL"/>
        </w:rPr>
        <w:t>stycznia 2004 r. (</w:t>
      </w:r>
      <w:r w:rsidR="000D5D46">
        <w:rPr>
          <w:rFonts w:ascii="Tahoma" w:hAnsi="Tahoma"/>
          <w:color w:val="auto"/>
          <w:sz w:val="20"/>
          <w:lang w:val="pl-PL"/>
        </w:rPr>
        <w:t>t.j. Dz. U. z 2019 r., poz. 1843 ze zm.</w:t>
      </w:r>
      <w:r w:rsidRPr="00453968">
        <w:rPr>
          <w:rFonts w:ascii="Tahoma" w:hAnsi="Tahoma"/>
          <w:color w:val="auto"/>
          <w:sz w:val="20"/>
          <w:lang w:val="pl-PL"/>
        </w:rPr>
        <w:t xml:space="preserve">) </w:t>
      </w:r>
      <w:r w:rsidRPr="00453968">
        <w:rPr>
          <w:rFonts w:ascii="Tahoma" w:hAnsi="Tahoma" w:cs="Tahoma"/>
          <w:color w:val="auto"/>
          <w:sz w:val="20"/>
          <w:lang w:val="pl-PL"/>
        </w:rPr>
        <w:t>zawiera się umowę o</w:t>
      </w:r>
      <w:r>
        <w:rPr>
          <w:rFonts w:ascii="Tahoma" w:hAnsi="Tahoma" w:cs="Tahoma"/>
          <w:color w:val="auto"/>
          <w:sz w:val="20"/>
          <w:lang w:val="pl-PL"/>
        </w:rPr>
        <w:t xml:space="preserve"> </w:t>
      </w:r>
      <w:r w:rsidRPr="00453968">
        <w:rPr>
          <w:rFonts w:ascii="Tahoma" w:hAnsi="Tahoma" w:cs="Tahoma"/>
          <w:color w:val="auto"/>
          <w:sz w:val="20"/>
          <w:lang w:val="pl-PL"/>
        </w:rPr>
        <w:t>następującej treści:</w:t>
      </w:r>
    </w:p>
    <w:p w14:paraId="0D31D46D" w14:textId="77777777" w:rsidR="00CD24AB" w:rsidRPr="00453968" w:rsidRDefault="00CD24AB" w:rsidP="00CD24AB">
      <w:pPr>
        <w:pStyle w:val="Tekstpodstawowy"/>
        <w:jc w:val="center"/>
        <w:rPr>
          <w:rFonts w:ascii="Tahoma" w:hAnsi="Tahoma" w:cs="Tahoma"/>
          <w:color w:val="auto"/>
          <w:sz w:val="20"/>
          <w:lang w:val="pl-PL"/>
        </w:rPr>
      </w:pPr>
      <w:r w:rsidRPr="00453968">
        <w:rPr>
          <w:rFonts w:ascii="Tahoma" w:hAnsi="Tahoma" w:cs="Tahoma"/>
          <w:b/>
          <w:color w:val="auto"/>
          <w:sz w:val="20"/>
          <w:lang w:val="pl-PL"/>
        </w:rPr>
        <w:t>§ 1</w:t>
      </w:r>
    </w:p>
    <w:p w14:paraId="4BAF0A87" w14:textId="65ACBA17" w:rsidR="00CD24AB" w:rsidRPr="00453968" w:rsidRDefault="00CD24AB" w:rsidP="004F231D">
      <w:pPr>
        <w:numPr>
          <w:ilvl w:val="6"/>
          <w:numId w:val="31"/>
        </w:numPr>
        <w:tabs>
          <w:tab w:val="clear" w:pos="540"/>
        </w:tabs>
        <w:ind w:left="284" w:hanging="284"/>
        <w:jc w:val="both"/>
        <w:rPr>
          <w:rFonts w:ascii="Tahoma" w:hAnsi="Tahoma" w:cs="Tahoma"/>
        </w:rPr>
      </w:pPr>
      <w:r w:rsidRPr="00453968">
        <w:rPr>
          <w:rFonts w:ascii="Tahoma" w:hAnsi="Tahoma" w:cs="Tahoma"/>
        </w:rPr>
        <w:t xml:space="preserve">Zamawiający zleca, a wykonawca przyjmuje do wykonania </w:t>
      </w:r>
      <w:r w:rsidR="008670F1">
        <w:rPr>
          <w:rFonts w:ascii="Tahoma" w:hAnsi="Tahoma" w:cs="Tahoma"/>
        </w:rPr>
        <w:t>pr</w:t>
      </w:r>
      <w:r w:rsidR="008670F1" w:rsidRPr="00CD7A2F">
        <w:rPr>
          <w:rFonts w:ascii="Tahoma" w:hAnsi="Tahoma" w:cs="Tahoma"/>
          <w:bCs/>
          <w:color w:val="000000" w:themeColor="text1"/>
        </w:rPr>
        <w:t>zebudow</w:t>
      </w:r>
      <w:r w:rsidR="008670F1">
        <w:rPr>
          <w:rFonts w:ascii="Tahoma" w:hAnsi="Tahoma" w:cs="Tahoma"/>
          <w:bCs/>
          <w:color w:val="000000" w:themeColor="text1"/>
        </w:rPr>
        <w:t>ę</w:t>
      </w:r>
      <w:r w:rsidR="008670F1" w:rsidRPr="00CD7A2F">
        <w:rPr>
          <w:rFonts w:ascii="Tahoma" w:hAnsi="Tahoma" w:cs="Tahoma"/>
          <w:bCs/>
          <w:color w:val="000000" w:themeColor="text1"/>
        </w:rPr>
        <w:t xml:space="preserve"> budynku nr 13 z </w:t>
      </w:r>
      <w:r w:rsidR="008670F1">
        <w:rPr>
          <w:rFonts w:ascii="Tahoma" w:hAnsi="Tahoma" w:cs="Tahoma"/>
          <w:bCs/>
          <w:color w:val="000000" w:themeColor="text1"/>
        </w:rPr>
        <w:t> </w:t>
      </w:r>
      <w:r w:rsidR="008670F1" w:rsidRPr="00CD7A2F">
        <w:rPr>
          <w:rFonts w:ascii="Tahoma" w:hAnsi="Tahoma" w:cs="Tahoma"/>
          <w:bCs/>
          <w:color w:val="000000" w:themeColor="text1"/>
        </w:rPr>
        <w:t xml:space="preserve">przystosowaniem dla potrzeb Szkoły Aspirantów Państwowej Straży Pożarnej w Krakowie – </w:t>
      </w:r>
      <w:r w:rsidR="008670F1">
        <w:rPr>
          <w:rFonts w:ascii="Tahoma" w:hAnsi="Tahoma" w:cs="Tahoma"/>
          <w:bCs/>
          <w:color w:val="000000" w:themeColor="text1"/>
        </w:rPr>
        <w:t xml:space="preserve">wykonanie </w:t>
      </w:r>
      <w:r w:rsidR="008670F1" w:rsidRPr="00CD7A2F">
        <w:rPr>
          <w:rFonts w:ascii="Tahoma" w:hAnsi="Tahoma" w:cs="Tahoma"/>
          <w:bCs/>
          <w:color w:val="000000" w:themeColor="text1"/>
        </w:rPr>
        <w:t>strop</w:t>
      </w:r>
      <w:r w:rsidR="008670F1">
        <w:rPr>
          <w:rFonts w:ascii="Tahoma" w:hAnsi="Tahoma" w:cs="Tahoma"/>
          <w:bCs/>
          <w:color w:val="000000" w:themeColor="text1"/>
        </w:rPr>
        <w:t>ów</w:t>
      </w:r>
      <w:r w:rsidR="008670F1" w:rsidRPr="00CD7A2F">
        <w:rPr>
          <w:rFonts w:ascii="Tahoma" w:hAnsi="Tahoma" w:cs="Tahoma"/>
          <w:bCs/>
          <w:color w:val="000000" w:themeColor="text1"/>
        </w:rPr>
        <w:t xml:space="preserve"> podwieszon</w:t>
      </w:r>
      <w:r w:rsidR="008670F1">
        <w:rPr>
          <w:rFonts w:ascii="Tahoma" w:hAnsi="Tahoma" w:cs="Tahoma"/>
          <w:bCs/>
          <w:color w:val="000000" w:themeColor="text1"/>
        </w:rPr>
        <w:t>ych</w:t>
      </w:r>
      <w:r w:rsidR="008670F1" w:rsidRPr="00CD7A2F">
        <w:rPr>
          <w:rFonts w:ascii="Tahoma" w:hAnsi="Tahoma" w:cs="Tahoma"/>
          <w:bCs/>
          <w:color w:val="000000" w:themeColor="text1"/>
        </w:rPr>
        <w:t xml:space="preserve"> i robot wykończeniow</w:t>
      </w:r>
      <w:r w:rsidR="008670F1">
        <w:rPr>
          <w:rFonts w:ascii="Tahoma" w:hAnsi="Tahoma" w:cs="Tahoma"/>
          <w:bCs/>
          <w:color w:val="000000" w:themeColor="text1"/>
        </w:rPr>
        <w:t>ych</w:t>
      </w:r>
      <w:r w:rsidR="008670F1" w:rsidRPr="00453968">
        <w:rPr>
          <w:rFonts w:ascii="Tahoma" w:hAnsi="Tahoma" w:cs="Tahoma"/>
        </w:rPr>
        <w:t xml:space="preserve"> </w:t>
      </w:r>
      <w:r w:rsidRPr="00453968">
        <w:rPr>
          <w:rFonts w:ascii="Tahoma" w:hAnsi="Tahoma" w:cs="Tahoma"/>
        </w:rPr>
        <w:t xml:space="preserve">(nr sprawy </w:t>
      </w:r>
      <w:r w:rsidR="003914DD" w:rsidRPr="003914DD">
        <w:rPr>
          <w:rFonts w:ascii="Tahoma" w:hAnsi="Tahoma" w:cs="Tahoma"/>
        </w:rPr>
        <w:t>WK-I.2370.</w:t>
      </w:r>
      <w:r w:rsidR="008670F1">
        <w:rPr>
          <w:rFonts w:ascii="Tahoma" w:hAnsi="Tahoma" w:cs="Tahoma"/>
        </w:rPr>
        <w:t>12.2020</w:t>
      </w:r>
      <w:r w:rsidRPr="00453968">
        <w:rPr>
          <w:rFonts w:ascii="Tahoma" w:hAnsi="Tahoma" w:cs="Tahoma"/>
        </w:rPr>
        <w:t>)</w:t>
      </w:r>
      <w:r w:rsidRPr="00453968">
        <w:rPr>
          <w:rFonts w:ascii="Tahoma" w:hAnsi="Tahoma" w:cs="Tahoma"/>
          <w:b/>
        </w:rPr>
        <w:t xml:space="preserve"> </w:t>
      </w:r>
      <w:r>
        <w:rPr>
          <w:rFonts w:ascii="Tahoma" w:hAnsi="Tahoma" w:cs="Tahoma"/>
        </w:rPr>
        <w:t>oraz ofertą wykonawcy z dni</w:t>
      </w:r>
      <w:r w:rsidR="00FB4F18">
        <w:rPr>
          <w:rFonts w:ascii="Tahoma" w:hAnsi="Tahoma" w:cs="Tahoma"/>
        </w:rPr>
        <w:t>a    .   .</w:t>
      </w:r>
      <w:r w:rsidRPr="00453968">
        <w:rPr>
          <w:rFonts w:ascii="Tahoma" w:hAnsi="Tahoma" w:cs="Tahoma"/>
        </w:rPr>
        <w:t>20</w:t>
      </w:r>
      <w:r w:rsidR="008670F1">
        <w:rPr>
          <w:rFonts w:ascii="Tahoma" w:hAnsi="Tahoma" w:cs="Tahoma"/>
        </w:rPr>
        <w:t>20</w:t>
      </w:r>
      <w:r w:rsidRPr="00453968">
        <w:rPr>
          <w:rFonts w:ascii="Tahoma" w:hAnsi="Tahoma" w:cs="Tahoma"/>
        </w:rPr>
        <w:t xml:space="preserve"> r. stanowiącymi integralną część niniejszej umowy.</w:t>
      </w:r>
    </w:p>
    <w:p w14:paraId="1533BEF8" w14:textId="77777777" w:rsidR="00CD24AB" w:rsidRPr="00453968" w:rsidRDefault="00CD24AB" w:rsidP="004F231D">
      <w:pPr>
        <w:numPr>
          <w:ilvl w:val="6"/>
          <w:numId w:val="31"/>
        </w:numPr>
        <w:tabs>
          <w:tab w:val="clear" w:pos="540"/>
        </w:tabs>
        <w:ind w:left="284" w:hanging="284"/>
        <w:jc w:val="both"/>
        <w:rPr>
          <w:rFonts w:ascii="Tahoma" w:hAnsi="Tahoma" w:cs="Tahoma"/>
        </w:rPr>
      </w:pPr>
      <w:r w:rsidRPr="00453968">
        <w:rPr>
          <w:rFonts w:ascii="Tahoma" w:hAnsi="Tahoma" w:cs="Tahoma"/>
        </w:rPr>
        <w:t>Zamawiający oświadcza, że posiada prawo do dysponowania terenem na cele budowlane.</w:t>
      </w:r>
    </w:p>
    <w:p w14:paraId="7D31E3CA" w14:textId="77777777" w:rsidR="00CD24AB" w:rsidRPr="00453968" w:rsidRDefault="00CD24AB" w:rsidP="00CD24AB">
      <w:pPr>
        <w:pStyle w:val="Tekstpodstawowy"/>
        <w:jc w:val="center"/>
        <w:rPr>
          <w:rFonts w:ascii="Tahoma" w:hAnsi="Tahoma" w:cs="Tahoma"/>
          <w:color w:val="auto"/>
          <w:sz w:val="20"/>
          <w:lang w:val="pl-PL"/>
        </w:rPr>
      </w:pPr>
      <w:r w:rsidRPr="00453968">
        <w:rPr>
          <w:rFonts w:ascii="Tahoma" w:hAnsi="Tahoma" w:cs="Tahoma"/>
          <w:b/>
          <w:color w:val="auto"/>
          <w:sz w:val="20"/>
          <w:lang w:val="pl-PL"/>
        </w:rPr>
        <w:t>§ 2</w:t>
      </w:r>
    </w:p>
    <w:p w14:paraId="7DFCC952" w14:textId="451E460F" w:rsidR="00CD24AB" w:rsidRPr="00453968" w:rsidRDefault="00CD24AB" w:rsidP="004F231D">
      <w:pPr>
        <w:pStyle w:val="Tekstpodstawowy"/>
        <w:widowControl w:val="0"/>
        <w:numPr>
          <w:ilvl w:val="0"/>
          <w:numId w:val="38"/>
        </w:numPr>
        <w:tabs>
          <w:tab w:val="clear" w:pos="720"/>
        </w:tabs>
        <w:ind w:left="284" w:hanging="284"/>
        <w:jc w:val="both"/>
        <w:rPr>
          <w:rFonts w:ascii="Tahoma" w:hAnsi="Tahoma" w:cs="Tahoma"/>
          <w:color w:val="auto"/>
          <w:sz w:val="20"/>
          <w:lang w:val="pl-PL"/>
        </w:rPr>
      </w:pPr>
      <w:r w:rsidRPr="00453968">
        <w:rPr>
          <w:rFonts w:ascii="Tahoma" w:hAnsi="Tahoma" w:cs="Tahoma"/>
          <w:color w:val="auto"/>
          <w:sz w:val="20"/>
          <w:lang w:val="pl-PL"/>
        </w:rPr>
        <w:t xml:space="preserve">Strony ustalają, że obowiązującą ich formą wynagrodzenia, zgodnie ze specyfikacją istotnych warunków zamówienia oraz ofertą wykonawcy wybraną w trybie przetargu, jest wynagrodzenie </w:t>
      </w:r>
      <w:r w:rsidR="00AC109E" w:rsidRPr="00072352">
        <w:rPr>
          <w:rFonts w:ascii="Tahoma" w:hAnsi="Tahoma" w:cs="Tahoma"/>
          <w:b/>
          <w:color w:val="auto"/>
          <w:sz w:val="20"/>
          <w:lang w:val="pl-PL"/>
        </w:rPr>
        <w:t>ryczałtowo - ilościowe</w:t>
      </w:r>
      <w:r w:rsidR="00AC109E" w:rsidRPr="00072352">
        <w:rPr>
          <w:rFonts w:ascii="Tahoma" w:hAnsi="Tahoma" w:cs="Tahoma"/>
          <w:color w:val="auto"/>
          <w:sz w:val="20"/>
          <w:lang w:val="pl-PL"/>
        </w:rPr>
        <w:t xml:space="preserve"> (kosztorysy powykonawcze – wykonane w oparciu o ryczałtowe ceny jednostkowe mnożone przez ilości faktycznie wykonanych robót)</w:t>
      </w:r>
      <w:r w:rsidRPr="00453968">
        <w:rPr>
          <w:rFonts w:ascii="Tahoma" w:hAnsi="Tahoma" w:cs="Tahoma"/>
          <w:color w:val="auto"/>
          <w:sz w:val="20"/>
          <w:lang w:val="pl-PL"/>
        </w:rPr>
        <w:t>.</w:t>
      </w:r>
    </w:p>
    <w:p w14:paraId="65C44240" w14:textId="77777777" w:rsidR="00CD24AB" w:rsidRPr="00453968" w:rsidRDefault="00CD24AB" w:rsidP="004F231D">
      <w:pPr>
        <w:pStyle w:val="Tekstpodstawowy"/>
        <w:widowControl w:val="0"/>
        <w:numPr>
          <w:ilvl w:val="0"/>
          <w:numId w:val="38"/>
        </w:numPr>
        <w:tabs>
          <w:tab w:val="clear" w:pos="720"/>
        </w:tabs>
        <w:ind w:left="283" w:hanging="284"/>
        <w:jc w:val="both"/>
        <w:rPr>
          <w:rFonts w:ascii="Tahoma" w:hAnsi="Tahoma" w:cs="Tahoma"/>
          <w:color w:val="auto"/>
          <w:sz w:val="20"/>
          <w:lang w:val="pl-PL"/>
        </w:rPr>
      </w:pPr>
      <w:r w:rsidRPr="00453968">
        <w:rPr>
          <w:rFonts w:ascii="Tahoma" w:hAnsi="Tahoma" w:cs="Tahoma"/>
          <w:color w:val="auto"/>
          <w:sz w:val="20"/>
          <w:lang w:val="pl-PL"/>
        </w:rPr>
        <w:t>Wynagrodzenie, o którym mowa w ust. 1</w:t>
      </w:r>
      <w:r w:rsidRPr="00453968">
        <w:rPr>
          <w:rFonts w:ascii="Tahoma" w:hAnsi="Tahoma" w:cs="Tahoma"/>
          <w:bCs/>
          <w:color w:val="auto"/>
          <w:sz w:val="20"/>
          <w:lang w:val="pl-PL"/>
        </w:rPr>
        <w:t xml:space="preserve">, </w:t>
      </w:r>
      <w:r w:rsidRPr="00453968">
        <w:rPr>
          <w:rFonts w:ascii="Tahoma" w:hAnsi="Tahoma" w:cs="Tahoma"/>
          <w:color w:val="auto"/>
          <w:sz w:val="20"/>
          <w:lang w:val="pl-PL"/>
        </w:rPr>
        <w:t>wynosi kwotę netto ........... zł. (słownie</w:t>
      </w:r>
      <w:r>
        <w:rPr>
          <w:rFonts w:ascii="Tahoma" w:hAnsi="Tahoma" w:cs="Tahoma"/>
          <w:color w:val="auto"/>
          <w:sz w:val="20"/>
          <w:lang w:val="pl-PL"/>
        </w:rPr>
        <w:t xml:space="preserve"> złotych</w:t>
      </w:r>
      <w:r w:rsidRPr="00453968">
        <w:rPr>
          <w:rFonts w:ascii="Tahoma" w:hAnsi="Tahoma" w:cs="Tahoma"/>
          <w:color w:val="auto"/>
          <w:sz w:val="20"/>
          <w:lang w:val="pl-PL"/>
        </w:rPr>
        <w:t>: ....................), brutto z VAT: ................. zł. (słownie</w:t>
      </w:r>
      <w:r>
        <w:rPr>
          <w:rFonts w:ascii="Tahoma" w:hAnsi="Tahoma" w:cs="Tahoma"/>
          <w:color w:val="auto"/>
          <w:sz w:val="20"/>
          <w:lang w:val="pl-PL"/>
        </w:rPr>
        <w:t xml:space="preserve"> złotych</w:t>
      </w:r>
      <w:r w:rsidRPr="00453968">
        <w:rPr>
          <w:rFonts w:ascii="Tahoma" w:hAnsi="Tahoma" w:cs="Tahoma"/>
          <w:color w:val="auto"/>
          <w:sz w:val="20"/>
          <w:lang w:val="pl-PL"/>
        </w:rPr>
        <w:t>: .......................).</w:t>
      </w:r>
    </w:p>
    <w:p w14:paraId="352E8E02" w14:textId="77777777" w:rsidR="00CD24AB" w:rsidRPr="00453968" w:rsidRDefault="00CD24AB" w:rsidP="004F231D">
      <w:pPr>
        <w:pStyle w:val="Tekstpodstawowy"/>
        <w:widowControl w:val="0"/>
        <w:numPr>
          <w:ilvl w:val="0"/>
          <w:numId w:val="38"/>
        </w:numPr>
        <w:tabs>
          <w:tab w:val="clear" w:pos="720"/>
        </w:tabs>
        <w:ind w:left="283" w:hanging="284"/>
        <w:jc w:val="both"/>
        <w:rPr>
          <w:rFonts w:ascii="Tahoma" w:hAnsi="Tahoma" w:cs="Tahoma"/>
          <w:color w:val="auto"/>
          <w:sz w:val="20"/>
          <w:lang w:val="pl-PL"/>
        </w:rPr>
      </w:pPr>
      <w:r w:rsidRPr="00453968">
        <w:rPr>
          <w:rFonts w:ascii="Tahoma" w:hAnsi="Tahoma" w:cs="Tahoma"/>
          <w:color w:val="auto"/>
          <w:sz w:val="20"/>
          <w:lang w:val="pl-PL"/>
        </w:rPr>
        <w:t>Zapłata wynagrodzenia i wszystkie inne płatności dokonywane na podstawie Umowy będą realizowane przez Zamawiającego w złotych polskich.</w:t>
      </w:r>
    </w:p>
    <w:p w14:paraId="560AA6C3" w14:textId="77777777" w:rsidR="00CD24AB" w:rsidRPr="00453968" w:rsidRDefault="00CD24AB" w:rsidP="00CD24AB">
      <w:pPr>
        <w:pStyle w:val="Tekstpodstawowy"/>
        <w:jc w:val="center"/>
        <w:rPr>
          <w:rFonts w:ascii="Tahoma" w:hAnsi="Tahoma" w:cs="Tahoma"/>
          <w:color w:val="auto"/>
          <w:sz w:val="20"/>
          <w:lang w:val="pl-PL"/>
        </w:rPr>
      </w:pPr>
      <w:r w:rsidRPr="00453968">
        <w:rPr>
          <w:rFonts w:ascii="Tahoma" w:hAnsi="Tahoma" w:cs="Tahoma"/>
          <w:b/>
          <w:color w:val="auto"/>
          <w:sz w:val="20"/>
          <w:lang w:val="pl-PL"/>
        </w:rPr>
        <w:t>§ 3</w:t>
      </w:r>
    </w:p>
    <w:p w14:paraId="71AC5DFB" w14:textId="77777777" w:rsidR="00CD24AB" w:rsidRDefault="00CD24AB" w:rsidP="004F231D">
      <w:pPr>
        <w:pStyle w:val="Tekstpodstawowy"/>
        <w:widowControl w:val="0"/>
        <w:numPr>
          <w:ilvl w:val="0"/>
          <w:numId w:val="53"/>
        </w:numPr>
        <w:tabs>
          <w:tab w:val="clear" w:pos="360"/>
        </w:tabs>
        <w:ind w:left="284" w:hanging="284"/>
        <w:jc w:val="both"/>
        <w:rPr>
          <w:rFonts w:ascii="Tahoma" w:hAnsi="Tahoma" w:cs="Tahoma"/>
          <w:color w:val="auto"/>
          <w:sz w:val="20"/>
          <w:lang w:val="pl-PL"/>
        </w:rPr>
      </w:pPr>
      <w:r w:rsidRPr="00453968">
        <w:rPr>
          <w:rFonts w:ascii="Tahoma" w:hAnsi="Tahoma" w:cs="Tahoma"/>
          <w:color w:val="auto"/>
          <w:sz w:val="20"/>
          <w:lang w:val="pl-PL"/>
        </w:rPr>
        <w:t>Zakres rzeczowy przedmiotu umowy określa dokumentacja projektowa, SIWZ oraz opracowany na podstawie przedmiaru i opisu robót kosztorys ofertowy wykonawcy.</w:t>
      </w:r>
    </w:p>
    <w:p w14:paraId="7C9E4989" w14:textId="77777777" w:rsidR="00CD24AB" w:rsidRPr="00453968" w:rsidRDefault="00CD24AB" w:rsidP="00CD24AB">
      <w:pPr>
        <w:pStyle w:val="Tekstpodstawowy"/>
        <w:jc w:val="center"/>
        <w:rPr>
          <w:rFonts w:ascii="Tahoma" w:hAnsi="Tahoma" w:cs="Tahoma"/>
          <w:color w:val="auto"/>
          <w:sz w:val="20"/>
          <w:lang w:val="pl-PL"/>
        </w:rPr>
      </w:pPr>
      <w:r w:rsidRPr="00453968">
        <w:rPr>
          <w:rFonts w:ascii="Tahoma" w:hAnsi="Tahoma" w:cs="Tahoma"/>
          <w:b/>
          <w:color w:val="auto"/>
          <w:sz w:val="20"/>
          <w:lang w:val="pl-PL"/>
        </w:rPr>
        <w:t>§ 4</w:t>
      </w:r>
    </w:p>
    <w:p w14:paraId="5F780793" w14:textId="77777777" w:rsidR="00CD24AB" w:rsidRPr="00453968" w:rsidRDefault="00CD24AB" w:rsidP="004F231D">
      <w:pPr>
        <w:pStyle w:val="Tekstpodstawowy"/>
        <w:widowControl w:val="0"/>
        <w:numPr>
          <w:ilvl w:val="0"/>
          <w:numId w:val="54"/>
        </w:numPr>
        <w:ind w:left="284" w:hanging="284"/>
        <w:jc w:val="both"/>
        <w:rPr>
          <w:rFonts w:ascii="Tahoma" w:hAnsi="Tahoma" w:cs="Tahoma"/>
          <w:color w:val="auto"/>
          <w:sz w:val="20"/>
          <w:lang w:val="pl-PL"/>
        </w:rPr>
      </w:pPr>
      <w:r w:rsidRPr="00453968">
        <w:rPr>
          <w:rFonts w:ascii="Tahoma" w:hAnsi="Tahoma" w:cs="Tahoma"/>
          <w:color w:val="auto"/>
          <w:sz w:val="20"/>
          <w:lang w:val="pl-PL"/>
        </w:rPr>
        <w:t>Strony ustalają następujące terminy realizacji robót:</w:t>
      </w:r>
    </w:p>
    <w:p w14:paraId="1AC78785" w14:textId="0E14A673" w:rsidR="00CD24AB" w:rsidRPr="00453968" w:rsidRDefault="00CD24AB" w:rsidP="004F231D">
      <w:pPr>
        <w:pStyle w:val="Tekstpodstawowy"/>
        <w:widowControl w:val="0"/>
        <w:numPr>
          <w:ilvl w:val="1"/>
          <w:numId w:val="54"/>
        </w:numPr>
        <w:ind w:left="714" w:hanging="357"/>
        <w:jc w:val="both"/>
        <w:rPr>
          <w:rFonts w:ascii="Tahoma" w:hAnsi="Tahoma" w:cs="Tahoma"/>
          <w:color w:val="auto"/>
          <w:sz w:val="20"/>
          <w:lang w:val="pl-PL"/>
        </w:rPr>
      </w:pPr>
      <w:r w:rsidRPr="00453968">
        <w:rPr>
          <w:rFonts w:ascii="Tahoma" w:hAnsi="Tahoma" w:cs="Tahoma"/>
          <w:color w:val="auto"/>
          <w:sz w:val="20"/>
          <w:lang w:val="pl-PL"/>
        </w:rPr>
        <w:t xml:space="preserve">Termin rozpoczęcia robót ustala się na dzień </w:t>
      </w:r>
      <w:r w:rsidR="00A34D0F">
        <w:rPr>
          <w:rFonts w:ascii="Tahoma" w:hAnsi="Tahoma" w:cs="Tahoma"/>
          <w:color w:val="auto"/>
          <w:sz w:val="20"/>
          <w:lang w:val="pl-PL"/>
        </w:rPr>
        <w:t>17</w:t>
      </w:r>
      <w:r w:rsidR="00AC109E">
        <w:rPr>
          <w:rFonts w:ascii="Tahoma" w:hAnsi="Tahoma" w:cs="Tahoma"/>
          <w:color w:val="auto"/>
          <w:sz w:val="20"/>
          <w:lang w:val="pl-PL"/>
        </w:rPr>
        <w:t>.0</w:t>
      </w:r>
      <w:r w:rsidR="00A34D0F">
        <w:rPr>
          <w:rFonts w:ascii="Tahoma" w:hAnsi="Tahoma" w:cs="Tahoma"/>
          <w:color w:val="auto"/>
          <w:sz w:val="20"/>
          <w:lang w:val="pl-PL"/>
        </w:rPr>
        <w:t>8</w:t>
      </w:r>
      <w:r w:rsidR="00AC109E">
        <w:rPr>
          <w:rFonts w:ascii="Tahoma" w:hAnsi="Tahoma" w:cs="Tahoma"/>
          <w:color w:val="auto"/>
          <w:sz w:val="20"/>
          <w:lang w:val="pl-PL"/>
        </w:rPr>
        <w:t>.2020 r.</w:t>
      </w:r>
    </w:p>
    <w:p w14:paraId="73A6A91E" w14:textId="40866B69" w:rsidR="00CD24AB" w:rsidRPr="000031A5" w:rsidRDefault="00CD24AB" w:rsidP="004F231D">
      <w:pPr>
        <w:pStyle w:val="Tekstpodstawowy"/>
        <w:widowControl w:val="0"/>
        <w:numPr>
          <w:ilvl w:val="1"/>
          <w:numId w:val="54"/>
        </w:numPr>
        <w:ind w:left="714" w:hanging="357"/>
        <w:jc w:val="both"/>
        <w:rPr>
          <w:rFonts w:ascii="Tahoma" w:hAnsi="Tahoma" w:cs="Tahoma"/>
          <w:color w:val="000000" w:themeColor="text1"/>
          <w:sz w:val="20"/>
          <w:lang w:val="pl-PL"/>
        </w:rPr>
      </w:pPr>
      <w:r w:rsidRPr="000031A5">
        <w:rPr>
          <w:rFonts w:ascii="Tahoma" w:hAnsi="Tahoma" w:cs="Tahoma"/>
          <w:color w:val="000000" w:themeColor="text1"/>
          <w:sz w:val="20"/>
          <w:lang w:val="pl-PL"/>
        </w:rPr>
        <w:t>T</w:t>
      </w:r>
      <w:r>
        <w:rPr>
          <w:rFonts w:ascii="Tahoma" w:hAnsi="Tahoma" w:cs="Tahoma"/>
          <w:color w:val="000000" w:themeColor="text1"/>
          <w:sz w:val="20"/>
          <w:lang w:val="pl-PL"/>
        </w:rPr>
        <w:t xml:space="preserve">ermin zakończenia robót do dnia </w:t>
      </w:r>
      <w:r w:rsidR="00A34D0F">
        <w:rPr>
          <w:rFonts w:ascii="Tahoma" w:hAnsi="Tahoma" w:cs="Tahoma"/>
          <w:color w:val="000000" w:themeColor="text1"/>
          <w:sz w:val="20"/>
          <w:lang w:val="pl-PL"/>
        </w:rPr>
        <w:t>20.11</w:t>
      </w:r>
      <w:r w:rsidR="00AC109E">
        <w:rPr>
          <w:rFonts w:ascii="Tahoma" w:hAnsi="Tahoma" w:cs="Tahoma"/>
          <w:color w:val="000000" w:themeColor="text1"/>
          <w:sz w:val="20"/>
          <w:lang w:val="pl-PL"/>
        </w:rPr>
        <w:t xml:space="preserve">.2020 </w:t>
      </w:r>
      <w:r w:rsidRPr="000031A5">
        <w:rPr>
          <w:rFonts w:ascii="Tahoma" w:hAnsi="Tahoma" w:cs="Tahoma"/>
          <w:color w:val="000000" w:themeColor="text1"/>
          <w:sz w:val="20"/>
          <w:lang w:val="pl-PL"/>
        </w:rPr>
        <w:t>r.</w:t>
      </w:r>
    </w:p>
    <w:p w14:paraId="5BB2DFC1" w14:textId="77777777" w:rsidR="00CD24AB" w:rsidRPr="00453968" w:rsidRDefault="00CD24AB" w:rsidP="004F231D">
      <w:pPr>
        <w:pStyle w:val="Tekstpodstawowy"/>
        <w:widowControl w:val="0"/>
        <w:numPr>
          <w:ilvl w:val="0"/>
          <w:numId w:val="54"/>
        </w:numPr>
        <w:tabs>
          <w:tab w:val="clear" w:pos="360"/>
        </w:tabs>
        <w:ind w:left="284" w:hanging="284"/>
        <w:jc w:val="both"/>
        <w:rPr>
          <w:rFonts w:ascii="Tahoma" w:hAnsi="Tahoma" w:cs="Tahoma"/>
          <w:color w:val="auto"/>
          <w:sz w:val="20"/>
          <w:lang w:val="pl-PL"/>
        </w:rPr>
      </w:pPr>
      <w:r w:rsidRPr="00453968">
        <w:rPr>
          <w:rFonts w:ascii="Tahoma" w:hAnsi="Tahoma" w:cs="Tahoma"/>
          <w:color w:val="auto"/>
          <w:sz w:val="20"/>
          <w:lang w:val="pl-PL"/>
        </w:rPr>
        <w:t>Wykonawca ma prawo do żądania przedłużenia terminu umownego, jeżeli niedotrzymanie pierwotnego terminu umownego nastąpi z powodu okoliczności, za które odpowiada zamawiający lub z powodu siły wyższej.</w:t>
      </w:r>
    </w:p>
    <w:p w14:paraId="783ED2B1" w14:textId="77777777" w:rsidR="00CD24AB" w:rsidRDefault="00CD24AB" w:rsidP="004F231D">
      <w:pPr>
        <w:pStyle w:val="Tekstpodstawowy"/>
        <w:widowControl w:val="0"/>
        <w:numPr>
          <w:ilvl w:val="0"/>
          <w:numId w:val="54"/>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Nie uzna się za przeszkody z powodu siły wyższej, tych które nie miały wpływu na cykl wykonawczy lub mogły być przezwyciężone działaniami wykonawcy przy zastosowaniu współmiernych środków technicznych lub technologii.</w:t>
      </w:r>
    </w:p>
    <w:p w14:paraId="1D25B981" w14:textId="77777777" w:rsidR="00CD24AB" w:rsidRPr="009B5118" w:rsidRDefault="00CD24AB" w:rsidP="004F231D">
      <w:pPr>
        <w:pStyle w:val="Tekstpodstawowy"/>
        <w:widowControl w:val="0"/>
        <w:numPr>
          <w:ilvl w:val="0"/>
          <w:numId w:val="54"/>
        </w:numPr>
        <w:tabs>
          <w:tab w:val="clear" w:pos="360"/>
        </w:tabs>
        <w:ind w:left="284" w:hanging="284"/>
        <w:jc w:val="both"/>
        <w:rPr>
          <w:rFonts w:ascii="Tahoma" w:hAnsi="Tahoma" w:cs="Tahoma"/>
          <w:color w:val="auto"/>
          <w:sz w:val="20"/>
          <w:lang w:val="pl-PL"/>
        </w:rPr>
      </w:pPr>
      <w:r w:rsidRPr="0083286D">
        <w:rPr>
          <w:rFonts w:ascii="Tahoma" w:hAnsi="Tahoma" w:cs="Tahoma"/>
          <w:color w:val="auto"/>
          <w:sz w:val="20"/>
          <w:lang w:val="pl-PL"/>
        </w:rPr>
        <w:t>W przypadku nie wykonania w terminie o którym mowa w ust.</w:t>
      </w:r>
      <w:r>
        <w:rPr>
          <w:rFonts w:ascii="Tahoma" w:hAnsi="Tahoma" w:cs="Tahoma"/>
          <w:color w:val="auto"/>
          <w:sz w:val="20"/>
          <w:lang w:val="pl-PL"/>
        </w:rPr>
        <w:t xml:space="preserve"> 1</w:t>
      </w:r>
      <w:r w:rsidRPr="0083286D">
        <w:rPr>
          <w:rFonts w:ascii="Tahoma" w:hAnsi="Tahoma" w:cs="Tahoma"/>
          <w:color w:val="auto"/>
          <w:sz w:val="20"/>
          <w:lang w:val="pl-PL"/>
        </w:rPr>
        <w:t xml:space="preserve"> zobowiązania, zamawiający zastrzega sobie prawo do</w:t>
      </w:r>
      <w:r>
        <w:rPr>
          <w:rFonts w:ascii="Tahoma" w:hAnsi="Tahoma" w:cs="Tahoma"/>
          <w:color w:val="auto"/>
          <w:sz w:val="20"/>
          <w:lang w:val="pl-PL"/>
        </w:rPr>
        <w:t xml:space="preserve"> </w:t>
      </w:r>
      <w:r w:rsidRPr="0083286D">
        <w:rPr>
          <w:rFonts w:ascii="Tahoma" w:hAnsi="Tahoma" w:cs="Tahoma"/>
          <w:b/>
          <w:color w:val="auto"/>
          <w:sz w:val="20"/>
          <w:lang w:val="pl-PL"/>
        </w:rPr>
        <w:t>odstąpienia od umowy</w:t>
      </w:r>
      <w:r w:rsidRPr="0083286D">
        <w:rPr>
          <w:rFonts w:ascii="Tahoma" w:hAnsi="Tahoma" w:cs="Tahoma"/>
          <w:color w:val="auto"/>
          <w:sz w:val="20"/>
          <w:lang w:val="pl-PL"/>
        </w:rPr>
        <w:t xml:space="preserve"> bez wyznaczenia terminu dodatkowego, z winy Wykonawcy.</w:t>
      </w:r>
    </w:p>
    <w:p w14:paraId="4B4A3E3D"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5</w:t>
      </w:r>
    </w:p>
    <w:p w14:paraId="7A4282B9" w14:textId="77777777" w:rsidR="00CD24AB" w:rsidRPr="009B5118" w:rsidRDefault="00CD24AB" w:rsidP="004F231D">
      <w:pPr>
        <w:pStyle w:val="Tekstpodstawowy"/>
        <w:widowControl w:val="0"/>
        <w:numPr>
          <w:ilvl w:val="0"/>
          <w:numId w:val="32"/>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Strony oświadczają, że zamawiający dostarczył wykonawcy formularz specyfikacji istotnych warunków zamówienia, zawierający m.in. istotne dla zamawiającego postanowienia i zobowiązania wykonawcy oraz że są one wprowadzone do niniejszej umowy.</w:t>
      </w:r>
    </w:p>
    <w:p w14:paraId="649DE7DE" w14:textId="77777777" w:rsidR="00CD24AB" w:rsidRPr="009B5118" w:rsidRDefault="00CD24AB" w:rsidP="004F231D">
      <w:pPr>
        <w:pStyle w:val="Tekstpodstawowy"/>
        <w:widowControl w:val="0"/>
        <w:numPr>
          <w:ilvl w:val="0"/>
          <w:numId w:val="32"/>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Dokumenty zawierające specyfikację istotnych warunków zamówienia stanowią integralną część niniejszej umowy.</w:t>
      </w:r>
    </w:p>
    <w:p w14:paraId="18D528CF"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6</w:t>
      </w:r>
    </w:p>
    <w:p w14:paraId="448B5C06" w14:textId="77777777" w:rsidR="00CD24AB" w:rsidRPr="009B5118" w:rsidRDefault="00CD24AB" w:rsidP="004F231D">
      <w:pPr>
        <w:pStyle w:val="Tekstpodstawowy"/>
        <w:widowControl w:val="0"/>
        <w:numPr>
          <w:ilvl w:val="0"/>
          <w:numId w:val="33"/>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Zamawiający może powołać inspektorów nadzoru inwestorskiego, którzy działają w jego imieniu i powiadomi o tym wykonawcę na piśmie w terminie 3 dni od daty ich powołania. </w:t>
      </w:r>
    </w:p>
    <w:p w14:paraId="31562F51" w14:textId="44EDB607" w:rsidR="00CD24AB" w:rsidRPr="009B5118" w:rsidRDefault="00CD24AB" w:rsidP="004F231D">
      <w:pPr>
        <w:pStyle w:val="Tekstpodstawowy"/>
        <w:widowControl w:val="0"/>
        <w:numPr>
          <w:ilvl w:val="0"/>
          <w:numId w:val="33"/>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lastRenderedPageBreak/>
        <w:t>Wykonawca ustanawia Kierownika Budowy w osobie ....................................................</w:t>
      </w:r>
      <w:r w:rsidR="00805AF3">
        <w:rPr>
          <w:rFonts w:ascii="Tahoma" w:hAnsi="Tahoma" w:cs="Tahoma"/>
          <w:color w:val="auto"/>
          <w:sz w:val="20"/>
          <w:lang w:val="pl-PL"/>
        </w:rPr>
        <w:t>...</w:t>
      </w:r>
      <w:r w:rsidRPr="009B5118">
        <w:rPr>
          <w:rFonts w:ascii="Tahoma" w:hAnsi="Tahoma" w:cs="Tahoma"/>
          <w:color w:val="auto"/>
          <w:sz w:val="20"/>
          <w:lang w:val="pl-PL"/>
        </w:rPr>
        <w:t>......, Nr uprawnień budowlanych .........................., Nr zaświadczenia PIIB …………………………………..</w:t>
      </w:r>
    </w:p>
    <w:p w14:paraId="526207CC" w14:textId="77777777" w:rsidR="00CD24AB" w:rsidRPr="009B5118" w:rsidRDefault="00CD24AB" w:rsidP="00805AF3">
      <w:pPr>
        <w:pStyle w:val="Tekstpodstawowy"/>
        <w:keepNext/>
        <w:jc w:val="center"/>
        <w:rPr>
          <w:rFonts w:ascii="Tahoma" w:hAnsi="Tahoma" w:cs="Tahoma"/>
          <w:color w:val="auto"/>
          <w:sz w:val="20"/>
          <w:lang w:val="pl-PL"/>
        </w:rPr>
      </w:pPr>
      <w:r w:rsidRPr="009B5118">
        <w:rPr>
          <w:rFonts w:ascii="Tahoma" w:hAnsi="Tahoma" w:cs="Tahoma"/>
          <w:b/>
          <w:color w:val="auto"/>
          <w:sz w:val="20"/>
          <w:lang w:val="pl-PL"/>
        </w:rPr>
        <w:t>§ 7</w:t>
      </w:r>
    </w:p>
    <w:p w14:paraId="15D200FE" w14:textId="77777777" w:rsidR="00CD24AB" w:rsidRPr="009B5118" w:rsidRDefault="00CD24AB" w:rsidP="004F231D">
      <w:pPr>
        <w:pStyle w:val="Tekstpodstawowy"/>
        <w:numPr>
          <w:ilvl w:val="0"/>
          <w:numId w:val="55"/>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Zamawiający przekaże wykonawcy protokolarnie teren budowy.</w:t>
      </w:r>
    </w:p>
    <w:p w14:paraId="347CC89F" w14:textId="77777777" w:rsidR="00CD24AB" w:rsidRPr="009B5118" w:rsidRDefault="00CD24AB" w:rsidP="00CD24AB">
      <w:pPr>
        <w:pStyle w:val="Tekstpodstawowy"/>
        <w:jc w:val="center"/>
        <w:rPr>
          <w:rFonts w:ascii="Tahoma" w:hAnsi="Tahoma" w:cs="Tahoma"/>
          <w:b/>
          <w:color w:val="auto"/>
          <w:sz w:val="20"/>
          <w:lang w:val="pl-PL"/>
        </w:rPr>
      </w:pPr>
      <w:r w:rsidRPr="009B5118">
        <w:rPr>
          <w:rFonts w:ascii="Tahoma" w:hAnsi="Tahoma" w:cs="Tahoma"/>
          <w:b/>
          <w:color w:val="auto"/>
          <w:sz w:val="20"/>
          <w:lang w:val="pl-PL"/>
        </w:rPr>
        <w:t>§ 8</w:t>
      </w:r>
    </w:p>
    <w:p w14:paraId="32294604" w14:textId="77777777" w:rsidR="00CD24AB" w:rsidRPr="009B5118" w:rsidRDefault="00CD24AB" w:rsidP="004F231D">
      <w:pPr>
        <w:pStyle w:val="Tekstpodstawowy"/>
        <w:widowControl w:val="0"/>
        <w:numPr>
          <w:ilvl w:val="0"/>
          <w:numId w:val="34"/>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Wykonawca wykona na własny koszt liczniki zużycia wody i energii oraz będzie ponosił koszty zużycia wody i energii w okresie realizacji robót na podstawie odrębnych ustaleń z administracją zamawiającego.</w:t>
      </w:r>
    </w:p>
    <w:p w14:paraId="746FE184" w14:textId="77777777" w:rsidR="00CD24AB" w:rsidRPr="009B5118" w:rsidRDefault="00CD24AB" w:rsidP="004F231D">
      <w:pPr>
        <w:pStyle w:val="Tekstpodstawowy"/>
        <w:widowControl w:val="0"/>
        <w:numPr>
          <w:ilvl w:val="0"/>
          <w:numId w:val="34"/>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Wykonawca będzie ponosił koszty utrzymania oraz konserwacji urządzeń i obiektów tymczasowych na placu budowy, wykorzystywanych przez własne służby.</w:t>
      </w:r>
    </w:p>
    <w:p w14:paraId="032B6B89" w14:textId="77777777" w:rsidR="00CD24AB" w:rsidRPr="009B5118" w:rsidRDefault="00CD24AB" w:rsidP="004F231D">
      <w:pPr>
        <w:pStyle w:val="Tekstpodstawowy"/>
        <w:widowControl w:val="0"/>
        <w:numPr>
          <w:ilvl w:val="0"/>
          <w:numId w:val="34"/>
        </w:numPr>
        <w:tabs>
          <w:tab w:val="clear" w:pos="720"/>
        </w:tabs>
        <w:ind w:left="284" w:hanging="284"/>
        <w:jc w:val="both"/>
        <w:rPr>
          <w:rFonts w:ascii="Tahoma" w:hAnsi="Tahoma" w:cs="Tahoma"/>
          <w:color w:val="auto"/>
          <w:sz w:val="20"/>
          <w:lang w:val="pl-PL"/>
        </w:rPr>
      </w:pPr>
      <w:r w:rsidRPr="009B5118">
        <w:rPr>
          <w:rFonts w:ascii="Tahoma" w:hAnsi="Tahoma" w:cs="Tahoma"/>
          <w:sz w:val="20"/>
          <w:lang w:val="pl-PL"/>
        </w:rPr>
        <w:t>Wykonawca zobowiązuje się zawrzeć na czas obowiązywania Umowy nie później niż w dniu, w którym ma nastąpić przekazanie terenu budowy, umowę lub umowy ubezpieczenia od wszelkiego ryzyka i odpowiedzialności związanej z realizacją Umowy, oraz do terminowego opłacania należnych składek ubezpieczeniowych, w zakresie:</w:t>
      </w:r>
    </w:p>
    <w:p w14:paraId="33C90D82" w14:textId="77777777" w:rsidR="00CD24AB" w:rsidRPr="009B5118" w:rsidRDefault="00CD24AB" w:rsidP="004F231D">
      <w:pPr>
        <w:pStyle w:val="Akapitzlist"/>
        <w:numPr>
          <w:ilvl w:val="0"/>
          <w:numId w:val="69"/>
        </w:numPr>
        <w:ind w:left="567" w:hanging="284"/>
        <w:contextualSpacing w:val="0"/>
        <w:jc w:val="both"/>
        <w:rPr>
          <w:rFonts w:ascii="Tahoma" w:hAnsi="Tahoma" w:cs="Tahoma"/>
          <w:b/>
        </w:rPr>
      </w:pPr>
      <w:r w:rsidRPr="009B5118">
        <w:rPr>
          <w:rFonts w:ascii="Tahoma" w:hAnsi="Tahoma" w:cs="Tahoma"/>
        </w:rPr>
        <w:t xml:space="preserve">od ryzyk budowlanych z sumą ubezpieczenia nie niższą niż </w:t>
      </w:r>
      <w:r>
        <w:rPr>
          <w:rFonts w:ascii="Tahoma" w:hAnsi="Tahoma" w:cs="Tahoma"/>
        </w:rPr>
        <w:t>c</w:t>
      </w:r>
      <w:r w:rsidRPr="009B5118">
        <w:rPr>
          <w:rFonts w:ascii="Tahoma" w:hAnsi="Tahoma" w:cs="Tahoma"/>
        </w:rPr>
        <w:t>ena ofertowa brutto;</w:t>
      </w:r>
    </w:p>
    <w:p w14:paraId="43180A8C" w14:textId="77777777" w:rsidR="00CD24AB" w:rsidRPr="009B5118" w:rsidRDefault="00CD24AB" w:rsidP="004F231D">
      <w:pPr>
        <w:pStyle w:val="Akapitzlist"/>
        <w:numPr>
          <w:ilvl w:val="0"/>
          <w:numId w:val="69"/>
        </w:numPr>
        <w:ind w:left="567" w:hanging="284"/>
        <w:contextualSpacing w:val="0"/>
        <w:jc w:val="both"/>
        <w:rPr>
          <w:rFonts w:ascii="Tahoma" w:hAnsi="Tahoma" w:cs="Tahoma"/>
          <w:b/>
        </w:rPr>
      </w:pPr>
      <w:r w:rsidRPr="009B5118">
        <w:rPr>
          <w:rFonts w:ascii="Tahoma" w:hAnsi="Tahoma" w:cs="Tahoma"/>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w:t>
      </w:r>
      <w:r>
        <w:rPr>
          <w:rFonts w:ascii="Tahoma" w:hAnsi="Tahoma" w:cs="Tahoma"/>
        </w:rPr>
        <w:t>rac objętych przedmiotem Umowy</w:t>
      </w:r>
      <w:r w:rsidRPr="009B5118">
        <w:rPr>
          <w:rFonts w:ascii="Tahoma" w:hAnsi="Tahoma" w:cs="Tahoma"/>
        </w:rPr>
        <w:t xml:space="preserve">, </w:t>
      </w:r>
    </w:p>
    <w:p w14:paraId="0C5970EF" w14:textId="77777777" w:rsidR="00CD24AB" w:rsidRPr="009B5118" w:rsidRDefault="00CD24AB" w:rsidP="004F231D">
      <w:pPr>
        <w:pStyle w:val="Akapitzlist"/>
        <w:numPr>
          <w:ilvl w:val="0"/>
          <w:numId w:val="69"/>
        </w:numPr>
        <w:ind w:left="567" w:hanging="284"/>
        <w:contextualSpacing w:val="0"/>
        <w:jc w:val="both"/>
        <w:rPr>
          <w:rFonts w:ascii="Tahoma" w:hAnsi="Tahoma" w:cs="Tahoma"/>
          <w:b/>
        </w:rPr>
      </w:pPr>
      <w:r w:rsidRPr="009B5118">
        <w:rPr>
          <w:rFonts w:ascii="Tahoma" w:hAnsi="Tahoma" w:cs="Tahoma"/>
        </w:rPr>
        <w:t xml:space="preserve">ubezpieczenia kadry, pracowników Wykonawcy oraz każdego Podwykonawcy (dalszego Podwykonawcy), a także wszelkich innych osób realizujących w imieniu Wykonawcy lub Podwykonawcy roboty budowlane. </w:t>
      </w:r>
    </w:p>
    <w:p w14:paraId="5E4E2CA8" w14:textId="77777777" w:rsidR="00CD24AB" w:rsidRPr="009B5118" w:rsidRDefault="00CD24AB" w:rsidP="004F231D">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rPr>
        <w:t xml:space="preserve">Umowy ubezpieczenia, o których mowa w ust. 3 muszą zapewniać wypłatę odszkodowania płatnego w złotych polskich, bez ograniczeń. </w:t>
      </w:r>
    </w:p>
    <w:p w14:paraId="78140CD5" w14:textId="77777777" w:rsidR="00CD24AB" w:rsidRPr="009B5118" w:rsidRDefault="00CD24AB" w:rsidP="004F231D">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rPr>
        <w:t>Koszt umowy, lub umów, o których mowa ust. 3 w szczególności składki ubezpieczeniowe, pokrywa w całości Wykonawca.</w:t>
      </w:r>
    </w:p>
    <w:p w14:paraId="343D457C" w14:textId="77777777" w:rsidR="00CD24AB" w:rsidRPr="009B5118" w:rsidRDefault="00CD24AB" w:rsidP="004F231D">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rPr>
        <w:t>Wykonawca przedłoży Zamawiającemu dokumenty potwierdzające zawarcie umowy ubezpieczenia, w tym w szczególności kopię umowy i polisy ubezpieczenia, nie później w dniu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2D9F7480" w14:textId="77777777" w:rsidR="00CD24AB" w:rsidRPr="009B5118" w:rsidRDefault="00CD24AB" w:rsidP="004F231D">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rPr>
        <w:t xml:space="preserve">W razie wydłużenia czasu realizacji Umowy, Wykonawca zobowiązuje się do przedłużenia ubezpieczenia na zasadach określonych w ust. 3-5,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3-5 lub nieprzedłożenia przez Wykonawcę odnośnego dokumentu ubezpieczenia w terminie, o którym mowa w ust. 6, Zamawiający w imieniu i na rzecz Wykonawcy na jego koszt dokona stosownego ubezpieczenia w zakresie określonym w ust. 3-5, a poniesiony koszt potrąci z należności wynikających z najbliższej faktury wystawionej przez Wykonawcę. </w:t>
      </w:r>
    </w:p>
    <w:p w14:paraId="59450CCB" w14:textId="77777777" w:rsidR="00CD24AB" w:rsidRPr="009B5118" w:rsidRDefault="00CD24AB" w:rsidP="004F231D">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spacing w:val="-2"/>
        </w:rPr>
        <w:t>Wykonawca nie jest uprawniony do dokonywania zmian warunków ubezpieczenia bez uprzedniej zgody Zamawiającego wyrażonej na piśmie.</w:t>
      </w:r>
    </w:p>
    <w:p w14:paraId="4908ADB9"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9</w:t>
      </w:r>
    </w:p>
    <w:p w14:paraId="6CFD7436" w14:textId="77777777" w:rsidR="00CD24AB" w:rsidRPr="009B5118" w:rsidRDefault="00CD24AB" w:rsidP="004F231D">
      <w:pPr>
        <w:pStyle w:val="Tekstpodstawowy"/>
        <w:widowControl w:val="0"/>
        <w:numPr>
          <w:ilvl w:val="0"/>
          <w:numId w:val="35"/>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Wykonawca zobowiązuje się w zależności od potrzeb wykonać i utrzymywać na swój koszt ogrodzenie budowy, strzec mienia znajdującego się na terenie budowy, a także zapewnić warunki bezpieczeństwa bhp i ppoż.</w:t>
      </w:r>
    </w:p>
    <w:p w14:paraId="52602BEF" w14:textId="77777777" w:rsidR="00CD24AB" w:rsidRPr="009B5118" w:rsidRDefault="00CD24AB" w:rsidP="004F231D">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W czasie realizacji robót wykonawca będzie utrzymywał teren budowy w stanie wolnym od przeszkód komunikacyjnych oraz będzie składował wszelkie urządzenia pomocnicze i usuwał zbędne materiały, odpady i śmieci oraz niepotrzebne urządzenia prowizoryczne.</w:t>
      </w:r>
    </w:p>
    <w:p w14:paraId="4E825474" w14:textId="77777777" w:rsidR="00CD24AB" w:rsidRPr="009B5118" w:rsidRDefault="00CD24AB" w:rsidP="004F231D">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Wykonawca zobowiązuje się do umożliwienia wstępu na teren budowy upoważnionym przedstawicielom Zamawiającego, pracownikom organów państwowego nadzoru budowlanego, do których należy wykonywanie zadań określonych ustawą - Prawo budowlane i innych uprawnionych organów kontrolnych oraz do udostępnienia im danych i informacji wymaganych stosownymi przepisami.</w:t>
      </w:r>
    </w:p>
    <w:p w14:paraId="78EEBDCE" w14:textId="77777777" w:rsidR="00CD24AB" w:rsidRPr="009B5118" w:rsidRDefault="00CD24AB" w:rsidP="004F231D">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lastRenderedPageBreak/>
        <w:t>Po zakończeniu robót wykonawca zobowiązany jest uporządkować teren budowy i przekazać go zamawiającemu w terminie ustalonym na odbiór końcowy robót.</w:t>
      </w:r>
    </w:p>
    <w:p w14:paraId="79F4759A" w14:textId="77777777" w:rsidR="00CD24AB" w:rsidRPr="009B5118" w:rsidRDefault="00CD24AB" w:rsidP="004F231D">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Gospodarzem na terenie robót jest wykonawca.</w:t>
      </w:r>
    </w:p>
    <w:p w14:paraId="32509932" w14:textId="77777777" w:rsidR="00CD24AB" w:rsidRPr="009B5118" w:rsidRDefault="00CD24AB" w:rsidP="004F231D">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Wykonawca odpowiada za przekazany teren robót do czasu komisyjnego odbioru i przekazania obiektu Zamawiającemu.</w:t>
      </w:r>
    </w:p>
    <w:p w14:paraId="5911DD91"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10</w:t>
      </w:r>
    </w:p>
    <w:p w14:paraId="1D6DEBAE" w14:textId="77777777" w:rsidR="00CD24AB" w:rsidRPr="009B5118" w:rsidRDefault="00CD24AB" w:rsidP="004F231D">
      <w:pPr>
        <w:pStyle w:val="Tekstpodstawowy"/>
        <w:widowControl w:val="0"/>
        <w:numPr>
          <w:ilvl w:val="0"/>
          <w:numId w:val="36"/>
        </w:numPr>
        <w:tabs>
          <w:tab w:val="clear" w:pos="405"/>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Wykonawca zobowiązuje się wykonać przedmiot umowy z materiałów własnych.</w:t>
      </w:r>
    </w:p>
    <w:p w14:paraId="1CF72A2F" w14:textId="77777777" w:rsidR="00CD24AB" w:rsidRPr="009B5118" w:rsidRDefault="00CD24AB" w:rsidP="004F231D">
      <w:pPr>
        <w:pStyle w:val="Tekstpodstawowy"/>
        <w:numPr>
          <w:ilvl w:val="0"/>
          <w:numId w:val="36"/>
        </w:numPr>
        <w:tabs>
          <w:tab w:val="clear" w:pos="405"/>
        </w:tabs>
        <w:ind w:left="284" w:hanging="284"/>
        <w:jc w:val="both"/>
        <w:rPr>
          <w:rFonts w:ascii="Tahoma" w:hAnsi="Tahoma" w:cs="Tahoma"/>
          <w:color w:val="auto"/>
          <w:sz w:val="20"/>
          <w:lang w:val="pl-PL"/>
        </w:rPr>
      </w:pPr>
      <w:r w:rsidRPr="009B5118">
        <w:rPr>
          <w:rFonts w:ascii="Tahoma" w:hAnsi="Tahoma" w:cs="Tahoma"/>
          <w:color w:val="auto"/>
          <w:sz w:val="20"/>
          <w:lang w:val="pl-PL"/>
        </w:rPr>
        <w:t>Wszelkie maszyny i urządzenia niezbędne do wykonania budowy oraz zamontowania (wbudowania) w realizowanych obiektach, dostarczy Wykonawca.</w:t>
      </w:r>
    </w:p>
    <w:p w14:paraId="511A1AD9" w14:textId="77777777" w:rsidR="00CD24AB" w:rsidRPr="009B5118" w:rsidRDefault="00CD24AB" w:rsidP="004F231D">
      <w:pPr>
        <w:pStyle w:val="Tekstpodstawowy"/>
        <w:widowControl w:val="0"/>
        <w:numPr>
          <w:ilvl w:val="0"/>
          <w:numId w:val="36"/>
        </w:numPr>
        <w:tabs>
          <w:tab w:val="clear" w:pos="405"/>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Materiały i urządzenia, o których mowa w ust. 1 i 2, powinny odpowiadać co do jakości wymogom wyrobów dopuszczonych do obrotu i stosowania w budownictwie określonym w art. 10 ustawy Prawo budowlane oraz spełniającym wymagania projektu. </w:t>
      </w:r>
    </w:p>
    <w:p w14:paraId="7184E580" w14:textId="77777777" w:rsidR="00CD24AB" w:rsidRPr="009B5118" w:rsidRDefault="00CD24AB" w:rsidP="004F231D">
      <w:pPr>
        <w:pStyle w:val="Tekstpodstawowy"/>
        <w:widowControl w:val="0"/>
        <w:numPr>
          <w:ilvl w:val="0"/>
          <w:numId w:val="36"/>
        </w:numPr>
        <w:tabs>
          <w:tab w:val="clear" w:pos="405"/>
        </w:tabs>
        <w:ind w:left="284" w:hanging="284"/>
        <w:jc w:val="both"/>
        <w:rPr>
          <w:rFonts w:ascii="Tahoma" w:hAnsi="Tahoma" w:cs="Tahoma"/>
          <w:color w:val="auto"/>
          <w:sz w:val="20"/>
          <w:lang w:val="pl-PL"/>
        </w:rPr>
      </w:pPr>
      <w:r w:rsidRPr="009B5118">
        <w:rPr>
          <w:rFonts w:ascii="Tahoma" w:hAnsi="Tahoma" w:cs="Tahoma"/>
          <w:color w:val="auto"/>
          <w:sz w:val="20"/>
          <w:lang w:val="pl-PL"/>
        </w:rPr>
        <w:t>Na każde żądanie zamawiającego, wykonawca obowiązany jest okazać w stosunku do wskazanych materiałów:</w:t>
      </w:r>
    </w:p>
    <w:p w14:paraId="12654435" w14:textId="77777777" w:rsidR="00CD24AB" w:rsidRPr="009B5118" w:rsidRDefault="00CD24AB" w:rsidP="004F231D">
      <w:pPr>
        <w:pStyle w:val="Tekstpodstawowy"/>
        <w:widowControl w:val="0"/>
        <w:numPr>
          <w:ilvl w:val="0"/>
          <w:numId w:val="52"/>
        </w:numPr>
        <w:tabs>
          <w:tab w:val="clear" w:pos="1068"/>
        </w:tabs>
        <w:ind w:left="568" w:hanging="284"/>
        <w:jc w:val="both"/>
        <w:rPr>
          <w:rFonts w:ascii="Tahoma" w:hAnsi="Tahoma" w:cs="Tahoma"/>
          <w:color w:val="auto"/>
          <w:sz w:val="20"/>
          <w:lang w:val="pl-PL"/>
        </w:rPr>
      </w:pPr>
      <w:r w:rsidRPr="009B5118">
        <w:rPr>
          <w:rFonts w:ascii="Tahoma" w:hAnsi="Tahoma" w:cs="Tahoma"/>
          <w:color w:val="auto"/>
          <w:sz w:val="20"/>
          <w:lang w:val="pl-PL"/>
        </w:rPr>
        <w:t xml:space="preserve">certyfikat na znak bezpieczeństwa, </w:t>
      </w:r>
    </w:p>
    <w:p w14:paraId="51F65D86" w14:textId="77777777" w:rsidR="00CD24AB" w:rsidRPr="009B5118" w:rsidRDefault="00CD24AB" w:rsidP="004F231D">
      <w:pPr>
        <w:pStyle w:val="Tekstpodstawowy"/>
        <w:widowControl w:val="0"/>
        <w:numPr>
          <w:ilvl w:val="0"/>
          <w:numId w:val="52"/>
        </w:numPr>
        <w:tabs>
          <w:tab w:val="clear" w:pos="1068"/>
        </w:tabs>
        <w:ind w:left="568" w:hanging="284"/>
        <w:jc w:val="both"/>
        <w:rPr>
          <w:rFonts w:ascii="Tahoma" w:hAnsi="Tahoma" w:cs="Tahoma"/>
          <w:color w:val="auto"/>
          <w:sz w:val="20"/>
          <w:lang w:val="pl-PL"/>
        </w:rPr>
      </w:pPr>
      <w:r w:rsidRPr="009B5118">
        <w:rPr>
          <w:rFonts w:ascii="Tahoma" w:hAnsi="Tahoma" w:cs="Tahoma"/>
          <w:color w:val="auto"/>
          <w:sz w:val="20"/>
          <w:lang w:val="pl-PL"/>
        </w:rPr>
        <w:t>dokumenty potwierdzające dopuszczenie do stosowania w budownictwie,</w:t>
      </w:r>
    </w:p>
    <w:p w14:paraId="736EC753" w14:textId="77777777" w:rsidR="00CD24AB" w:rsidRPr="009B5118" w:rsidRDefault="00CD24AB" w:rsidP="004F231D">
      <w:pPr>
        <w:pStyle w:val="Tekstpodstawowy"/>
        <w:widowControl w:val="0"/>
        <w:numPr>
          <w:ilvl w:val="0"/>
          <w:numId w:val="52"/>
        </w:numPr>
        <w:tabs>
          <w:tab w:val="clear" w:pos="1068"/>
        </w:tabs>
        <w:ind w:left="568" w:hanging="284"/>
        <w:jc w:val="both"/>
        <w:rPr>
          <w:rFonts w:ascii="Tahoma" w:hAnsi="Tahoma" w:cs="Tahoma"/>
          <w:color w:val="auto"/>
          <w:sz w:val="20"/>
          <w:lang w:val="pl-PL"/>
        </w:rPr>
      </w:pPr>
      <w:r w:rsidRPr="009B5118">
        <w:rPr>
          <w:rFonts w:ascii="Tahoma" w:hAnsi="Tahoma" w:cs="Tahoma"/>
          <w:color w:val="auto"/>
          <w:sz w:val="20"/>
          <w:lang w:val="pl-PL"/>
        </w:rPr>
        <w:t>dokumenty potwierdzające dopuszczenie do stosowania w ochronie przeciwpożarowej.</w:t>
      </w:r>
    </w:p>
    <w:p w14:paraId="7BE1BFB2" w14:textId="77777777" w:rsidR="00CD24AB" w:rsidRPr="009B5118" w:rsidRDefault="00CD24AB" w:rsidP="004F231D">
      <w:pPr>
        <w:pStyle w:val="Tekstpodstawowy"/>
        <w:widowControl w:val="0"/>
        <w:numPr>
          <w:ilvl w:val="0"/>
          <w:numId w:val="36"/>
        </w:numPr>
        <w:tabs>
          <w:tab w:val="clear" w:pos="405"/>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Wykonawca zapewni potrzebne oprzyrządowanie, potencjał ludzki oraz materiały wymagane do zbadania na żądanie zamawiającego jakości robót wykonanych z materiałów wykonawcy. </w:t>
      </w:r>
    </w:p>
    <w:p w14:paraId="1E841C4F" w14:textId="77777777" w:rsidR="00CD24AB" w:rsidRPr="009B5118" w:rsidRDefault="00CD24AB" w:rsidP="004F231D">
      <w:pPr>
        <w:pStyle w:val="Tekstpodstawowy"/>
        <w:widowControl w:val="0"/>
        <w:numPr>
          <w:ilvl w:val="0"/>
          <w:numId w:val="36"/>
        </w:numPr>
        <w:tabs>
          <w:tab w:val="clear" w:pos="405"/>
        </w:tabs>
        <w:ind w:left="284" w:hanging="284"/>
        <w:jc w:val="both"/>
        <w:rPr>
          <w:rFonts w:ascii="Tahoma" w:hAnsi="Tahoma" w:cs="Tahoma"/>
          <w:color w:val="auto"/>
          <w:sz w:val="20"/>
          <w:lang w:val="pl-PL"/>
        </w:rPr>
      </w:pPr>
      <w:r w:rsidRPr="009B5118">
        <w:rPr>
          <w:rFonts w:ascii="Tahoma" w:hAnsi="Tahoma" w:cs="Tahoma"/>
          <w:color w:val="auto"/>
          <w:sz w:val="20"/>
          <w:lang w:val="pl-PL"/>
        </w:rPr>
        <w:t>Badania, o których mowa w ust. 5, będą realizowane przez wykonawcę na własny koszt.</w:t>
      </w:r>
    </w:p>
    <w:p w14:paraId="4D3EB3ED" w14:textId="77777777" w:rsidR="00CD24AB" w:rsidRPr="009B5118" w:rsidRDefault="00CD24AB" w:rsidP="004F231D">
      <w:pPr>
        <w:pStyle w:val="Akapitzlist"/>
        <w:numPr>
          <w:ilvl w:val="0"/>
          <w:numId w:val="36"/>
        </w:numPr>
        <w:autoSpaceDE w:val="0"/>
        <w:autoSpaceDN w:val="0"/>
        <w:adjustRightInd w:val="0"/>
        <w:ind w:left="284" w:hanging="284"/>
        <w:contextualSpacing w:val="0"/>
        <w:jc w:val="both"/>
        <w:rPr>
          <w:rFonts w:ascii="Tahoma" w:hAnsi="Tahoma" w:cs="Tahoma"/>
        </w:rPr>
      </w:pPr>
      <w:r w:rsidRPr="009B5118">
        <w:rPr>
          <w:rFonts w:ascii="Tahoma" w:hAnsi="Tahoma" w:cs="Tahoma"/>
        </w:rPr>
        <w:t>Do obowiązków Wykonawcy należy zatrudnienie na podstawie umowy o pracę - w rozumieniu Kodeksu pracy - osób wykonujących czynności na terenie budowy w trakcie realizacji przedmiotu umowy.</w:t>
      </w:r>
    </w:p>
    <w:p w14:paraId="798971E5" w14:textId="77777777" w:rsidR="00CD24AB" w:rsidRPr="009B5118" w:rsidRDefault="00CD24AB" w:rsidP="004F231D">
      <w:pPr>
        <w:pStyle w:val="Akapitzlist"/>
        <w:numPr>
          <w:ilvl w:val="0"/>
          <w:numId w:val="36"/>
        </w:numPr>
        <w:autoSpaceDE w:val="0"/>
        <w:autoSpaceDN w:val="0"/>
        <w:adjustRightInd w:val="0"/>
        <w:ind w:left="284" w:hanging="284"/>
        <w:contextualSpacing w:val="0"/>
        <w:jc w:val="both"/>
        <w:rPr>
          <w:rFonts w:ascii="Tahoma" w:hAnsi="Tahoma" w:cs="Tahoma"/>
        </w:rPr>
      </w:pPr>
      <w:r w:rsidRPr="009B5118">
        <w:rPr>
          <w:rFonts w:ascii="Tahoma" w:hAnsi="Tahoma" w:cs="Tahoma"/>
        </w:rPr>
        <w:t>Zamawiający ma prawo w każdym momencie realizacji zamówienia zwrócić się do wykonawcy o przedstawienie dokumentów zatrudnienia, a wykonawca ma obowiązek je niezwłocznie przedstawić zamawiającemu.</w:t>
      </w:r>
    </w:p>
    <w:p w14:paraId="28E3667D"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11</w:t>
      </w:r>
    </w:p>
    <w:p w14:paraId="36DF8C79"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color w:val="auto"/>
          <w:sz w:val="20"/>
          <w:lang w:val="pl-PL"/>
        </w:rPr>
        <w:t>Do zawarcia przez wykonawcę umowy o roboty budowlane z Podwykonawcą lub dalszym Podwykonawcą jest wymagana zgoda zamawiającego. Jeżeli zamawiający, w terminie 7 dni od przedstawienia mu przez wykonawcę umowy lub jej projektu z Podwykonawcą lub dalszym Podwykonawcą, wraz z częścią dokumentacji dotyczącą wykonania robót określonych w umowie lub projekcie, nie zgłosi na piśmie sprzeciwu lub zastrzeżeń, uważa się, że</w:t>
      </w:r>
      <w:r>
        <w:rPr>
          <w:rFonts w:ascii="Tahoma" w:hAnsi="Tahoma" w:cs="Tahoma"/>
          <w:color w:val="auto"/>
          <w:sz w:val="20"/>
          <w:lang w:val="pl-PL"/>
        </w:rPr>
        <w:t xml:space="preserve"> </w:t>
      </w:r>
      <w:r w:rsidRPr="009B5118">
        <w:rPr>
          <w:rFonts w:ascii="Tahoma" w:hAnsi="Tahoma" w:cs="Tahoma"/>
          <w:color w:val="auto"/>
          <w:sz w:val="20"/>
          <w:lang w:val="pl-PL"/>
        </w:rPr>
        <w:t>wyraził zgodę na zawarcie umowy.</w:t>
      </w:r>
    </w:p>
    <w:p w14:paraId="391CC73D"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color w:val="auto"/>
          <w:sz w:val="20"/>
          <w:lang w:val="pl-PL"/>
        </w:rPr>
        <w:t>Przedstawienie zamawiającemu przez wykonawcę umowy lub jej projektu z Podwykonawcą lub dalszym Podwykonawcą, wraz z</w:t>
      </w:r>
      <w:r>
        <w:rPr>
          <w:rFonts w:ascii="Tahoma" w:hAnsi="Tahoma" w:cs="Tahoma"/>
          <w:color w:val="auto"/>
          <w:sz w:val="20"/>
          <w:lang w:val="pl-PL"/>
        </w:rPr>
        <w:t xml:space="preserve"> </w:t>
      </w:r>
      <w:r w:rsidRPr="009B5118">
        <w:rPr>
          <w:rFonts w:ascii="Tahoma" w:hAnsi="Tahoma" w:cs="Tahoma"/>
          <w:color w:val="auto"/>
          <w:sz w:val="20"/>
          <w:lang w:val="pl-PL"/>
        </w:rPr>
        <w:t xml:space="preserve">częścią dokumentacji dotyczącą wykonania robót określonych w umowie lub projekcie </w:t>
      </w:r>
      <w:r w:rsidRPr="009B5118">
        <w:rPr>
          <w:rFonts w:ascii="Tahoma" w:hAnsi="Tahoma" w:cs="Tahoma"/>
          <w:bCs/>
          <w:color w:val="auto"/>
          <w:sz w:val="20"/>
          <w:lang w:val="pl-PL"/>
        </w:rPr>
        <w:t>- upoważnia zamawiającego do zgłoszenia sprzeciwu lub zastrzeżeń.</w:t>
      </w:r>
    </w:p>
    <w:p w14:paraId="20143B5D"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bCs/>
          <w:color w:val="auto"/>
          <w:sz w:val="20"/>
          <w:lang w:val="pl-PL"/>
        </w:rPr>
        <w:t>Umowy pomiędzy wykonawcą, Podwykonawcami lub dalszymi Podwykonawcami zawarte bez formy pisemnej są nieważne.</w:t>
      </w:r>
    </w:p>
    <w:p w14:paraId="43362E36"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bCs/>
          <w:color w:val="auto"/>
          <w:sz w:val="20"/>
          <w:lang w:val="pl-PL"/>
        </w:rPr>
        <w:t>W przypadku zawarcia umowy wykonawcy z Podwykonawcą lub dalszym Podwykonawcą za zgodą zamawiającego - zamawiający może (na uzasadniony pisemny wniosek Podwykonawcy lub dalszego Podwykonawcy) uiści należne Podwykonawcy lub dalszemu Podwykonawcy wynagrodzenie z tej umowy bezpośrednio na wskazane prze niego konto bankowe. Tak uiszczone wynagrodzenie pomniejsza wynagrodzenie należne z umowy wykonawcy i zwalnia zamawiającego ze zobowiązania w tym zakresie.</w:t>
      </w:r>
    </w:p>
    <w:p w14:paraId="109795C7"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sz w:val="20"/>
          <w:lang w:val="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2259A3B3"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sz w:val="20"/>
          <w:lang w:val="pl-PL"/>
        </w:rPr>
        <w:t>Wykonawca jest odpowiedzialny za działania lub zaniechania Podwykonawców, dalszych Podwykonawców, ich przedstawicieli lub pracowników, jak za własne działania lub zaniechania.</w:t>
      </w:r>
    </w:p>
    <w:p w14:paraId="63E9CA8A"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sz w:val="20"/>
          <w:lang w:val="pl-PL"/>
        </w:rPr>
        <w:t>Umowa z Podwykonawcą lub dalszym Podwykonawcą powinna stanowić w szczególności, iż:</w:t>
      </w:r>
    </w:p>
    <w:p w14:paraId="1B0BF909"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t>termin zapłaty wynagrodzenia Podwykonawcy lub dalszemu Podwykonawcy nie może być dłuższy niż 30 dni od dnia doręczenia Wykonawcy, Podwykonawcy lub dalszemu Podwykonawcy faktury, potwierdzających wykonanie zleconej Podwykonawcy lub dalszemu Podwykonawcy: dostawy, usługi lub roboty budowlanej,</w:t>
      </w:r>
    </w:p>
    <w:p w14:paraId="355D8D23"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lastRenderedPageBreak/>
        <w:t>przedmiotem Umowy o podwykonawstwo jest wyłącznie wykonanie, odpowiednio: robót budowlanych, dostaw lub usług, które ściśle odpowiadają części zamówienia określonego Umową zawartą pomiędzy Zamawiającym a Wykonawcą,</w:t>
      </w:r>
    </w:p>
    <w:p w14:paraId="60FC3A66"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47594E38"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t>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14:paraId="481A9B27"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t>okres odpowiedzialności Podwykonawcy lub dalszego Podwykonawcy za Wady przedmiotu Umowy o podwykonawstwo, nie będzie krótszy od okresu odpowiedzialności za Wady przedmiotu Umowy Wykonawcy wobec Zamawiającego,</w:t>
      </w:r>
    </w:p>
    <w:p w14:paraId="3FBEF4B8"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9B5118" w:rsidDel="00B93005">
        <w:rPr>
          <w:rFonts w:ascii="Tahoma" w:hAnsi="Tahoma" w:cs="Tahoma"/>
        </w:rPr>
        <w:t xml:space="preserve"> </w:t>
      </w:r>
      <w:r w:rsidRPr="009B5118">
        <w:rPr>
          <w:rFonts w:ascii="Tahoma" w:hAnsi="Tahoma" w:cs="Tahoma"/>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w:t>
      </w:r>
      <w:r>
        <w:rPr>
          <w:rFonts w:ascii="Tahoma" w:hAnsi="Tahoma" w:cs="Tahoma"/>
        </w:rPr>
        <w:t xml:space="preserve"> </w:t>
      </w:r>
      <w:r w:rsidRPr="009B5118">
        <w:rPr>
          <w:rFonts w:ascii="Tahoma" w:hAnsi="Tahoma" w:cs="Tahoma"/>
        </w:rPr>
        <w:t>podwykonawstwo będą stanowiły załącznik do tej umowy,</w:t>
      </w:r>
    </w:p>
    <w:p w14:paraId="1BBF109C"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t>Podwykonawca lub dalszy Podwykonawca są zobowiązani do przedstawiania Zamawiającemu na jego żądanie dokumentów, oświadczeń i wyjaśnień dotyczących realizacji Umowy o podwykonawstwo.</w:t>
      </w:r>
    </w:p>
    <w:p w14:paraId="0BECFB61"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rPr>
        <w:t>Umowa o podwykonawstwo nie może zawierać postanowień:</w:t>
      </w:r>
    </w:p>
    <w:p w14:paraId="1D746F63" w14:textId="77777777" w:rsidR="00CD24AB" w:rsidRPr="009B5118" w:rsidRDefault="00CD24AB" w:rsidP="004F231D">
      <w:pPr>
        <w:pStyle w:val="Akapitzlist"/>
        <w:numPr>
          <w:ilvl w:val="0"/>
          <w:numId w:val="67"/>
        </w:numPr>
        <w:ind w:left="567" w:hanging="284"/>
        <w:contextualSpacing w:val="0"/>
        <w:jc w:val="both"/>
        <w:rPr>
          <w:rFonts w:ascii="Tahoma" w:hAnsi="Tahoma" w:cs="Tahoma"/>
        </w:rPr>
      </w:pPr>
      <w:r w:rsidRPr="009B5118">
        <w:rPr>
          <w:rFonts w:ascii="Tahoma" w:hAnsi="Tahoma" w:cs="Tahom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6E1F6D1" w14:textId="77777777" w:rsidR="00CD24AB" w:rsidRPr="009B5118" w:rsidRDefault="00CD24AB" w:rsidP="004F231D">
      <w:pPr>
        <w:pStyle w:val="Akapitzlist"/>
        <w:numPr>
          <w:ilvl w:val="0"/>
          <w:numId w:val="67"/>
        </w:numPr>
        <w:ind w:left="567" w:hanging="284"/>
        <w:contextualSpacing w:val="0"/>
        <w:jc w:val="both"/>
        <w:rPr>
          <w:rFonts w:ascii="Tahoma" w:hAnsi="Tahoma" w:cs="Tahoma"/>
        </w:rPr>
      </w:pPr>
      <w:r w:rsidRPr="009B5118">
        <w:rPr>
          <w:rFonts w:ascii="Tahoma" w:hAnsi="Tahoma" w:cs="Tahoma"/>
        </w:rPr>
        <w:t>uzależniających zwrot kwot zabezpieczenia przez Wykonawcę Podwykonawcy, od zwrotu Zabezpieczenia należytego wykonania umowy Wykonawcy przez Zamawiającego.</w:t>
      </w:r>
    </w:p>
    <w:p w14:paraId="75C67F32"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Wykonawca, Podwykonawca lub dalszy Podwykonawca nie może polecić Podwykonawcy realizacji przedmiotu Umowy o podwykonawstwo, której przedmiotem są roboty budowlane w przypadku braku jej akceptacji przez Zamawiającego.</w:t>
      </w:r>
    </w:p>
    <w:p w14:paraId="5B0AA81C"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42E01942"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A35BFB6"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14:paraId="6B086E93"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3D86E5DA"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rPr>
        <w:t xml:space="preserve">Zamawiający, </w:t>
      </w:r>
      <w:r w:rsidRPr="009B5118">
        <w:rPr>
          <w:rFonts w:ascii="Tahoma" w:hAnsi="Tahoma" w:cs="Tahoma"/>
          <w:lang w:eastAsia="ar-SA"/>
        </w:rPr>
        <w:t xml:space="preserve">może żądać od Wykonawcy zmiany lub odsunięcia Podwykonawcy lub dalszego Podwykonawcy od wykonywania prac w zakresie realizacji przedmiotu Umowy, jeżeli sprzęt techniczny, osoby i kwalifikacje, którymi dysponuje Podwykonawca lub dalszy Podwykonawca, nie spełniają warunków lub wymagań dotyczących podwykonawstwa, określonych Umową, nie </w:t>
      </w:r>
      <w:r w:rsidRPr="009B5118">
        <w:rPr>
          <w:rFonts w:ascii="Tahoma" w:hAnsi="Tahoma" w:cs="Tahoma"/>
          <w:lang w:eastAsia="ar-SA"/>
        </w:rPr>
        <w:lastRenderedPageBreak/>
        <w:t>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B2CBE20"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E86BAF8"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12</w:t>
      </w:r>
    </w:p>
    <w:p w14:paraId="11BFCB49" w14:textId="77777777" w:rsidR="00CD24AB" w:rsidRPr="009B5118" w:rsidRDefault="00CD24AB" w:rsidP="00CD24AB">
      <w:pPr>
        <w:pStyle w:val="Tekstpodstawowy"/>
        <w:jc w:val="both"/>
        <w:rPr>
          <w:rFonts w:ascii="Tahoma" w:hAnsi="Tahoma" w:cs="Tahoma"/>
          <w:color w:val="auto"/>
          <w:sz w:val="20"/>
          <w:lang w:val="pl-PL"/>
        </w:rPr>
      </w:pPr>
      <w:r w:rsidRPr="009B5118">
        <w:rPr>
          <w:rFonts w:ascii="Tahoma" w:hAnsi="Tahoma" w:cs="Tahoma"/>
          <w:color w:val="auto"/>
          <w:sz w:val="20"/>
          <w:lang w:val="pl-PL"/>
        </w:rPr>
        <w:t>Wykonawca przyjmuje na siebie następujące obowiązki szczegółowe:</w:t>
      </w:r>
    </w:p>
    <w:p w14:paraId="05E6677F" w14:textId="77777777" w:rsidR="00CD24AB" w:rsidRPr="009B5118" w:rsidRDefault="00CD24AB" w:rsidP="004F231D">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pełnienia funkcji koordynacyjnych w stosunku do robót realizowanych przez Podwykonawców,</w:t>
      </w:r>
    </w:p>
    <w:p w14:paraId="731D1A8C" w14:textId="77777777" w:rsidR="00CD24AB" w:rsidRPr="009B5118" w:rsidRDefault="00CD24AB" w:rsidP="004F231D">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zapewnienia specjalistycznego kierownictwa montażu dla dostarczonych maszyn i urządzeń,</w:t>
      </w:r>
    </w:p>
    <w:p w14:paraId="3E905B87" w14:textId="77777777" w:rsidR="00CD24AB" w:rsidRPr="009B5118" w:rsidRDefault="00CD24AB" w:rsidP="004F231D">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informowania zamawiającego o konieczności wykonania robót zamiennych w</w:t>
      </w:r>
      <w:r>
        <w:rPr>
          <w:rFonts w:ascii="Tahoma" w:hAnsi="Tahoma" w:cs="Tahoma"/>
          <w:color w:val="auto"/>
          <w:sz w:val="20"/>
          <w:lang w:val="pl-PL"/>
        </w:rPr>
        <w:t xml:space="preserve"> </w:t>
      </w:r>
      <w:r w:rsidRPr="009B5118">
        <w:rPr>
          <w:rFonts w:ascii="Tahoma" w:hAnsi="Tahoma" w:cs="Tahoma"/>
          <w:color w:val="auto"/>
          <w:sz w:val="20"/>
          <w:lang w:val="pl-PL"/>
        </w:rPr>
        <w:t>terminie do 5</w:t>
      </w:r>
      <w:r>
        <w:rPr>
          <w:rFonts w:ascii="Tahoma" w:hAnsi="Tahoma" w:cs="Tahoma"/>
          <w:color w:val="auto"/>
          <w:sz w:val="20"/>
          <w:lang w:val="pl-PL"/>
        </w:rPr>
        <w:t xml:space="preserve"> </w:t>
      </w:r>
      <w:r w:rsidRPr="009B5118">
        <w:rPr>
          <w:rFonts w:ascii="Tahoma" w:hAnsi="Tahoma" w:cs="Tahoma"/>
          <w:color w:val="auto"/>
          <w:sz w:val="20"/>
          <w:lang w:val="pl-PL"/>
        </w:rPr>
        <w:t>dni od daty stwierdzenia konieczności ich wykonania,</w:t>
      </w:r>
    </w:p>
    <w:p w14:paraId="43142ED2" w14:textId="77777777" w:rsidR="00CD24AB" w:rsidRPr="009B5118" w:rsidRDefault="00CD24AB" w:rsidP="004F231D">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w:t>
      </w:r>
      <w:r>
        <w:rPr>
          <w:rFonts w:ascii="Tahoma" w:hAnsi="Tahoma" w:cs="Tahoma"/>
          <w:color w:val="auto"/>
          <w:sz w:val="20"/>
          <w:lang w:val="pl-PL"/>
        </w:rPr>
        <w:t xml:space="preserve"> </w:t>
      </w:r>
      <w:r w:rsidRPr="009B5118">
        <w:rPr>
          <w:rFonts w:ascii="Tahoma" w:hAnsi="Tahoma" w:cs="Tahoma"/>
          <w:color w:val="auto"/>
          <w:sz w:val="20"/>
          <w:lang w:val="pl-PL"/>
        </w:rPr>
        <w:t xml:space="preserve">stanu poprzedniego, </w:t>
      </w:r>
    </w:p>
    <w:p w14:paraId="785513E4" w14:textId="77777777" w:rsidR="00CD24AB" w:rsidRPr="009B5118" w:rsidRDefault="00CD24AB" w:rsidP="004F231D">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w wypadku zniszczenia lub uszkodzenia robót, ich części bądź urządzeń w realizacji - naprawienia ich i doprowadzenia do stanu poprzedniego.</w:t>
      </w:r>
    </w:p>
    <w:p w14:paraId="72E8F75A"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13</w:t>
      </w:r>
    </w:p>
    <w:p w14:paraId="6E663CB1" w14:textId="77777777" w:rsidR="00CD24AB" w:rsidRPr="009B5118" w:rsidRDefault="00CD24AB" w:rsidP="004F231D">
      <w:pPr>
        <w:pStyle w:val="Tekstpodstawowy"/>
        <w:widowControl w:val="0"/>
        <w:numPr>
          <w:ilvl w:val="0"/>
          <w:numId w:val="39"/>
        </w:numPr>
        <w:tabs>
          <w:tab w:val="clear" w:pos="720"/>
        </w:tabs>
        <w:ind w:left="280" w:hanging="294"/>
        <w:jc w:val="both"/>
        <w:rPr>
          <w:rFonts w:ascii="Tahoma" w:hAnsi="Tahoma" w:cs="Tahoma"/>
          <w:color w:val="auto"/>
          <w:sz w:val="20"/>
          <w:lang w:val="pl-PL"/>
        </w:rPr>
      </w:pPr>
      <w:r w:rsidRPr="009B5118">
        <w:rPr>
          <w:rFonts w:ascii="Tahoma" w:hAnsi="Tahoma" w:cs="Tahoma"/>
          <w:color w:val="auto"/>
          <w:sz w:val="20"/>
          <w:lang w:val="pl-PL"/>
        </w:rPr>
        <w:t>Wykonawca wniósł zabezpieczenie należytego wykonania umowy w wysokości 5% wynagrodzenia umownego za przedmiot umowy w kwocie .... zł. (słownie</w:t>
      </w:r>
      <w:r>
        <w:rPr>
          <w:rFonts w:ascii="Tahoma" w:hAnsi="Tahoma" w:cs="Tahoma"/>
          <w:color w:val="auto"/>
          <w:sz w:val="20"/>
          <w:lang w:val="pl-PL"/>
        </w:rPr>
        <w:t xml:space="preserve"> złotych: .....) w </w:t>
      </w:r>
      <w:r w:rsidRPr="009B5118">
        <w:rPr>
          <w:rFonts w:ascii="Tahoma" w:hAnsi="Tahoma" w:cs="Tahoma"/>
          <w:color w:val="auto"/>
          <w:sz w:val="20"/>
          <w:lang w:val="pl-PL"/>
        </w:rPr>
        <w:t xml:space="preserve">formie ....... . </w:t>
      </w:r>
    </w:p>
    <w:p w14:paraId="63333C06" w14:textId="77777777" w:rsidR="00CD24AB" w:rsidRPr="009B5118" w:rsidRDefault="00CD24AB" w:rsidP="004F231D">
      <w:pPr>
        <w:pStyle w:val="Tekstpodstawowy"/>
        <w:widowControl w:val="0"/>
        <w:numPr>
          <w:ilvl w:val="0"/>
          <w:numId w:val="39"/>
        </w:numPr>
        <w:tabs>
          <w:tab w:val="clear" w:pos="720"/>
        </w:tabs>
        <w:ind w:left="266" w:hanging="266"/>
        <w:jc w:val="both"/>
        <w:rPr>
          <w:rFonts w:ascii="Tahoma" w:hAnsi="Tahoma" w:cs="Tahoma"/>
          <w:color w:val="auto"/>
          <w:sz w:val="20"/>
          <w:lang w:val="pl-PL"/>
        </w:rPr>
      </w:pPr>
      <w:r w:rsidRPr="009B5118">
        <w:rPr>
          <w:rFonts w:ascii="Tahoma" w:hAnsi="Tahoma" w:cs="Tahoma"/>
          <w:color w:val="auto"/>
          <w:sz w:val="20"/>
          <w:lang w:val="pl-PL"/>
        </w:rPr>
        <w:t>Strony postanawiają, że 30% wniesionego zabezpieczenia należytego wykonania umowy jest przeznaczone na zabezpieczenie roszczeń z tytułu rękojmi, zaś 70% wniesionego zabezpieczenia przeznacza się jako gwarancję zgodnego z umową wykonania robót.</w:t>
      </w:r>
    </w:p>
    <w:p w14:paraId="3F929768" w14:textId="3B60DA89" w:rsidR="00CD24AB" w:rsidRPr="00FB4F18" w:rsidRDefault="00CD24AB" w:rsidP="004F231D">
      <w:pPr>
        <w:pStyle w:val="Tekstpodstawowy"/>
        <w:widowControl w:val="0"/>
        <w:numPr>
          <w:ilvl w:val="0"/>
          <w:numId w:val="39"/>
        </w:numPr>
        <w:tabs>
          <w:tab w:val="clear" w:pos="720"/>
        </w:tabs>
        <w:ind w:left="266" w:hanging="266"/>
        <w:jc w:val="both"/>
        <w:rPr>
          <w:rFonts w:ascii="Tahoma" w:hAnsi="Tahoma" w:cs="Tahoma"/>
          <w:color w:val="auto"/>
          <w:sz w:val="20"/>
          <w:lang w:val="pl-PL"/>
        </w:rPr>
      </w:pPr>
      <w:r w:rsidRPr="00FB4F18">
        <w:rPr>
          <w:rFonts w:ascii="Tahoma" w:hAnsi="Tahoma" w:cs="Tahoma"/>
          <w:color w:val="auto"/>
          <w:sz w:val="20"/>
          <w:lang w:val="pl-PL"/>
        </w:rPr>
        <w:t xml:space="preserve">Zabezpieczenie należytego wykonania umowy </w:t>
      </w:r>
      <w:r w:rsidR="00FB4F18" w:rsidRPr="00FB4F18">
        <w:rPr>
          <w:rFonts w:ascii="Tahoma" w:hAnsi="Tahoma" w:cs="Tahoma"/>
          <w:color w:val="auto"/>
          <w:sz w:val="20"/>
        </w:rPr>
        <w:t>wniesione w pieniądzu</w:t>
      </w:r>
      <w:r w:rsidRPr="00FB4F18">
        <w:rPr>
          <w:rFonts w:ascii="Tahoma" w:hAnsi="Tahoma" w:cs="Tahoma"/>
          <w:color w:val="auto"/>
          <w:sz w:val="20"/>
          <w:lang w:val="pl-PL"/>
        </w:rPr>
        <w:t>, zostanie zwrócone w</w:t>
      </w:r>
      <w:r w:rsidR="00FB4F18">
        <w:rPr>
          <w:rFonts w:ascii="Tahoma" w:hAnsi="Tahoma" w:cs="Tahoma"/>
          <w:color w:val="auto"/>
          <w:sz w:val="20"/>
          <w:lang w:val="pl-PL"/>
        </w:rPr>
        <w:t> </w:t>
      </w:r>
      <w:r w:rsidRPr="00FB4F18">
        <w:rPr>
          <w:rFonts w:ascii="Tahoma" w:hAnsi="Tahoma" w:cs="Tahoma"/>
          <w:color w:val="auto"/>
          <w:sz w:val="20"/>
          <w:lang w:val="pl-PL"/>
        </w:rPr>
        <w:t>następujących terminach:</w:t>
      </w:r>
    </w:p>
    <w:p w14:paraId="75C759D4" w14:textId="77777777" w:rsidR="00CD24AB" w:rsidRPr="009B5118" w:rsidRDefault="00CD24AB" w:rsidP="004F231D">
      <w:pPr>
        <w:pStyle w:val="Tekstpodstawowy"/>
        <w:widowControl w:val="0"/>
        <w:numPr>
          <w:ilvl w:val="0"/>
          <w:numId w:val="48"/>
        </w:numPr>
        <w:tabs>
          <w:tab w:val="clear" w:pos="720"/>
          <w:tab w:val="num" w:pos="567"/>
        </w:tabs>
        <w:ind w:left="567" w:hanging="283"/>
        <w:jc w:val="both"/>
        <w:rPr>
          <w:rFonts w:ascii="Tahoma" w:hAnsi="Tahoma" w:cs="Tahoma"/>
          <w:color w:val="auto"/>
          <w:sz w:val="20"/>
          <w:lang w:val="pl-PL"/>
        </w:rPr>
      </w:pPr>
      <w:r w:rsidRPr="009B5118">
        <w:rPr>
          <w:rFonts w:ascii="Tahoma" w:hAnsi="Tahoma" w:cs="Tahoma"/>
          <w:color w:val="auto"/>
          <w:sz w:val="20"/>
          <w:lang w:val="pl-PL"/>
        </w:rPr>
        <w:t>70% w terminie do 30 dni od daty protokolarnego odbioru roboty budowlanej i uznania jej za należycie wykonane,</w:t>
      </w:r>
    </w:p>
    <w:p w14:paraId="7BCE0D2D" w14:textId="77777777" w:rsidR="00CD24AB" w:rsidRPr="009B5118" w:rsidRDefault="00CD24AB" w:rsidP="004F231D">
      <w:pPr>
        <w:pStyle w:val="Tekstpodstawowy"/>
        <w:widowControl w:val="0"/>
        <w:numPr>
          <w:ilvl w:val="0"/>
          <w:numId w:val="48"/>
        </w:numPr>
        <w:tabs>
          <w:tab w:val="clear" w:pos="720"/>
          <w:tab w:val="num" w:pos="567"/>
        </w:tabs>
        <w:ind w:left="567" w:hanging="283"/>
        <w:jc w:val="both"/>
        <w:rPr>
          <w:rFonts w:ascii="Tahoma" w:hAnsi="Tahoma" w:cs="Tahoma"/>
          <w:color w:val="auto"/>
          <w:sz w:val="20"/>
          <w:lang w:val="pl-PL"/>
        </w:rPr>
      </w:pPr>
      <w:r w:rsidRPr="009B5118">
        <w:rPr>
          <w:rFonts w:ascii="Tahoma" w:hAnsi="Tahoma" w:cs="Tahoma"/>
          <w:color w:val="auto"/>
          <w:sz w:val="20"/>
          <w:lang w:val="pl-PL"/>
        </w:rPr>
        <w:t>30% w terminie do 15 dni od daty protokołu pogwarancyjnego po dacie upływu terminu gwarancji.</w:t>
      </w:r>
    </w:p>
    <w:p w14:paraId="2ADC7E98" w14:textId="77777777" w:rsidR="00CD24AB" w:rsidRPr="009B5118" w:rsidRDefault="00CD24AB" w:rsidP="004F231D">
      <w:pPr>
        <w:pStyle w:val="Tekstpodstawowy"/>
        <w:widowControl w:val="0"/>
        <w:numPr>
          <w:ilvl w:val="0"/>
          <w:numId w:val="39"/>
        </w:numPr>
        <w:tabs>
          <w:tab w:val="clear" w:pos="720"/>
        </w:tabs>
        <w:ind w:left="266" w:hanging="266"/>
        <w:jc w:val="both"/>
        <w:rPr>
          <w:rFonts w:ascii="Tahoma" w:hAnsi="Tahoma" w:cs="Tahoma"/>
          <w:color w:val="auto"/>
          <w:sz w:val="20"/>
          <w:lang w:val="pl-PL"/>
        </w:rPr>
      </w:pPr>
      <w:r w:rsidRPr="009B5118">
        <w:rPr>
          <w:rFonts w:ascii="Tahoma" w:hAnsi="Tahoma" w:cs="Tahoma"/>
          <w:color w:val="auto"/>
          <w:sz w:val="20"/>
          <w:lang w:val="pl-PL"/>
        </w:rPr>
        <w:t>Jeżeli w toku realizacji przedmiotu umowy ustalona w ust. 1, wysokość zabezpieczenia z jakichkolwiek przyczyn ulegnie zmniejszeniu poniżej ustalonej wartości robót (wysokości wynagrodzenia) lub jeżeli z powodu zwiększenia się wartości robót należałoby zabezpieczenie zwiększyć, wykonawca zobowiązany jest uzupełnić wniesione zabezpieczenie w terminie 14 dni od daty wezwania go o to przez zamawiającego.</w:t>
      </w:r>
    </w:p>
    <w:p w14:paraId="67F161D0" w14:textId="33F86971" w:rsidR="00CD24AB" w:rsidRDefault="00CD24AB" w:rsidP="004F231D">
      <w:pPr>
        <w:pStyle w:val="Tekstpodstawowy"/>
        <w:widowControl w:val="0"/>
        <w:numPr>
          <w:ilvl w:val="0"/>
          <w:numId w:val="39"/>
        </w:numPr>
        <w:tabs>
          <w:tab w:val="clear" w:pos="720"/>
        </w:tabs>
        <w:ind w:left="266" w:hanging="266"/>
        <w:jc w:val="both"/>
        <w:rPr>
          <w:rFonts w:ascii="Tahoma" w:hAnsi="Tahoma" w:cs="Tahoma"/>
          <w:color w:val="auto"/>
          <w:sz w:val="20"/>
          <w:lang w:val="pl-PL"/>
        </w:rPr>
      </w:pPr>
      <w:r w:rsidRPr="009B5118">
        <w:rPr>
          <w:rFonts w:ascii="Tahoma" w:hAnsi="Tahoma" w:cs="Tahoma"/>
          <w:color w:val="auto"/>
          <w:sz w:val="20"/>
          <w:lang w:val="pl-PL"/>
        </w:rPr>
        <w:t>W przypadku niezakończenia robót budowlanych w terminie umownym lub wydłużenia procedury odbiorowej, wykonawca zobowiązany jest do stosownego przedłużenia wniesionego zabezpieczenia należytego wykonania umowy, w ten sposób, aby okres gwarancji zgodnego z umową wykonania robót obejmował 30 dni od dnia odbioru końcowego a zabezpieczenie roszczeń z tytułu rękojmi za</w:t>
      </w:r>
      <w:r>
        <w:rPr>
          <w:rFonts w:ascii="Tahoma" w:hAnsi="Tahoma" w:cs="Tahoma"/>
          <w:color w:val="auto"/>
          <w:sz w:val="20"/>
          <w:lang w:val="pl-PL"/>
        </w:rPr>
        <w:t xml:space="preserve"> </w:t>
      </w:r>
      <w:r w:rsidRPr="009B5118">
        <w:rPr>
          <w:rFonts w:ascii="Tahoma" w:hAnsi="Tahoma" w:cs="Tahoma"/>
          <w:color w:val="auto"/>
          <w:sz w:val="20"/>
          <w:lang w:val="pl-PL"/>
        </w:rPr>
        <w:t>wady i udzielonej gwarancji obejmowało okres od dnia odbioru końcowego do 14 dni po upływie gwarancji i rękojmi. W przeciwnym razie, zamawiający ma prawo do potrącenia z ostatniej faktury równoważności kwoty zabezpieczenia i utworzenia zabezpieczenia w pieniądzu.</w:t>
      </w:r>
    </w:p>
    <w:p w14:paraId="5BF1EC64" w14:textId="29D1039C" w:rsidR="001A7F09" w:rsidRPr="009B5118" w:rsidRDefault="001A7F09" w:rsidP="004F231D">
      <w:pPr>
        <w:pStyle w:val="Tekstpodstawowy"/>
        <w:widowControl w:val="0"/>
        <w:numPr>
          <w:ilvl w:val="0"/>
          <w:numId w:val="39"/>
        </w:numPr>
        <w:tabs>
          <w:tab w:val="clear" w:pos="720"/>
        </w:tabs>
        <w:ind w:left="266" w:hanging="266"/>
        <w:jc w:val="both"/>
        <w:rPr>
          <w:rFonts w:ascii="Tahoma" w:hAnsi="Tahoma" w:cs="Tahoma"/>
          <w:color w:val="auto"/>
          <w:sz w:val="20"/>
          <w:lang w:val="pl-PL"/>
        </w:rPr>
      </w:pPr>
      <w:r>
        <w:rPr>
          <w:rFonts w:ascii="Tahoma" w:hAnsi="Tahoma" w:cs="Tahoma"/>
          <w:color w:val="auto"/>
          <w:sz w:val="20"/>
          <w:lang w:val="pl-PL"/>
        </w:rPr>
        <w:t xml:space="preserve">/jeżeli dotyczy/ </w:t>
      </w:r>
      <w:r w:rsidRPr="008753F5">
        <w:rPr>
          <w:rFonts w:ascii="Tahoma" w:hAnsi="Tahoma" w:cs="Tahoma"/>
          <w:color w:val="auto"/>
          <w:sz w:val="20"/>
          <w:lang w:val="pl-PL"/>
        </w:rPr>
        <w:t>Zabezpieczenie należytego wykonania umowy wniesione w pieniądzu zostanie zwrócone w</w:t>
      </w:r>
      <w:r>
        <w:rPr>
          <w:rFonts w:ascii="Tahoma" w:hAnsi="Tahoma" w:cs="Tahoma"/>
          <w:color w:val="auto"/>
          <w:sz w:val="20"/>
          <w:lang w:val="pl-PL"/>
        </w:rPr>
        <w:t> </w:t>
      </w:r>
      <w:r w:rsidRPr="008753F5">
        <w:rPr>
          <w:rFonts w:ascii="Tahoma" w:hAnsi="Tahoma" w:cs="Tahoma"/>
          <w:color w:val="auto"/>
          <w:sz w:val="20"/>
          <w:lang w:val="pl-PL"/>
        </w:rPr>
        <w:t>terminie do 30 dni od dnia wykonania całego zamówienia i uznania przez zamawiającego za</w:t>
      </w:r>
      <w:r>
        <w:rPr>
          <w:rFonts w:ascii="Tahoma" w:hAnsi="Tahoma" w:cs="Tahoma"/>
          <w:color w:val="auto"/>
          <w:sz w:val="20"/>
          <w:lang w:val="pl-PL"/>
        </w:rPr>
        <w:t> </w:t>
      </w:r>
      <w:r w:rsidRPr="008753F5">
        <w:rPr>
          <w:rFonts w:ascii="Tahoma" w:hAnsi="Tahoma" w:cs="Tahoma"/>
          <w:color w:val="auto"/>
          <w:sz w:val="20"/>
          <w:lang w:val="pl-PL"/>
        </w:rPr>
        <w:t xml:space="preserve">należycie wykonane na konto wykonawcy </w:t>
      </w:r>
      <w:r w:rsidRPr="001A7F09">
        <w:rPr>
          <w:rFonts w:ascii="Tahoma" w:hAnsi="Tahoma" w:cs="Tahoma"/>
          <w:color w:val="auto"/>
          <w:sz w:val="20"/>
          <w:lang w:val="pl-PL"/>
        </w:rPr>
        <w:t>………………………………………………</w:t>
      </w:r>
      <w:r>
        <w:rPr>
          <w:rFonts w:ascii="Tahoma" w:hAnsi="Tahoma" w:cs="Tahoma"/>
          <w:color w:val="auto"/>
          <w:sz w:val="20"/>
          <w:lang w:val="pl-PL"/>
        </w:rPr>
        <w:t>.</w:t>
      </w:r>
    </w:p>
    <w:p w14:paraId="3364964E"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14</w:t>
      </w:r>
    </w:p>
    <w:p w14:paraId="34E708B3" w14:textId="77777777" w:rsidR="00CD24AB" w:rsidRPr="00F21A62" w:rsidRDefault="00CD24AB" w:rsidP="004F231D">
      <w:pPr>
        <w:pStyle w:val="Tekstpodstawowy"/>
        <w:widowControl w:val="0"/>
        <w:numPr>
          <w:ilvl w:val="1"/>
          <w:numId w:val="40"/>
        </w:numPr>
        <w:tabs>
          <w:tab w:val="clear" w:pos="1440"/>
        </w:tabs>
        <w:ind w:left="295" w:hanging="295"/>
        <w:jc w:val="both"/>
        <w:rPr>
          <w:rFonts w:ascii="Tahoma" w:hAnsi="Tahoma" w:cs="Tahoma"/>
          <w:color w:val="000000" w:themeColor="text1"/>
          <w:sz w:val="20"/>
          <w:lang w:val="pl-PL"/>
        </w:rPr>
      </w:pPr>
      <w:r w:rsidRPr="00F21A62">
        <w:rPr>
          <w:rFonts w:ascii="Tahoma" w:hAnsi="Tahoma" w:cs="Tahoma"/>
          <w:color w:val="000000" w:themeColor="text1"/>
          <w:sz w:val="20"/>
          <w:lang w:val="pl-PL"/>
        </w:rPr>
        <w:t>Strony postanawiają, że obowiązującą je formę odszkodowania stanowią kary umowne.</w:t>
      </w:r>
    </w:p>
    <w:p w14:paraId="1E45971E" w14:textId="77777777" w:rsidR="00CD24AB" w:rsidRPr="00F21A62" w:rsidRDefault="00CD24AB" w:rsidP="004F231D">
      <w:pPr>
        <w:pStyle w:val="Tekstpodstawowy"/>
        <w:widowControl w:val="0"/>
        <w:numPr>
          <w:ilvl w:val="1"/>
          <w:numId w:val="40"/>
        </w:numPr>
        <w:tabs>
          <w:tab w:val="clear" w:pos="1440"/>
        </w:tabs>
        <w:ind w:left="294" w:hanging="294"/>
        <w:jc w:val="both"/>
        <w:rPr>
          <w:rFonts w:ascii="Tahoma" w:hAnsi="Tahoma" w:cs="Tahoma"/>
          <w:color w:val="000000" w:themeColor="text1"/>
          <w:sz w:val="20"/>
          <w:lang w:val="pl-PL"/>
        </w:rPr>
      </w:pPr>
      <w:r w:rsidRPr="00F21A62">
        <w:rPr>
          <w:rFonts w:ascii="Tahoma" w:hAnsi="Tahoma" w:cs="Tahoma"/>
          <w:color w:val="000000" w:themeColor="text1"/>
          <w:sz w:val="20"/>
          <w:lang w:val="pl-PL"/>
        </w:rPr>
        <w:t>Kary te będą naliczane w następujących wypadkach i wysokościach:</w:t>
      </w:r>
    </w:p>
    <w:p w14:paraId="6EC31670" w14:textId="77777777" w:rsidR="00CD24AB" w:rsidRPr="00F21A62" w:rsidRDefault="00CD24AB" w:rsidP="004F231D">
      <w:pPr>
        <w:pStyle w:val="Tekstpodstawowy"/>
        <w:numPr>
          <w:ilvl w:val="3"/>
          <w:numId w:val="49"/>
        </w:numPr>
        <w:ind w:left="567" w:hanging="283"/>
        <w:jc w:val="both"/>
        <w:rPr>
          <w:rFonts w:ascii="Tahoma" w:hAnsi="Tahoma" w:cs="Tahoma"/>
          <w:color w:val="000000" w:themeColor="text1"/>
          <w:sz w:val="20"/>
          <w:lang w:val="pl-PL"/>
        </w:rPr>
      </w:pPr>
      <w:r w:rsidRPr="00F21A62">
        <w:rPr>
          <w:rFonts w:ascii="Tahoma" w:hAnsi="Tahoma" w:cs="Tahoma"/>
          <w:color w:val="000000" w:themeColor="text1"/>
          <w:sz w:val="20"/>
          <w:lang w:val="pl-PL"/>
        </w:rPr>
        <w:t>wykonawca płaci zamawiającemu kary umowne:</w:t>
      </w:r>
    </w:p>
    <w:p w14:paraId="4D40BDE6" w14:textId="77777777" w:rsidR="00CD24AB" w:rsidRPr="00F21A62" w:rsidRDefault="00CD24AB" w:rsidP="004F231D">
      <w:pPr>
        <w:pStyle w:val="Tekstpodstawowy"/>
        <w:numPr>
          <w:ilvl w:val="3"/>
          <w:numId w:val="50"/>
        </w:numPr>
        <w:ind w:left="851" w:hanging="284"/>
        <w:jc w:val="both"/>
        <w:rPr>
          <w:rFonts w:ascii="Tahoma" w:hAnsi="Tahoma" w:cs="Tahoma"/>
          <w:color w:val="000000" w:themeColor="text1"/>
          <w:sz w:val="20"/>
          <w:lang w:val="pl-PL"/>
        </w:rPr>
      </w:pPr>
      <w:r w:rsidRPr="00F21A62">
        <w:rPr>
          <w:rFonts w:ascii="Tahoma" w:hAnsi="Tahoma" w:cs="Tahoma"/>
          <w:color w:val="000000" w:themeColor="text1"/>
          <w:sz w:val="20"/>
          <w:lang w:val="pl-PL"/>
        </w:rPr>
        <w:lastRenderedPageBreak/>
        <w:t>za zwłokę w wykonaniu przedmiotu umowy w wysokości 0,2% wynagrodzenia ustalonego w umowie za każdy dzień zwłoki,</w:t>
      </w:r>
    </w:p>
    <w:p w14:paraId="47C1FA18" w14:textId="77777777" w:rsidR="00CD24AB" w:rsidRPr="00F21A62" w:rsidRDefault="00CD24AB" w:rsidP="004F231D">
      <w:pPr>
        <w:pStyle w:val="Tekstpodstawowy"/>
        <w:numPr>
          <w:ilvl w:val="3"/>
          <w:numId w:val="50"/>
        </w:numPr>
        <w:ind w:left="851" w:hanging="284"/>
        <w:jc w:val="both"/>
        <w:rPr>
          <w:rFonts w:ascii="Tahoma" w:hAnsi="Tahoma" w:cs="Tahoma"/>
          <w:color w:val="000000" w:themeColor="text1"/>
          <w:sz w:val="20"/>
          <w:lang w:val="pl-PL"/>
        </w:rPr>
      </w:pPr>
      <w:r w:rsidRPr="00F21A62">
        <w:rPr>
          <w:rFonts w:ascii="Tahoma" w:hAnsi="Tahoma" w:cs="Tahoma"/>
          <w:color w:val="000000" w:themeColor="text1"/>
          <w:sz w:val="20"/>
          <w:lang w:val="pl-PL"/>
        </w:rPr>
        <w:t>za zwłokę w usunięciu wad stwierdzonych przy odbiorze lub w okresie rękojmi za wady w wysokości 0,2% wynagrodzenia umownego za wykonany przedmiot odbioru za każdy dzień zwłoki liczonej od dnia wyznaczonego na usunięcie wad,</w:t>
      </w:r>
    </w:p>
    <w:p w14:paraId="77A446E1" w14:textId="77777777" w:rsidR="00CD24AB" w:rsidRPr="00F21A62" w:rsidRDefault="00CD24AB" w:rsidP="004F231D">
      <w:pPr>
        <w:pStyle w:val="Tekstpodstawowy"/>
        <w:numPr>
          <w:ilvl w:val="3"/>
          <w:numId w:val="50"/>
        </w:numPr>
        <w:ind w:left="851" w:hanging="284"/>
        <w:jc w:val="both"/>
        <w:rPr>
          <w:rFonts w:ascii="Tahoma" w:hAnsi="Tahoma" w:cs="Tahoma"/>
          <w:color w:val="000000" w:themeColor="text1"/>
          <w:sz w:val="20"/>
          <w:lang w:val="pl-PL"/>
        </w:rPr>
      </w:pPr>
      <w:r w:rsidRPr="00F21A62">
        <w:rPr>
          <w:rFonts w:ascii="Tahoma" w:hAnsi="Tahoma" w:cs="Tahoma"/>
          <w:color w:val="000000" w:themeColor="text1"/>
          <w:sz w:val="20"/>
          <w:lang w:val="pl-PL"/>
        </w:rPr>
        <w:t>za odstąpienie od umowy z przyczyn zależnych od wykonawcy w wysokości 5,0% wynagrodzenia umownego.</w:t>
      </w:r>
    </w:p>
    <w:p w14:paraId="74400F9C" w14:textId="77777777" w:rsidR="00CD24AB" w:rsidRPr="00F21A62" w:rsidRDefault="00CD24AB" w:rsidP="004F231D">
      <w:pPr>
        <w:pStyle w:val="Tekstpodstawowy"/>
        <w:numPr>
          <w:ilvl w:val="3"/>
          <w:numId w:val="50"/>
        </w:numPr>
        <w:ind w:left="851" w:hanging="284"/>
        <w:jc w:val="both"/>
        <w:rPr>
          <w:rFonts w:ascii="Tahoma" w:hAnsi="Tahoma" w:cs="Tahoma"/>
          <w:color w:val="000000" w:themeColor="text1"/>
          <w:sz w:val="20"/>
          <w:lang w:val="pl-PL"/>
        </w:rPr>
      </w:pPr>
      <w:r w:rsidRPr="00F21A62">
        <w:rPr>
          <w:rFonts w:ascii="Tahoma" w:hAnsi="Tahoma" w:cs="Tahoma"/>
          <w:color w:val="000000" w:themeColor="text1"/>
          <w:sz w:val="20"/>
          <w:lang w:val="pl-PL"/>
        </w:rPr>
        <w:t>za każdy stwierdzony przypadek /osobę/ niezatrudnioną na podstawie umowy o pracę – w rozumieniu Kodeksu pracy - wykonujących czynności na terenie budowy w trakcie realizacji przedmiotu umowy, w wysokości 0,05% wynagrodzenia umownego.</w:t>
      </w:r>
    </w:p>
    <w:p w14:paraId="58A3C6D6" w14:textId="77777777" w:rsidR="00CD24AB" w:rsidRPr="00F21A62" w:rsidRDefault="00CD24AB" w:rsidP="004F231D">
      <w:pPr>
        <w:pStyle w:val="Tekstpodstawowy"/>
        <w:widowControl w:val="0"/>
        <w:numPr>
          <w:ilvl w:val="3"/>
          <w:numId w:val="49"/>
        </w:numPr>
        <w:ind w:left="567" w:hanging="283"/>
        <w:rPr>
          <w:rFonts w:ascii="Tahoma" w:hAnsi="Tahoma" w:cs="Tahoma"/>
          <w:color w:val="000000" w:themeColor="text1"/>
          <w:sz w:val="20"/>
          <w:lang w:val="pl-PL"/>
        </w:rPr>
      </w:pPr>
      <w:r w:rsidRPr="00F21A62">
        <w:rPr>
          <w:rFonts w:ascii="Tahoma" w:hAnsi="Tahoma" w:cs="Tahoma"/>
          <w:color w:val="000000" w:themeColor="text1"/>
          <w:sz w:val="20"/>
          <w:lang w:val="pl-PL"/>
        </w:rPr>
        <w:t>zamawiający płaci wykonawcy kary umowne:</w:t>
      </w:r>
    </w:p>
    <w:p w14:paraId="1E0FE0A0" w14:textId="77777777" w:rsidR="00CD24AB" w:rsidRPr="00F21A62" w:rsidRDefault="00CD24AB" w:rsidP="004F231D">
      <w:pPr>
        <w:pStyle w:val="Tekstpodstawowy"/>
        <w:widowControl w:val="0"/>
        <w:numPr>
          <w:ilvl w:val="0"/>
          <w:numId w:val="51"/>
        </w:numPr>
        <w:ind w:left="851" w:hanging="284"/>
        <w:jc w:val="both"/>
        <w:rPr>
          <w:rFonts w:ascii="Tahoma" w:hAnsi="Tahoma" w:cs="Tahoma"/>
          <w:color w:val="000000" w:themeColor="text1"/>
          <w:sz w:val="20"/>
          <w:lang w:val="pl-PL"/>
        </w:rPr>
      </w:pPr>
      <w:r w:rsidRPr="00F21A62">
        <w:rPr>
          <w:rFonts w:ascii="Tahoma" w:hAnsi="Tahoma" w:cs="Tahoma"/>
          <w:color w:val="000000" w:themeColor="text1"/>
          <w:sz w:val="20"/>
          <w:lang w:val="pl-PL"/>
        </w:rPr>
        <w:t xml:space="preserve">za zwłokę w przekazaniu terenu budowy lub jego umówionej części powodujące uniemożliwienie rozpoczęcia lub spowodowanie przerwy w wykonywaniu robót w wysokości 0,1% wynagrodzenia umownego za wykonanie tych elementów przedmiotu umowy, które zostały rozpoczęte ze zwłoką lub które zostały przerwane - za każdy dzień zwłoki lub przerwy. </w:t>
      </w:r>
    </w:p>
    <w:p w14:paraId="5307BC77" w14:textId="323A9B54" w:rsidR="00F21A62" w:rsidRPr="00F21A62" w:rsidRDefault="00F21A62" w:rsidP="00F21A62">
      <w:pPr>
        <w:pStyle w:val="Akapitzlist"/>
        <w:numPr>
          <w:ilvl w:val="1"/>
          <w:numId w:val="40"/>
        </w:numPr>
        <w:tabs>
          <w:tab w:val="clear" w:pos="1440"/>
        </w:tabs>
        <w:ind w:left="364"/>
        <w:jc w:val="both"/>
        <w:rPr>
          <w:rFonts w:ascii="Tahoma" w:hAnsi="Tahoma" w:cs="Tahoma"/>
        </w:rPr>
      </w:pPr>
      <w:r w:rsidRPr="00F21A62">
        <w:rPr>
          <w:rFonts w:ascii="Tahoma" w:hAnsi="Tahoma" w:cs="Tahoma"/>
        </w:rPr>
        <w:t xml:space="preserve">Z tytułu należnych Zamawiającemu kar umownych, Zamawiający wystawi notę obciążeniową ustalając termin 7 dniowy do zapłaty. W razie braku zapłaty w ustalonym terminie zamawiający pokryje należności z: </w:t>
      </w:r>
    </w:p>
    <w:p w14:paraId="460A1D56" w14:textId="77777777" w:rsidR="00F21A62" w:rsidRPr="00F21A62" w:rsidRDefault="00F21A62" w:rsidP="00F21A62">
      <w:pPr>
        <w:pStyle w:val="Akapitzlist"/>
        <w:numPr>
          <w:ilvl w:val="0"/>
          <w:numId w:val="82"/>
        </w:numPr>
        <w:ind w:left="709"/>
        <w:jc w:val="both"/>
        <w:rPr>
          <w:rFonts w:ascii="Tahoma" w:hAnsi="Tahoma" w:cs="Tahoma"/>
        </w:rPr>
      </w:pPr>
      <w:r w:rsidRPr="00F21A62">
        <w:rPr>
          <w:rFonts w:ascii="Tahoma" w:hAnsi="Tahoma" w:cs="Tahoma"/>
        </w:rPr>
        <w:t>należnego wykonawcy wynagrodzenia lub;</w:t>
      </w:r>
    </w:p>
    <w:p w14:paraId="3491A8DC" w14:textId="2C54A351" w:rsidR="00F21A62" w:rsidRPr="00F21A62" w:rsidRDefault="00F21A62" w:rsidP="00F21A62">
      <w:pPr>
        <w:pStyle w:val="Akapitzlist"/>
        <w:numPr>
          <w:ilvl w:val="0"/>
          <w:numId w:val="82"/>
        </w:numPr>
        <w:ind w:left="709"/>
        <w:jc w:val="both"/>
        <w:rPr>
          <w:rFonts w:ascii="Tahoma" w:hAnsi="Tahoma" w:cs="Tahoma"/>
        </w:rPr>
      </w:pPr>
      <w:r w:rsidRPr="00F21A62">
        <w:rPr>
          <w:rFonts w:ascii="Tahoma" w:hAnsi="Tahoma" w:cs="Tahoma"/>
        </w:rPr>
        <w:t>zabezpieczenia należytego wykonania umowy.</w:t>
      </w:r>
    </w:p>
    <w:p w14:paraId="60EF4595" w14:textId="77777777" w:rsidR="00CD24AB" w:rsidRPr="00905028" w:rsidRDefault="00CD24AB" w:rsidP="004F231D">
      <w:pPr>
        <w:pStyle w:val="Tekstpodstawowy"/>
        <w:widowControl w:val="0"/>
        <w:numPr>
          <w:ilvl w:val="1"/>
          <w:numId w:val="40"/>
        </w:numPr>
        <w:tabs>
          <w:tab w:val="clear" w:pos="1440"/>
        </w:tabs>
        <w:ind w:left="284" w:hanging="284"/>
        <w:jc w:val="both"/>
        <w:rPr>
          <w:rFonts w:ascii="Tahoma" w:hAnsi="Tahoma" w:cs="Tahoma"/>
          <w:color w:val="auto"/>
          <w:sz w:val="20"/>
          <w:lang w:val="pl-PL"/>
        </w:rPr>
      </w:pPr>
      <w:r w:rsidRPr="00905028">
        <w:rPr>
          <w:rFonts w:ascii="Tahoma" w:hAnsi="Tahoma" w:cs="Tahoma"/>
          <w:color w:val="auto"/>
          <w:sz w:val="20"/>
          <w:lang w:val="pl-PL"/>
        </w:rPr>
        <w:t>W przypadku nieuregulowania należności przez wykonawcę, o której mowa w ust. 3, zamawiający pokryje roszczenia z zabezpieczenia należytego wykonania umowy.</w:t>
      </w:r>
    </w:p>
    <w:p w14:paraId="564D5692" w14:textId="77777777" w:rsidR="00CD24AB" w:rsidRPr="00905028" w:rsidRDefault="00CD24AB" w:rsidP="004F231D">
      <w:pPr>
        <w:pStyle w:val="Tekstpodstawowy"/>
        <w:widowControl w:val="0"/>
        <w:numPr>
          <w:ilvl w:val="1"/>
          <w:numId w:val="40"/>
        </w:numPr>
        <w:tabs>
          <w:tab w:val="clear" w:pos="1440"/>
        </w:tabs>
        <w:ind w:left="284" w:hanging="284"/>
        <w:jc w:val="both"/>
        <w:rPr>
          <w:rFonts w:ascii="Tahoma" w:hAnsi="Tahoma" w:cs="Tahoma"/>
          <w:color w:val="auto"/>
          <w:sz w:val="20"/>
          <w:lang w:val="pl-PL"/>
        </w:rPr>
      </w:pPr>
      <w:r w:rsidRPr="00905028">
        <w:rPr>
          <w:rFonts w:ascii="Tahoma" w:hAnsi="Tahoma" w:cs="Tahoma"/>
          <w:bCs/>
          <w:color w:val="auto"/>
          <w:sz w:val="20"/>
          <w:lang w:val="pl-PL"/>
        </w:rPr>
        <w:t>W przypadku, gdy wysokość poniesionej szkody przewyższa wysokość zastrzeżonych kar umownych zamawiającemu przysługuje roszczenie o odszkodowanie dodatkowe na zasadach ogólnych.</w:t>
      </w:r>
    </w:p>
    <w:p w14:paraId="6FFEF906" w14:textId="77777777" w:rsidR="00CD24AB" w:rsidRPr="00905028" w:rsidRDefault="00CD24AB" w:rsidP="00CD24AB">
      <w:pPr>
        <w:pStyle w:val="Tekstpodstawowy"/>
        <w:jc w:val="center"/>
        <w:rPr>
          <w:rFonts w:ascii="Tahoma" w:hAnsi="Tahoma" w:cs="Tahoma"/>
          <w:color w:val="auto"/>
          <w:sz w:val="20"/>
          <w:lang w:val="pl-PL"/>
        </w:rPr>
      </w:pPr>
      <w:r w:rsidRPr="00905028">
        <w:rPr>
          <w:rFonts w:ascii="Tahoma" w:hAnsi="Tahoma" w:cs="Tahoma"/>
          <w:b/>
          <w:color w:val="auto"/>
          <w:sz w:val="20"/>
          <w:lang w:val="pl-PL"/>
        </w:rPr>
        <w:t>§ 15</w:t>
      </w:r>
    </w:p>
    <w:p w14:paraId="23A46127" w14:textId="77777777" w:rsidR="00CD24AB" w:rsidRPr="00905028" w:rsidRDefault="00CD24AB" w:rsidP="004F231D">
      <w:pPr>
        <w:pStyle w:val="Tekstpodstawowy"/>
        <w:widowControl w:val="0"/>
        <w:numPr>
          <w:ilvl w:val="0"/>
          <w:numId w:val="41"/>
        </w:numPr>
        <w:tabs>
          <w:tab w:val="clear" w:pos="720"/>
        </w:tabs>
        <w:ind w:left="284" w:hanging="284"/>
        <w:jc w:val="both"/>
        <w:rPr>
          <w:rFonts w:ascii="Tahoma" w:hAnsi="Tahoma" w:cs="Tahoma"/>
          <w:color w:val="auto"/>
          <w:sz w:val="20"/>
          <w:lang w:val="pl-PL"/>
        </w:rPr>
      </w:pPr>
      <w:r w:rsidRPr="00905028">
        <w:rPr>
          <w:rFonts w:ascii="Tahoma" w:hAnsi="Tahoma" w:cs="Tahoma"/>
          <w:color w:val="auto"/>
          <w:sz w:val="20"/>
          <w:lang w:val="pl-PL"/>
        </w:rPr>
        <w:t>Strony postanawiają, że przedmiotem odbioru końcowego będzie przedmiot umowy określony w §1.</w:t>
      </w:r>
    </w:p>
    <w:p w14:paraId="742FE650" w14:textId="77777777" w:rsidR="00CD24AB" w:rsidRPr="00905028" w:rsidRDefault="00CD24AB" w:rsidP="004F231D">
      <w:pPr>
        <w:pStyle w:val="Tekstpodstawowy"/>
        <w:widowControl w:val="0"/>
        <w:numPr>
          <w:ilvl w:val="0"/>
          <w:numId w:val="41"/>
        </w:numPr>
        <w:tabs>
          <w:tab w:val="clear" w:pos="720"/>
        </w:tabs>
        <w:ind w:left="284" w:hanging="284"/>
        <w:jc w:val="both"/>
        <w:rPr>
          <w:rFonts w:ascii="Tahoma" w:hAnsi="Tahoma" w:cs="Tahoma"/>
          <w:color w:val="auto"/>
          <w:sz w:val="20"/>
          <w:lang w:val="pl-PL"/>
        </w:rPr>
      </w:pPr>
      <w:r w:rsidRPr="00905028">
        <w:rPr>
          <w:rFonts w:ascii="Tahoma" w:hAnsi="Tahoma" w:cs="Tahoma"/>
          <w:color w:val="auto"/>
          <w:sz w:val="20"/>
          <w:lang w:val="pl-PL"/>
        </w:rPr>
        <w:t>Wykonawca (kierownik budowy) będzie zgłaszał zamawiającemu gotowość do odbioru wpisem w dzienniku budowy; Potwierdzenie tego wpisu lub brak ustosunkowania się przez inspektora nadzoru w terminie 7 dni od daty dokonania wpisu oznaczać będzie osiągnięcie gotowości do odbioru w dacie wpisu do dziennika budowy. Zgłoszenie odbioru końcowego wymagać będzie pisemnego powiadomienia zamawiającego, niezależnie od wpisu do dziennika budowy;</w:t>
      </w:r>
    </w:p>
    <w:p w14:paraId="6CA38066" w14:textId="77777777" w:rsidR="00CD24AB" w:rsidRPr="00905028" w:rsidRDefault="00CD24AB" w:rsidP="004F231D">
      <w:pPr>
        <w:pStyle w:val="Tekstpodstawowy"/>
        <w:widowControl w:val="0"/>
        <w:numPr>
          <w:ilvl w:val="0"/>
          <w:numId w:val="41"/>
        </w:numPr>
        <w:tabs>
          <w:tab w:val="clear" w:pos="720"/>
        </w:tabs>
        <w:ind w:left="284" w:hanging="284"/>
        <w:jc w:val="both"/>
        <w:rPr>
          <w:rFonts w:ascii="Tahoma" w:hAnsi="Tahoma" w:cs="Tahoma"/>
          <w:color w:val="auto"/>
          <w:sz w:val="20"/>
          <w:lang w:val="pl-PL"/>
        </w:rPr>
      </w:pPr>
      <w:r w:rsidRPr="00905028">
        <w:rPr>
          <w:rFonts w:ascii="Tahoma" w:hAnsi="Tahoma" w:cs="Tahoma"/>
          <w:color w:val="auto"/>
          <w:sz w:val="20"/>
          <w:lang w:val="pl-PL"/>
        </w:rPr>
        <w:t>Zamawiający wyznaczy termin i rozpocznie odbiór w ciągu 7 dni od daty potwierdzenia przez inwestora osiągnięcia gotowości do odbioru, zawiadamiając o tym wykonawcę.</w:t>
      </w:r>
    </w:p>
    <w:p w14:paraId="5781B447" w14:textId="77777777" w:rsidR="00CD24AB" w:rsidRPr="009B5118" w:rsidRDefault="00CD24AB" w:rsidP="004F231D">
      <w:pPr>
        <w:pStyle w:val="Tekstpodstawowy"/>
        <w:widowControl w:val="0"/>
        <w:numPr>
          <w:ilvl w:val="0"/>
          <w:numId w:val="41"/>
        </w:numPr>
        <w:tabs>
          <w:tab w:val="clear" w:pos="720"/>
        </w:tabs>
        <w:ind w:left="284" w:hanging="284"/>
        <w:jc w:val="both"/>
        <w:rPr>
          <w:rFonts w:ascii="Tahoma" w:hAnsi="Tahoma" w:cs="Tahoma"/>
          <w:color w:val="auto"/>
          <w:sz w:val="20"/>
          <w:lang w:val="pl-PL"/>
        </w:rPr>
      </w:pPr>
      <w:r w:rsidRPr="00905028">
        <w:rPr>
          <w:rFonts w:ascii="Tahoma" w:hAnsi="Tahoma" w:cs="Tahoma"/>
          <w:color w:val="auto"/>
          <w:sz w:val="20"/>
          <w:lang w:val="pl-PL"/>
        </w:rPr>
        <w:t xml:space="preserve">Jeżeli w toku czynności odbioru zostaną stwierdzone wady, zamawiającemu przysługują </w:t>
      </w:r>
      <w:r w:rsidRPr="009B5118">
        <w:rPr>
          <w:rFonts w:ascii="Tahoma" w:hAnsi="Tahoma" w:cs="Tahoma"/>
          <w:color w:val="auto"/>
          <w:sz w:val="20"/>
          <w:lang w:val="pl-PL"/>
        </w:rPr>
        <w:t xml:space="preserve">następujące uprawnienia: </w:t>
      </w:r>
    </w:p>
    <w:p w14:paraId="25EDDEF0" w14:textId="77777777" w:rsidR="00CD24AB" w:rsidRPr="009B5118" w:rsidRDefault="00CD24AB" w:rsidP="004F231D">
      <w:pPr>
        <w:pStyle w:val="Tekstpodstawowy"/>
        <w:widowControl w:val="0"/>
        <w:numPr>
          <w:ilvl w:val="3"/>
          <w:numId w:val="40"/>
        </w:numPr>
        <w:tabs>
          <w:tab w:val="clear" w:pos="2880"/>
        </w:tabs>
        <w:ind w:left="567" w:hanging="283"/>
        <w:jc w:val="both"/>
        <w:rPr>
          <w:rFonts w:ascii="Tahoma" w:hAnsi="Tahoma" w:cs="Tahoma"/>
          <w:color w:val="auto"/>
          <w:sz w:val="20"/>
          <w:lang w:val="pl-PL"/>
        </w:rPr>
      </w:pPr>
      <w:r w:rsidRPr="009B5118">
        <w:rPr>
          <w:rFonts w:ascii="Tahoma" w:hAnsi="Tahoma" w:cs="Tahoma"/>
          <w:color w:val="auto"/>
          <w:sz w:val="20"/>
          <w:lang w:val="pl-PL"/>
        </w:rPr>
        <w:t>jeżeli wady nadają się do usunięcia, może odmówić odbioru do czasu usunięcia wad, wyznaczając jednocześnie odpowiedni termin z zagrożeniem, że po jego bezskutecznym upływie nie przyjmie naprawy,</w:t>
      </w:r>
    </w:p>
    <w:p w14:paraId="318E5A2E" w14:textId="77777777" w:rsidR="00CD24AB" w:rsidRPr="009B5118" w:rsidRDefault="00CD24AB" w:rsidP="004F231D">
      <w:pPr>
        <w:pStyle w:val="Tekstpodstawowy"/>
        <w:widowControl w:val="0"/>
        <w:numPr>
          <w:ilvl w:val="3"/>
          <w:numId w:val="40"/>
        </w:numPr>
        <w:tabs>
          <w:tab w:val="clear" w:pos="2880"/>
        </w:tabs>
        <w:ind w:left="567" w:hanging="283"/>
        <w:rPr>
          <w:rFonts w:ascii="Tahoma" w:hAnsi="Tahoma" w:cs="Tahoma"/>
          <w:color w:val="auto"/>
          <w:sz w:val="20"/>
          <w:lang w:val="pl-PL"/>
        </w:rPr>
      </w:pPr>
      <w:r w:rsidRPr="009B5118">
        <w:rPr>
          <w:rFonts w:ascii="Tahoma" w:hAnsi="Tahoma" w:cs="Tahoma"/>
          <w:color w:val="auto"/>
          <w:sz w:val="20"/>
          <w:lang w:val="pl-PL"/>
        </w:rPr>
        <w:t xml:space="preserve">jeżeli wady nie nadają się do usunięcia, to: </w:t>
      </w:r>
    </w:p>
    <w:p w14:paraId="3D266B01" w14:textId="77777777" w:rsidR="00CD24AB" w:rsidRPr="009B5118" w:rsidRDefault="00CD24AB" w:rsidP="004F231D">
      <w:pPr>
        <w:pStyle w:val="Tekstpodstawowy"/>
        <w:widowControl w:val="0"/>
        <w:numPr>
          <w:ilvl w:val="3"/>
          <w:numId w:val="39"/>
        </w:numPr>
        <w:tabs>
          <w:tab w:val="clear" w:pos="2880"/>
        </w:tabs>
        <w:ind w:left="851" w:hanging="284"/>
        <w:jc w:val="both"/>
        <w:rPr>
          <w:rFonts w:ascii="Tahoma" w:hAnsi="Tahoma" w:cs="Tahoma"/>
          <w:color w:val="auto"/>
          <w:sz w:val="20"/>
          <w:lang w:val="pl-PL"/>
        </w:rPr>
      </w:pPr>
      <w:r w:rsidRPr="009B5118">
        <w:rPr>
          <w:rFonts w:ascii="Tahoma" w:hAnsi="Tahoma" w:cs="Tahoma"/>
          <w:color w:val="auto"/>
          <w:sz w:val="20"/>
          <w:lang w:val="pl-PL"/>
        </w:rPr>
        <w:t>jeżeli nie uniemożliwiają one użytkowania przedmiotu odbioru zgodnie z przeznaczeniem, zamawiający może żądać stosownego obniżenia ustalonego w umowie wynagrodzenia,</w:t>
      </w:r>
    </w:p>
    <w:p w14:paraId="05E3EC78" w14:textId="77777777" w:rsidR="00CD24AB" w:rsidRPr="009B5118" w:rsidRDefault="00CD24AB" w:rsidP="004F231D">
      <w:pPr>
        <w:pStyle w:val="Tekstpodstawowy"/>
        <w:widowControl w:val="0"/>
        <w:numPr>
          <w:ilvl w:val="3"/>
          <w:numId w:val="39"/>
        </w:numPr>
        <w:tabs>
          <w:tab w:val="clear" w:pos="2880"/>
        </w:tabs>
        <w:ind w:left="851" w:hanging="284"/>
        <w:jc w:val="both"/>
        <w:rPr>
          <w:rFonts w:ascii="Tahoma" w:hAnsi="Tahoma" w:cs="Tahoma"/>
          <w:color w:val="auto"/>
          <w:sz w:val="20"/>
          <w:lang w:val="pl-PL"/>
        </w:rPr>
      </w:pPr>
      <w:r w:rsidRPr="009B5118">
        <w:rPr>
          <w:rFonts w:ascii="Tahoma" w:hAnsi="Tahoma" w:cs="Tahoma"/>
          <w:color w:val="auto"/>
          <w:sz w:val="20"/>
          <w:lang w:val="pl-PL"/>
        </w:rPr>
        <w:t xml:space="preserve">jeżeli wady uniemożliwiają użytkowanie zgodnie z przeznaczeniem, zamawiający może odstąpić od umowy. </w:t>
      </w:r>
    </w:p>
    <w:p w14:paraId="13F368AD" w14:textId="77777777" w:rsidR="00CD24AB" w:rsidRPr="009B5118" w:rsidRDefault="00CD24AB" w:rsidP="004F231D">
      <w:pPr>
        <w:pStyle w:val="Tekstpodstawowy"/>
        <w:widowControl w:val="0"/>
        <w:numPr>
          <w:ilvl w:val="0"/>
          <w:numId w:val="41"/>
        </w:numPr>
        <w:tabs>
          <w:tab w:val="clear" w:pos="720"/>
        </w:tabs>
        <w:ind w:left="280" w:hanging="280"/>
        <w:jc w:val="both"/>
        <w:rPr>
          <w:rFonts w:ascii="Tahoma" w:hAnsi="Tahoma" w:cs="Tahoma"/>
          <w:color w:val="auto"/>
          <w:sz w:val="20"/>
          <w:lang w:val="pl-PL"/>
        </w:rPr>
      </w:pPr>
      <w:r w:rsidRPr="009B5118">
        <w:rPr>
          <w:rFonts w:ascii="Tahoma" w:hAnsi="Tahoma" w:cs="Tahoma"/>
          <w:color w:val="auto"/>
          <w:sz w:val="20"/>
          <w:lang w:val="pl-PL"/>
        </w:rPr>
        <w:t>Strony postanawiają, że z czynności odbioru będzie spisany protokół zawierający wszelkie ustalenia dokonane w toku odbioru, jak też terminy wyznaczone na usunięcie stwierdzonych przy odbiorze wad.</w:t>
      </w:r>
    </w:p>
    <w:p w14:paraId="7C036759" w14:textId="77777777" w:rsidR="00CD24AB" w:rsidRPr="009B5118" w:rsidRDefault="00CD24AB" w:rsidP="004F231D">
      <w:pPr>
        <w:pStyle w:val="Tekstpodstawowy"/>
        <w:widowControl w:val="0"/>
        <w:numPr>
          <w:ilvl w:val="0"/>
          <w:numId w:val="41"/>
        </w:numPr>
        <w:tabs>
          <w:tab w:val="clear" w:pos="720"/>
        </w:tabs>
        <w:ind w:left="280" w:hanging="280"/>
        <w:jc w:val="both"/>
        <w:rPr>
          <w:rFonts w:ascii="Tahoma" w:hAnsi="Tahoma" w:cs="Tahoma"/>
          <w:color w:val="auto"/>
          <w:sz w:val="20"/>
          <w:lang w:val="pl-PL"/>
        </w:rPr>
      </w:pPr>
      <w:r w:rsidRPr="009B5118">
        <w:rPr>
          <w:rFonts w:ascii="Tahoma" w:hAnsi="Tahoma" w:cs="Tahoma"/>
          <w:color w:val="auto"/>
          <w:sz w:val="20"/>
          <w:lang w:val="pl-PL"/>
        </w:rPr>
        <w:t>Wykonawca zobowiązany jest do zawiadomienia zamawiającego (inwestora zastępczego) o usunięciu wad oraz do żądania wyznaczenia terminu na odbiór zakwestionowanych uprzednio robót jako wadliwych.</w:t>
      </w:r>
    </w:p>
    <w:p w14:paraId="29A0AB82" w14:textId="77777777" w:rsidR="00CD24AB" w:rsidRPr="009B5118" w:rsidRDefault="00CD24AB" w:rsidP="004F231D">
      <w:pPr>
        <w:pStyle w:val="Tekstpodstawowy"/>
        <w:widowControl w:val="0"/>
        <w:numPr>
          <w:ilvl w:val="0"/>
          <w:numId w:val="41"/>
        </w:numPr>
        <w:tabs>
          <w:tab w:val="clear" w:pos="720"/>
        </w:tabs>
        <w:ind w:left="280" w:hanging="280"/>
        <w:jc w:val="both"/>
        <w:rPr>
          <w:rFonts w:ascii="Tahoma" w:hAnsi="Tahoma" w:cs="Tahoma"/>
          <w:color w:val="auto"/>
          <w:sz w:val="20"/>
          <w:lang w:val="pl-PL"/>
        </w:rPr>
      </w:pPr>
      <w:r w:rsidRPr="009B5118">
        <w:rPr>
          <w:rFonts w:ascii="Tahoma" w:hAnsi="Tahoma" w:cs="Tahoma"/>
          <w:color w:val="auto"/>
          <w:sz w:val="20"/>
          <w:lang w:val="pl-PL"/>
        </w:rPr>
        <w:t>Zamawiający wyznacza ostateczny pogwarancyjny odbiór robót po upływie terminu gwarancji ustalonego w umowie oraz termin na protokolarne stwierdzenie usunięcia wad po upływie okresu rękojmi.</w:t>
      </w:r>
    </w:p>
    <w:p w14:paraId="13E05C8B" w14:textId="77777777" w:rsidR="00CD24AB" w:rsidRPr="009B5118" w:rsidRDefault="00CD24AB" w:rsidP="004F231D">
      <w:pPr>
        <w:pStyle w:val="Tekstpodstawowy"/>
        <w:widowControl w:val="0"/>
        <w:numPr>
          <w:ilvl w:val="0"/>
          <w:numId w:val="41"/>
        </w:numPr>
        <w:tabs>
          <w:tab w:val="clear" w:pos="720"/>
        </w:tabs>
        <w:ind w:left="280" w:hanging="280"/>
        <w:jc w:val="both"/>
        <w:rPr>
          <w:rFonts w:ascii="Tahoma" w:hAnsi="Tahoma" w:cs="Tahoma"/>
          <w:color w:val="auto"/>
          <w:sz w:val="20"/>
          <w:lang w:val="pl-PL"/>
        </w:rPr>
      </w:pPr>
      <w:r w:rsidRPr="009B5118">
        <w:rPr>
          <w:rFonts w:ascii="Tahoma" w:hAnsi="Tahoma" w:cs="Tahoma"/>
          <w:color w:val="auto"/>
          <w:sz w:val="20"/>
          <w:lang w:val="pl-PL"/>
        </w:rPr>
        <w:t xml:space="preserve">Zamawiający może podjąć decyzję o przerwaniu czynności odbioru, jeżeli w czasie tych czynności ujawniono istnienie takich wad, które uniemożliwiają użytkowanie przedmiotu umowy zgodnie </w:t>
      </w:r>
      <w:r w:rsidRPr="009B5118">
        <w:rPr>
          <w:rFonts w:ascii="Tahoma" w:hAnsi="Tahoma" w:cs="Tahoma"/>
          <w:color w:val="auto"/>
          <w:sz w:val="20"/>
          <w:lang w:val="pl-PL"/>
        </w:rPr>
        <w:lastRenderedPageBreak/>
        <w:t>z przeznaczeniem - aż do czasu usunięcia tych wad.</w:t>
      </w:r>
    </w:p>
    <w:p w14:paraId="214AEA75" w14:textId="77777777" w:rsidR="00CD24AB" w:rsidRPr="009B5118" w:rsidRDefault="00CD24AB" w:rsidP="00F21A62">
      <w:pPr>
        <w:pStyle w:val="Tekstpodstawowy"/>
        <w:keepNext/>
        <w:jc w:val="center"/>
        <w:rPr>
          <w:rFonts w:ascii="Tahoma" w:hAnsi="Tahoma" w:cs="Tahoma"/>
          <w:color w:val="auto"/>
          <w:sz w:val="20"/>
          <w:lang w:val="pl-PL"/>
        </w:rPr>
      </w:pPr>
      <w:r w:rsidRPr="009B5118">
        <w:rPr>
          <w:rFonts w:ascii="Tahoma" w:hAnsi="Tahoma" w:cs="Tahoma"/>
          <w:b/>
          <w:color w:val="auto"/>
          <w:sz w:val="20"/>
          <w:lang w:val="pl-PL"/>
        </w:rPr>
        <w:t>§ 16</w:t>
      </w:r>
    </w:p>
    <w:p w14:paraId="5211598D" w14:textId="77777777" w:rsidR="00CD24AB" w:rsidRPr="009B5118" w:rsidRDefault="00CD24AB" w:rsidP="004F231D">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Ustala się umownie termin gwarancji i rękojmi wynoszące ................ miesięcy. Bieg terminu gwarancji i rękojmi rozpoczyna się od daty odbioru końcowego. </w:t>
      </w:r>
    </w:p>
    <w:p w14:paraId="7EA56843" w14:textId="77777777" w:rsidR="00CD24AB" w:rsidRPr="009B5118" w:rsidRDefault="00CD24AB" w:rsidP="004F231D">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Na urządzenia zakupione przez wykonawcę, wykonawca udziela gwarancji zgodnej z gwarancją jaką daje ich producent, lecz nie krótszą niż 24 miesiące.</w:t>
      </w:r>
    </w:p>
    <w:p w14:paraId="2A9DBDB7" w14:textId="77777777" w:rsidR="00CD24AB" w:rsidRPr="009B5118" w:rsidRDefault="00CD24AB" w:rsidP="004F231D">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W przypadku stwierdzenia przez zamawiającego usterek spowodowanych wadą materiału lub wadliwym wykonaniem robót wykonawca zostanie o tym fakcie powiadomiony pisemnie.</w:t>
      </w:r>
    </w:p>
    <w:p w14:paraId="0083D433" w14:textId="77777777" w:rsidR="00CD24AB" w:rsidRPr="009B5118" w:rsidRDefault="00CD24AB" w:rsidP="004F231D">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W okresie gwarancji wykonawca zobowiązuje się usuwać zgłoszone usterki w terminie do 14 dni od daty zgłoszenia. W razie niedotrzymania tego terminu zamawiający usunie sam lub przez osoby trzecie usterki na wyłączny koszt i ryzyko wykonawcy.</w:t>
      </w:r>
    </w:p>
    <w:p w14:paraId="5C705D47" w14:textId="77777777" w:rsidR="00CD24AB" w:rsidRPr="009B5118" w:rsidRDefault="00CD24AB" w:rsidP="004F231D">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Gwarancja nie obejmuje uszkodzeń powstałych z winy użytkownika.</w:t>
      </w:r>
    </w:p>
    <w:p w14:paraId="5DB741D6"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17</w:t>
      </w:r>
    </w:p>
    <w:p w14:paraId="06063E5E" w14:textId="011A041A" w:rsidR="00CD24AB" w:rsidRPr="00FB4F18" w:rsidRDefault="00CD24AB" w:rsidP="00FB4F18">
      <w:pPr>
        <w:pStyle w:val="Tekstpodstawowy"/>
        <w:numPr>
          <w:ilvl w:val="0"/>
          <w:numId w:val="64"/>
        </w:numPr>
        <w:ind w:left="284" w:hanging="284"/>
        <w:jc w:val="both"/>
        <w:rPr>
          <w:rFonts w:ascii="Tahoma" w:hAnsi="Tahoma" w:cs="Tahoma"/>
          <w:color w:val="auto"/>
          <w:sz w:val="20"/>
          <w:lang w:val="pl-PL"/>
        </w:rPr>
      </w:pPr>
      <w:r w:rsidRPr="00FB4F18">
        <w:rPr>
          <w:rFonts w:ascii="Tahoma" w:hAnsi="Tahoma" w:cs="Tahoma"/>
          <w:sz w:val="20"/>
          <w:lang w:val="pl-PL"/>
        </w:rPr>
        <w:t xml:space="preserve">Strony postanawiają, że rozliczenie za </w:t>
      </w:r>
      <w:r w:rsidR="00FB4F18">
        <w:rPr>
          <w:rFonts w:ascii="Tahoma" w:hAnsi="Tahoma" w:cs="Tahoma"/>
          <w:sz w:val="20"/>
          <w:lang w:val="pl-PL"/>
        </w:rPr>
        <w:t>roboty</w:t>
      </w:r>
      <w:r w:rsidRPr="00FB4F18">
        <w:rPr>
          <w:rFonts w:ascii="Tahoma" w:hAnsi="Tahoma" w:cs="Tahoma"/>
          <w:sz w:val="20"/>
          <w:lang w:val="pl-PL"/>
        </w:rPr>
        <w:t xml:space="preserve"> </w:t>
      </w:r>
      <w:r w:rsidRPr="00FB4F18">
        <w:rPr>
          <w:rFonts w:ascii="Tahoma" w:hAnsi="Tahoma" w:cs="Tahoma"/>
          <w:color w:val="auto"/>
          <w:sz w:val="20"/>
          <w:lang w:val="pl-PL"/>
        </w:rPr>
        <w:t>nastąpi fakturą końcową po ich odbiorze.</w:t>
      </w:r>
    </w:p>
    <w:p w14:paraId="38934E6D" w14:textId="57BE6C59" w:rsidR="00CD24AB" w:rsidRPr="009B5118" w:rsidRDefault="00CD24AB" w:rsidP="004F231D">
      <w:pPr>
        <w:pStyle w:val="Tekstpodstawowy"/>
        <w:numPr>
          <w:ilvl w:val="0"/>
          <w:numId w:val="64"/>
        </w:numPr>
        <w:ind w:left="284" w:hanging="284"/>
        <w:jc w:val="both"/>
        <w:rPr>
          <w:rFonts w:ascii="Tahoma" w:hAnsi="Tahoma" w:cs="Tahoma"/>
          <w:color w:val="auto"/>
          <w:sz w:val="20"/>
          <w:lang w:val="pl-PL"/>
        </w:rPr>
      </w:pPr>
      <w:r w:rsidRPr="009B5118">
        <w:rPr>
          <w:rFonts w:ascii="Tahoma" w:hAnsi="Tahoma" w:cs="Tahoma"/>
          <w:color w:val="auto"/>
          <w:sz w:val="20"/>
          <w:lang w:val="pl-PL"/>
        </w:rPr>
        <w:t xml:space="preserve">Wykonawca wystawi fakturę końcową za przedmiot odbioru w terminie do </w:t>
      </w:r>
      <w:r w:rsidR="00FB4F18">
        <w:rPr>
          <w:rFonts w:ascii="Tahoma" w:hAnsi="Tahoma" w:cs="Tahoma"/>
          <w:color w:val="auto"/>
          <w:sz w:val="20"/>
          <w:lang w:val="pl-PL"/>
        </w:rPr>
        <w:t>1</w:t>
      </w:r>
      <w:r w:rsidRPr="009B5118">
        <w:rPr>
          <w:rFonts w:ascii="Tahoma" w:hAnsi="Tahoma" w:cs="Tahoma"/>
          <w:color w:val="auto"/>
          <w:sz w:val="20"/>
          <w:lang w:val="pl-PL"/>
        </w:rPr>
        <w:t>0 dni od daty odbioru przedmiotu umowy.</w:t>
      </w:r>
    </w:p>
    <w:p w14:paraId="063480DF" w14:textId="77777777" w:rsidR="00CD24AB" w:rsidRPr="009B5118" w:rsidRDefault="00CD24AB" w:rsidP="004F231D">
      <w:pPr>
        <w:pStyle w:val="Tekstpodstawowy"/>
        <w:numPr>
          <w:ilvl w:val="0"/>
          <w:numId w:val="64"/>
        </w:numPr>
        <w:ind w:left="284" w:hanging="284"/>
        <w:jc w:val="both"/>
        <w:rPr>
          <w:rFonts w:ascii="Tahoma" w:hAnsi="Tahoma" w:cs="Tahoma"/>
          <w:color w:val="auto"/>
          <w:sz w:val="20"/>
          <w:lang w:val="pl-PL"/>
        </w:rPr>
      </w:pPr>
      <w:r w:rsidRPr="009B5118">
        <w:rPr>
          <w:rFonts w:ascii="Tahoma" w:hAnsi="Tahoma" w:cs="Tahoma"/>
          <w:color w:val="auto"/>
          <w:sz w:val="20"/>
          <w:lang w:val="pl-PL"/>
        </w:rPr>
        <w:t>Ustala się, że płatnikiem należnego wynagrodzenia wykonawcy będzie zamawiający tj. Szkoła Aspirantów Państwowej Straży Pożarnej, os. Zgody 18, 31-951 Kraków, NIP 678-002-92-86, Regon 000173427.</w:t>
      </w:r>
    </w:p>
    <w:p w14:paraId="27409340"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18</w:t>
      </w:r>
    </w:p>
    <w:p w14:paraId="735DC67A"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Zamawiający ma obowiązek zapłaty faktury w terminie nie dłuższym niż </w:t>
      </w:r>
      <w:r w:rsidRPr="009B5118">
        <w:rPr>
          <w:rFonts w:ascii="Tahoma" w:hAnsi="Tahoma" w:cs="Tahoma"/>
          <w:bCs/>
          <w:color w:val="auto"/>
          <w:sz w:val="20"/>
          <w:lang w:val="pl-PL"/>
        </w:rPr>
        <w:t>30</w:t>
      </w:r>
      <w:r w:rsidRPr="009B5118">
        <w:rPr>
          <w:rFonts w:ascii="Tahoma" w:hAnsi="Tahoma" w:cs="Tahoma"/>
          <w:color w:val="auto"/>
          <w:sz w:val="20"/>
          <w:lang w:val="pl-PL"/>
        </w:rPr>
        <w:t xml:space="preserve"> dni kalendarzowych od daty jej otrzymania wraz z dokumentami odbioru.</w:t>
      </w:r>
    </w:p>
    <w:p w14:paraId="6F943A6B" w14:textId="77777777" w:rsidR="00CD24AB" w:rsidRPr="009B5118" w:rsidRDefault="00CD24AB" w:rsidP="004F231D">
      <w:pPr>
        <w:numPr>
          <w:ilvl w:val="0"/>
          <w:numId w:val="43"/>
        </w:numPr>
        <w:ind w:left="284" w:hanging="284"/>
        <w:jc w:val="both"/>
        <w:rPr>
          <w:rFonts w:ascii="Tahoma" w:hAnsi="Tahoma" w:cs="Tahoma"/>
        </w:rPr>
      </w:pPr>
      <w:r w:rsidRPr="009B5118">
        <w:rPr>
          <w:rFonts w:ascii="Tahoma" w:hAnsi="Tahoma" w:cs="Tahoma"/>
        </w:rPr>
        <w:t>Termin zapłaty należności uważany będzie za zachowany, jeżeli obciążenie rachunku bankowego zamawiającego nastąpi najpóźniej w ostatnim dniu płatności.</w:t>
      </w:r>
    </w:p>
    <w:p w14:paraId="2491FDB4"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Zapłata nastąpi przelewem na konto wykonawcy wskazane w fakturze.</w:t>
      </w:r>
    </w:p>
    <w:p w14:paraId="0FBEAC59"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W razie opóźnienia w zapłacie należności pieniężnych, Stronom przysługują odsetki ustawowe.</w:t>
      </w:r>
    </w:p>
    <w:p w14:paraId="20E69086"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eastAsia="ar-SA"/>
        </w:rPr>
        <w:t>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48433561"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556395C4"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Zamawiający niezwłocznie po zgłoszeniu żądania dokonania płatności bezpośredniej zawiadomi Wykonawcę o żądaniu Podwykonawcy lub dalszego Podwykonawcy oraz </w:t>
      </w:r>
      <w:r w:rsidRPr="009B5118">
        <w:rPr>
          <w:rFonts w:ascii="Tahoma" w:hAnsi="Tahoma" w:cs="Tahoma"/>
          <w:snapToGrid w:val="0"/>
          <w:color w:val="auto"/>
          <w:sz w:val="20"/>
          <w:lang w:val="pl-PL" w:eastAsia="ar-SA"/>
        </w:rPr>
        <w:t xml:space="preserve">wezwie Wykonawcę do zgłoszenia pisemnych uwag dotyczących zasadności bezpośredniej zapłaty wynagrodzenia Podwykonawcy lub dalszemu Podwykonawcy, w terminie nie krótszym niż 14 dni od dnia doręczenia Wykonawcy wezwania. </w:t>
      </w:r>
    </w:p>
    <w:p w14:paraId="68755DA3"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sz w:val="20"/>
          <w:lang w:val="pl-PL" w:eastAsia="ar-SA"/>
        </w:rPr>
        <w:t>W przypadku zgłoszenia przez Wykonawcę uwag, o których mowa w ust. 7, podważających zasadność bezpośredniej zapłaty, Zamawiający może:</w:t>
      </w:r>
    </w:p>
    <w:p w14:paraId="79962375" w14:textId="77777777" w:rsidR="00CD24AB" w:rsidRPr="009B5118" w:rsidRDefault="00CD24AB" w:rsidP="004F231D">
      <w:pPr>
        <w:pStyle w:val="Akapitzlist"/>
        <w:numPr>
          <w:ilvl w:val="0"/>
          <w:numId w:val="70"/>
        </w:numPr>
        <w:ind w:left="567" w:hanging="283"/>
        <w:contextualSpacing w:val="0"/>
        <w:jc w:val="both"/>
        <w:rPr>
          <w:rFonts w:ascii="Tahoma" w:hAnsi="Tahoma" w:cs="Tahoma"/>
        </w:rPr>
      </w:pPr>
      <w:r w:rsidRPr="009B5118">
        <w:rPr>
          <w:rFonts w:ascii="Tahoma" w:hAnsi="Tahoma" w:cs="Tahoma"/>
          <w:lang w:eastAsia="ar-SA"/>
        </w:rPr>
        <w:t>nie dokonać bezpośredniej zapłaty wynagrodzenia Podwykonawcy, jeżeli Wykonawca wykaże niezasadność takiej zapłaty lub</w:t>
      </w:r>
    </w:p>
    <w:p w14:paraId="0FDB3944" w14:textId="77777777" w:rsidR="00CD24AB" w:rsidRPr="009B5118" w:rsidRDefault="00CD24AB" w:rsidP="004F231D">
      <w:pPr>
        <w:pStyle w:val="Akapitzlist"/>
        <w:numPr>
          <w:ilvl w:val="0"/>
          <w:numId w:val="70"/>
        </w:numPr>
        <w:ind w:left="567" w:hanging="283"/>
        <w:contextualSpacing w:val="0"/>
        <w:jc w:val="both"/>
        <w:rPr>
          <w:rFonts w:ascii="Tahoma" w:hAnsi="Tahoma" w:cs="Tahoma"/>
        </w:rPr>
      </w:pPr>
      <w:r w:rsidRPr="009B5118">
        <w:rPr>
          <w:rFonts w:ascii="Tahoma" w:hAnsi="Tahoma" w:cs="Tahoma"/>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68309F9F" w14:textId="77777777" w:rsidR="00CD24AB" w:rsidRPr="009B5118" w:rsidRDefault="00CD24AB" w:rsidP="004F231D">
      <w:pPr>
        <w:pStyle w:val="Akapitzlist"/>
        <w:numPr>
          <w:ilvl w:val="0"/>
          <w:numId w:val="70"/>
        </w:numPr>
        <w:ind w:left="567" w:hanging="283"/>
        <w:contextualSpacing w:val="0"/>
        <w:jc w:val="both"/>
        <w:rPr>
          <w:rFonts w:ascii="Tahoma" w:hAnsi="Tahoma" w:cs="Tahoma"/>
        </w:rPr>
      </w:pPr>
      <w:r w:rsidRPr="009B5118">
        <w:rPr>
          <w:rFonts w:ascii="Tahoma" w:hAnsi="Tahoma" w:cs="Tahoma"/>
          <w:lang w:eastAsia="ar-SA"/>
        </w:rPr>
        <w:t xml:space="preserve">dokonać bezpośredniej zapłaty wynagrodzenia Podwykonawcy lub dalszemu Podwykonawcy, jeżeli Podwykonawca lub dalszy Podwykonawca wykaże zasadność takiej zapłaty. </w:t>
      </w:r>
    </w:p>
    <w:p w14:paraId="2C688043"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lang w:eastAsia="ar-SA"/>
        </w:rPr>
        <w:lastRenderedPageBreak/>
        <w:t>Zamawiający jest zobowiązany zapłacić Podwykonawcy lub dalszemu Podwykonawcy należne wynagrodzenie, będące przedmiotem żądania, o którym mowa w ust. 6, jeżeli Podwykonawca lub dalszy Podwykonawca udokumentuje jego zasadność fakturą VAT lub rachunkiem oraz dokumentami potwierdzającymi wykonanie i odbiór robót, a Wykonawca nie złoży w trybie określonym w ust. 7. uwag wykazujących niezasadność bezpośredniej zapłaty. Bezpośrednia zapłata obejmuje wyłącznie należne wynagrodzenie, bez odsetek należnych Podwykonawcy lub dalszemu Podwykonawcy z tytułu uchybienia terminowi zapłaty.</w:t>
      </w:r>
    </w:p>
    <w:p w14:paraId="400D5A97"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lang w:eastAsia="ar-SA"/>
        </w:rPr>
        <w:t xml:space="preserve">Równowartość kwoty zapłaconej Podwykonawcy lub dalszemu Podwykonawcy, bądź skierowanej do depozytu sądowego, Zamawiający potrąci z wynagrodzenia należnego </w:t>
      </w:r>
      <w:r w:rsidRPr="009B5118">
        <w:rPr>
          <w:rFonts w:ascii="Tahoma" w:hAnsi="Tahoma" w:cs="Tahoma"/>
        </w:rPr>
        <w:t xml:space="preserve">Wykonawcy. </w:t>
      </w:r>
    </w:p>
    <w:p w14:paraId="5B591AEF"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Podstawą wypłaty należnego Wykonawcy wynagrodzenia, przypadającego na kolejne okresy rozliczeniowe, będą wystawione przez Wykonawcę faktury, o których mowa w ust. 1, przedstawione Zamawiającemu wraz:</w:t>
      </w:r>
    </w:p>
    <w:p w14:paraId="046B38FD" w14:textId="77777777" w:rsidR="00CD24AB" w:rsidRPr="009B5118" w:rsidRDefault="00CD24AB" w:rsidP="004F231D">
      <w:pPr>
        <w:pStyle w:val="Akapitzlist"/>
        <w:numPr>
          <w:ilvl w:val="0"/>
          <w:numId w:val="71"/>
        </w:numPr>
        <w:ind w:left="567" w:hanging="283"/>
        <w:contextualSpacing w:val="0"/>
        <w:jc w:val="both"/>
        <w:rPr>
          <w:rFonts w:ascii="Tahoma" w:hAnsi="Tahoma" w:cs="Tahoma"/>
        </w:rPr>
      </w:pPr>
      <w:r w:rsidRPr="009B5118">
        <w:rPr>
          <w:rFonts w:ascii="Tahoma" w:hAnsi="Tahoma" w:cs="Tahoma"/>
        </w:rPr>
        <w:t>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w:t>
      </w:r>
      <w:r>
        <w:rPr>
          <w:rFonts w:ascii="Tahoma" w:hAnsi="Tahoma" w:cs="Tahoma"/>
        </w:rPr>
        <w:t xml:space="preserve"> </w:t>
      </w:r>
      <w:r w:rsidRPr="009B5118">
        <w:rPr>
          <w:rFonts w:ascii="Tahoma" w:hAnsi="Tahoma" w:cs="Tahoma"/>
        </w:rPr>
        <w:t xml:space="preserve">ramach odbieranego etapu robót, </w:t>
      </w:r>
    </w:p>
    <w:p w14:paraId="2076068C" w14:textId="77777777" w:rsidR="00CD24AB" w:rsidRPr="009B5118" w:rsidRDefault="00CD24AB" w:rsidP="004F231D">
      <w:pPr>
        <w:pStyle w:val="Akapitzlist"/>
        <w:numPr>
          <w:ilvl w:val="0"/>
          <w:numId w:val="71"/>
        </w:numPr>
        <w:ind w:left="567" w:hanging="283"/>
        <w:contextualSpacing w:val="0"/>
        <w:jc w:val="both"/>
        <w:rPr>
          <w:rFonts w:ascii="Tahoma" w:hAnsi="Tahoma" w:cs="Tahoma"/>
        </w:rPr>
      </w:pPr>
      <w:r w:rsidRPr="009B5118">
        <w:rPr>
          <w:rFonts w:ascii="Tahoma" w:hAnsi="Tahoma" w:cs="Tahoma"/>
        </w:rPr>
        <w:t xml:space="preserve">z kopiami faktur wystawionych przez zaakceptowanych przez Zamawiającego Podwykonawców i dalszych Podwykonawców za wykonane przez nich roboty, dostawy i usługi, </w:t>
      </w:r>
    </w:p>
    <w:p w14:paraId="6AE5EB05" w14:textId="77777777" w:rsidR="00CD24AB" w:rsidRPr="009B5118" w:rsidRDefault="00CD24AB" w:rsidP="004F231D">
      <w:pPr>
        <w:pStyle w:val="Akapitzlist"/>
        <w:numPr>
          <w:ilvl w:val="0"/>
          <w:numId w:val="71"/>
        </w:numPr>
        <w:ind w:left="567" w:hanging="283"/>
        <w:contextualSpacing w:val="0"/>
        <w:jc w:val="both"/>
        <w:rPr>
          <w:rFonts w:ascii="Tahoma" w:hAnsi="Tahoma" w:cs="Tahoma"/>
        </w:rPr>
      </w:pPr>
      <w:r w:rsidRPr="009B5118">
        <w:rPr>
          <w:rFonts w:ascii="Tahoma" w:hAnsi="Tahoma" w:cs="Tahoma"/>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14:paraId="11760792" w14:textId="77777777" w:rsidR="00CD24AB" w:rsidRPr="009B5118" w:rsidRDefault="00CD24AB" w:rsidP="004F231D">
      <w:pPr>
        <w:pStyle w:val="Akapitzlist"/>
        <w:numPr>
          <w:ilvl w:val="0"/>
          <w:numId w:val="71"/>
        </w:numPr>
        <w:ind w:left="567" w:hanging="283"/>
        <w:contextualSpacing w:val="0"/>
        <w:jc w:val="both"/>
        <w:rPr>
          <w:rFonts w:ascii="Tahoma" w:hAnsi="Tahoma" w:cs="Tahoma"/>
        </w:rPr>
      </w:pPr>
      <w:r w:rsidRPr="009B5118">
        <w:rPr>
          <w:rFonts w:ascii="Tahoma" w:hAnsi="Tahoma" w:cs="Tahoma"/>
        </w:rPr>
        <w:t>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w:t>
      </w:r>
    </w:p>
    <w:p w14:paraId="780D1D1D"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Jeżeli Wykonawca nie przedstawi wraz z fakturą dokumentów, o których mowa w ust. 12,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nie dotrzymaniem przez Zamawiającego terminu płatności i nie uprawnia Wykonawcy do żądania odsetek. </w:t>
      </w:r>
    </w:p>
    <w:p w14:paraId="2A22E0C4"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Zamawiający jest uprawniony do żądania i uzyskania od Wykonawcy niezwłocznie wyjaśnień w przypadku wątpliwości dotyczących dokumentów składanych wraz z wnioskami o płatność.</w:t>
      </w:r>
    </w:p>
    <w:p w14:paraId="1715832A"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Wykonawca przekazuje Zamawiającemu pisemne uwagi, o których mowa ust. 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2F55B26F"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Zamawiający jest uprawniony do odstąpienia od dokonania bezpośredniej płatności na rzecz Podwykonawcy lub dalszego Podwykonawcy i do wypłaty Wykonawcy należnego wynagrodzenia, jeżeli Wykonawca zgłosi uwagi, o których mowa w ust. 8 i wykaże niezasadność takiej płatności, lub jeżeli Wykonawca nie zgłosi uwag o których mowa w ust. 8, a Podwykonawca lub dalszy Podwykonawca nie wykażą zasadności takiej płatności.</w:t>
      </w:r>
    </w:p>
    <w:p w14:paraId="05AB0D71"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Zamawiający może dokonać bezpośredniej płatności na rzecz Podwykonawcy lub dalszego Podwykonawcy, jeżeli Wykonawca zgłosi uwagi, o których mowa w ust. 8 i potwierdzi zasadność takiej płatności, lub jeżeli Wykonawca nie zgłosi uwag, o których mowa w pkt ust. 8, a Podwykonawca lub dalszy Podwykonawca wykażą zasadność takiej płatności.</w:t>
      </w:r>
    </w:p>
    <w:p w14:paraId="0E2F559C"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t>
      </w:r>
      <w:r w:rsidRPr="009B5118">
        <w:rPr>
          <w:rFonts w:ascii="Tahoma" w:hAnsi="Tahoma" w:cs="Tahoma"/>
        </w:rPr>
        <w:lastRenderedPageBreak/>
        <w:t>Wykonawcę lub Podwykonawcę robót budowlanych, lub potwierdzeniem odbioru dostaw lub usług.</w:t>
      </w:r>
    </w:p>
    <w:p w14:paraId="48F405EE"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14:paraId="54946782"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5C53BD38"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138EE2C4"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6B9E2F60"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wyłącznie kwotę należną na podstawie cen jednostkowych określonych Umową.</w:t>
      </w:r>
    </w:p>
    <w:p w14:paraId="2E8C5C3A"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W przypadku, gdy Podwykonawcy lub dalsi Podwykonawcy, uprawnieni do uzyskania od Zamawiającego płatności bezpośrednich, nie wystawili żadnych rachunków lub faktur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59BAFBB4"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Do faktury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14:paraId="75571209"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19</w:t>
      </w:r>
    </w:p>
    <w:p w14:paraId="285BE7D2" w14:textId="77777777" w:rsidR="00CD24AB" w:rsidRPr="009B5118" w:rsidRDefault="00CD24AB" w:rsidP="00CD24AB">
      <w:pPr>
        <w:pStyle w:val="Tekstpodstawowy"/>
        <w:jc w:val="both"/>
        <w:rPr>
          <w:rFonts w:ascii="Tahoma" w:hAnsi="Tahoma" w:cs="Tahoma"/>
          <w:color w:val="auto"/>
          <w:sz w:val="20"/>
          <w:lang w:val="pl-PL"/>
        </w:rPr>
      </w:pPr>
      <w:r w:rsidRPr="009B5118">
        <w:rPr>
          <w:rFonts w:ascii="Tahoma" w:hAnsi="Tahoma" w:cs="Tahoma"/>
          <w:color w:val="auto"/>
          <w:sz w:val="20"/>
          <w:lang w:val="pl-PL"/>
        </w:rPr>
        <w:t xml:space="preserve">Oprócz wypadków wymienionych w treści tytułu XV kodeksu cywilnego stronom przysługuje prawo odstąpienia od umowy w następujących sytuacjach: </w:t>
      </w:r>
    </w:p>
    <w:p w14:paraId="68D92333" w14:textId="77777777" w:rsidR="00CD24AB" w:rsidRPr="009B5118" w:rsidRDefault="00CD24AB" w:rsidP="004F231D">
      <w:pPr>
        <w:pStyle w:val="Tekstpodstawowy"/>
        <w:widowControl w:val="0"/>
        <w:numPr>
          <w:ilvl w:val="0"/>
          <w:numId w:val="44"/>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Zamawiającemu przysługuje prawo do odstąpienia od umowy: </w:t>
      </w:r>
    </w:p>
    <w:p w14:paraId="6D285968" w14:textId="77777777" w:rsidR="00CD24AB" w:rsidRPr="009B5118" w:rsidRDefault="00CD24AB" w:rsidP="004F231D">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14:paraId="3FFACA9D" w14:textId="77777777" w:rsidR="00CD24AB" w:rsidRPr="009B5118" w:rsidRDefault="00CD24AB" w:rsidP="004F231D">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zostanie ogłoszona upadłość lub rozwiązanie firmy wykonawcy,</w:t>
      </w:r>
    </w:p>
    <w:p w14:paraId="133BCF2A" w14:textId="77777777" w:rsidR="00CD24AB" w:rsidRPr="009B5118" w:rsidRDefault="00CD24AB" w:rsidP="004F231D">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zostanie wydany nakaz zajęcia majątku wykonawcy,</w:t>
      </w:r>
    </w:p>
    <w:p w14:paraId="788747D6" w14:textId="77777777" w:rsidR="00CD24AB" w:rsidRPr="009B5118" w:rsidRDefault="00CD24AB" w:rsidP="004F231D">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Wykonawca nie rozpoczął robót bez uzasadnionych przyczyn oraz nie kontynuuje ich pomimo wezwania zamawiającego złożonego na piśmie i upływu terminu wyznaczonego przez zamawiającego do rozpoczęcia lub kontynuacji robót,</w:t>
      </w:r>
    </w:p>
    <w:p w14:paraId="78DBC4D0" w14:textId="77777777" w:rsidR="00CD24AB" w:rsidRPr="009B5118" w:rsidRDefault="00CD24AB" w:rsidP="004F231D">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Wykonawca przerwał realizację robót i przerwa ta trwa dłużej niż 7 dni.</w:t>
      </w:r>
    </w:p>
    <w:p w14:paraId="221A6B4E" w14:textId="77777777" w:rsidR="00CD24AB" w:rsidRPr="009B5118" w:rsidRDefault="00CD24AB" w:rsidP="004F231D">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sz w:val="20"/>
          <w:lang w:val="pl-PL"/>
        </w:rPr>
        <w:t>Wykonawca nie wykonał robót w terminie i o wartości określonej w § 3 ust. 2 niniejszej umowy.</w:t>
      </w:r>
    </w:p>
    <w:p w14:paraId="6A936008" w14:textId="77777777" w:rsidR="00CD24AB" w:rsidRPr="009B5118" w:rsidRDefault="00CD24AB" w:rsidP="00CD24AB">
      <w:pPr>
        <w:pStyle w:val="Tekstpodstawowy"/>
        <w:ind w:left="283" w:hanging="283"/>
        <w:jc w:val="both"/>
        <w:rPr>
          <w:rFonts w:ascii="Tahoma" w:hAnsi="Tahoma" w:cs="Tahoma"/>
          <w:color w:val="auto"/>
          <w:sz w:val="20"/>
          <w:lang w:val="pl-PL"/>
        </w:rPr>
      </w:pPr>
      <w:r w:rsidRPr="009B5118">
        <w:rPr>
          <w:rFonts w:ascii="Tahoma" w:hAnsi="Tahoma" w:cs="Tahoma"/>
          <w:color w:val="auto"/>
          <w:sz w:val="20"/>
          <w:lang w:val="pl-PL"/>
        </w:rPr>
        <w:lastRenderedPageBreak/>
        <w:t>2. Wykonawcy przysługuje prawo odstąpienia od umowy w szczególności, jeżeli:</w:t>
      </w:r>
    </w:p>
    <w:p w14:paraId="32D804CC" w14:textId="77777777" w:rsidR="00CD24AB" w:rsidRPr="009B5118" w:rsidRDefault="00CD24AB" w:rsidP="00CD24AB">
      <w:pPr>
        <w:pStyle w:val="Tekstpodstawowy"/>
        <w:ind w:left="567" w:hanging="283"/>
        <w:jc w:val="both"/>
        <w:rPr>
          <w:rFonts w:ascii="Tahoma" w:hAnsi="Tahoma" w:cs="Tahoma"/>
          <w:color w:val="auto"/>
          <w:sz w:val="20"/>
          <w:lang w:val="pl-PL"/>
        </w:rPr>
      </w:pPr>
      <w:r w:rsidRPr="009B5118">
        <w:rPr>
          <w:rFonts w:ascii="Tahoma" w:hAnsi="Tahoma" w:cs="Tahoma"/>
          <w:color w:val="auto"/>
          <w:sz w:val="20"/>
          <w:lang w:val="pl-PL"/>
        </w:rPr>
        <w:t>1)</w:t>
      </w:r>
      <w:r w:rsidRPr="009B5118">
        <w:rPr>
          <w:rFonts w:ascii="Tahoma" w:hAnsi="Tahoma" w:cs="Tahoma"/>
          <w:color w:val="auto"/>
          <w:sz w:val="20"/>
          <w:lang w:val="pl-PL"/>
        </w:rPr>
        <w:tab/>
        <w:t xml:space="preserve">zamawiający odmawia bez uzasadnionej przyczyny odbioru robót lub odmawia podpisania protokołu odbioru, </w:t>
      </w:r>
    </w:p>
    <w:p w14:paraId="243CE38C" w14:textId="77777777" w:rsidR="00CD24AB" w:rsidRPr="009B5118" w:rsidRDefault="00CD24AB" w:rsidP="00CD24AB">
      <w:pPr>
        <w:pStyle w:val="Tekstpodstawowy"/>
        <w:ind w:left="572" w:hanging="289"/>
        <w:jc w:val="both"/>
        <w:rPr>
          <w:rFonts w:ascii="Tahoma" w:hAnsi="Tahoma" w:cs="Tahoma"/>
          <w:color w:val="auto"/>
          <w:sz w:val="20"/>
          <w:lang w:val="pl-PL"/>
        </w:rPr>
      </w:pPr>
      <w:r w:rsidRPr="009B5118">
        <w:rPr>
          <w:rFonts w:ascii="Tahoma" w:hAnsi="Tahoma" w:cs="Tahoma"/>
          <w:color w:val="auto"/>
          <w:sz w:val="20"/>
          <w:lang w:val="pl-PL"/>
        </w:rPr>
        <w:t>2)</w:t>
      </w:r>
      <w:r w:rsidRPr="009B5118">
        <w:rPr>
          <w:rFonts w:ascii="Tahoma" w:hAnsi="Tahoma" w:cs="Tahoma"/>
          <w:color w:val="auto"/>
          <w:sz w:val="20"/>
          <w:lang w:val="pl-PL"/>
        </w:rPr>
        <w:tab/>
        <w:t>zamawiający zawiadomi wykonawcę, iż wobec zaistnienia uprzednio nieprzewidzianych okoliczności nie będzie mógł spełnić swoich zobowiązań umownych wobec wykonawcy.</w:t>
      </w:r>
    </w:p>
    <w:p w14:paraId="4EF238BE" w14:textId="77777777" w:rsidR="00CD24AB" w:rsidRPr="009B5118" w:rsidRDefault="00CD24AB" w:rsidP="00CD24AB">
      <w:pPr>
        <w:pStyle w:val="Tekstpodstawowy"/>
        <w:ind w:left="283" w:hanging="283"/>
        <w:jc w:val="both"/>
        <w:rPr>
          <w:rFonts w:ascii="Tahoma" w:hAnsi="Tahoma" w:cs="Tahoma"/>
          <w:color w:val="auto"/>
          <w:sz w:val="20"/>
          <w:lang w:val="pl-PL"/>
        </w:rPr>
      </w:pPr>
      <w:r w:rsidRPr="009B5118">
        <w:rPr>
          <w:rFonts w:ascii="Tahoma" w:hAnsi="Tahoma" w:cs="Tahoma"/>
          <w:color w:val="auto"/>
          <w:sz w:val="20"/>
          <w:lang w:val="pl-PL"/>
        </w:rPr>
        <w:t>3. Odstąpienie od umowy powinno nastąpić w formie pisemnej pod rygorem nieważności takiego oświadczenia i zawierać uzasadnienie. W wypadku odstąpienia od umowy wykonawcę oraz zamawiającego obciążają następujące obowiązki szczegółowe:</w:t>
      </w:r>
    </w:p>
    <w:p w14:paraId="3D77A46B" w14:textId="77777777" w:rsidR="00CD24AB" w:rsidRPr="009B5118" w:rsidRDefault="00CD24AB" w:rsidP="004F231D">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 xml:space="preserve">w terminie siedmiu dni od daty odstąpienia od umowy wykonawca przy udziale zamawiającego sporządzi szczegółowy protokół inwentaryzacji robót w toku według stanu na dzień odstąpienia, </w:t>
      </w:r>
    </w:p>
    <w:p w14:paraId="31EB7D15" w14:textId="77777777" w:rsidR="00CD24AB" w:rsidRPr="009B5118" w:rsidRDefault="00CD24AB" w:rsidP="004F231D">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wykonawca zabezpieczy przerwane roboty w zakresie obustronnie uzgodnionym na koszt tej strony, która odstąpiła od umowy,</w:t>
      </w:r>
    </w:p>
    <w:p w14:paraId="322A4ACC" w14:textId="77777777" w:rsidR="00CD24AB" w:rsidRPr="009B5118" w:rsidRDefault="00CD24AB" w:rsidP="004F231D">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1B84487B" w14:textId="77777777" w:rsidR="00CD24AB" w:rsidRPr="009B5118" w:rsidRDefault="00CD24AB" w:rsidP="004F231D">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wykonawca wezwie zamawiającego do dokonania odbioru robót przerwanych oraz robót zabezpieczających, jeżeli odstąpienie od umowy nastąpiło z przyczyn, za które wykonawca nie odpowiada.</w:t>
      </w:r>
    </w:p>
    <w:p w14:paraId="3CDD5E64" w14:textId="77777777" w:rsidR="00CD24AB" w:rsidRPr="009B5118" w:rsidRDefault="00CD24AB" w:rsidP="004F231D">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wykonawca niezwłocznie, a najpóźniej w terminie 7 dni, usunie z terenu budowy urządzenie zaplecza przez niego dostarczone lub wzniesione,</w:t>
      </w:r>
    </w:p>
    <w:p w14:paraId="137AF5A7" w14:textId="77777777" w:rsidR="00CD24AB" w:rsidRPr="009B5118" w:rsidRDefault="00CD24AB" w:rsidP="004F231D">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zamawiający w razie odstąpienia od umowy z przyczyn, za które wykonawca nie odpowiada, obowiązany jest do:</w:t>
      </w:r>
    </w:p>
    <w:p w14:paraId="6F2EBA8B" w14:textId="77777777" w:rsidR="00CD24AB" w:rsidRPr="009B5118" w:rsidRDefault="00CD24AB" w:rsidP="004F231D">
      <w:pPr>
        <w:pStyle w:val="Tekstpodstawowy"/>
        <w:widowControl w:val="0"/>
        <w:numPr>
          <w:ilvl w:val="1"/>
          <w:numId w:val="45"/>
        </w:numPr>
        <w:tabs>
          <w:tab w:val="clear" w:pos="1363"/>
        </w:tabs>
        <w:ind w:left="993" w:hanging="284"/>
        <w:jc w:val="both"/>
        <w:rPr>
          <w:rFonts w:ascii="Tahoma" w:hAnsi="Tahoma" w:cs="Tahoma"/>
          <w:color w:val="auto"/>
          <w:sz w:val="20"/>
          <w:lang w:val="pl-PL"/>
        </w:rPr>
      </w:pPr>
      <w:r w:rsidRPr="009B5118">
        <w:rPr>
          <w:rFonts w:ascii="Tahoma" w:hAnsi="Tahoma" w:cs="Tahoma"/>
          <w:color w:val="auto"/>
          <w:sz w:val="20"/>
          <w:lang w:val="pl-PL"/>
        </w:rPr>
        <w:t>dokonania odbioru robót przerwanych oraz do zapłaty wynagrodzenia za roboty, które zostały wykonane do dnia odstąpienia,</w:t>
      </w:r>
    </w:p>
    <w:p w14:paraId="6EB74D25" w14:textId="77777777" w:rsidR="00CD24AB" w:rsidRPr="009B5118" w:rsidRDefault="00CD24AB" w:rsidP="004F231D">
      <w:pPr>
        <w:pStyle w:val="Tekstpodstawowy"/>
        <w:widowControl w:val="0"/>
        <w:numPr>
          <w:ilvl w:val="1"/>
          <w:numId w:val="45"/>
        </w:numPr>
        <w:tabs>
          <w:tab w:val="clear" w:pos="1363"/>
        </w:tabs>
        <w:ind w:left="993" w:hanging="284"/>
        <w:jc w:val="both"/>
        <w:rPr>
          <w:rFonts w:ascii="Tahoma" w:hAnsi="Tahoma" w:cs="Tahoma"/>
          <w:color w:val="auto"/>
          <w:sz w:val="20"/>
          <w:lang w:val="pl-PL"/>
        </w:rPr>
      </w:pPr>
      <w:r w:rsidRPr="009B5118">
        <w:rPr>
          <w:rFonts w:ascii="Tahoma" w:hAnsi="Tahoma" w:cs="Tahoma"/>
          <w:color w:val="auto"/>
          <w:sz w:val="20"/>
          <w:lang w:val="pl-PL"/>
        </w:rPr>
        <w:t>odkupienia materiałów określonych w ust.3 pkt. 3 niniejszej umowy,</w:t>
      </w:r>
    </w:p>
    <w:p w14:paraId="09177EF4" w14:textId="77777777" w:rsidR="00CD24AB" w:rsidRPr="009B5118" w:rsidRDefault="00CD24AB" w:rsidP="004F231D">
      <w:pPr>
        <w:pStyle w:val="Tekstpodstawowy"/>
        <w:widowControl w:val="0"/>
        <w:numPr>
          <w:ilvl w:val="1"/>
          <w:numId w:val="45"/>
        </w:numPr>
        <w:tabs>
          <w:tab w:val="clear" w:pos="1363"/>
        </w:tabs>
        <w:ind w:left="993" w:hanging="284"/>
        <w:jc w:val="both"/>
        <w:rPr>
          <w:rFonts w:ascii="Tahoma" w:hAnsi="Tahoma" w:cs="Tahoma"/>
          <w:color w:val="auto"/>
          <w:sz w:val="20"/>
          <w:lang w:val="pl-PL"/>
        </w:rPr>
      </w:pPr>
      <w:r w:rsidRPr="009B5118">
        <w:rPr>
          <w:rFonts w:ascii="Tahoma" w:hAnsi="Tahoma" w:cs="Tahoma"/>
          <w:color w:val="auto"/>
          <w:sz w:val="20"/>
          <w:lang w:val="pl-PL"/>
        </w:rPr>
        <w:t>przejęcia od wykonawcy pod swój dozór terenu budowy.</w:t>
      </w:r>
    </w:p>
    <w:p w14:paraId="656E0984"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20</w:t>
      </w:r>
    </w:p>
    <w:p w14:paraId="496FF39B" w14:textId="77777777" w:rsidR="00CD24AB" w:rsidRPr="009B5118" w:rsidRDefault="00CD24AB" w:rsidP="004F231D">
      <w:pPr>
        <w:pStyle w:val="Tekstpodstawowy"/>
        <w:numPr>
          <w:ilvl w:val="1"/>
          <w:numId w:val="46"/>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Zmiana postanowień zawartej umowy może nastąpić za zgodą obu stron wyrażoną na piśmie pod rygorem nieważności takiej zmiany.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6E1554D" w14:textId="77777777" w:rsidR="00CD24AB" w:rsidRPr="009B5118" w:rsidRDefault="00CD24AB" w:rsidP="004F231D">
      <w:pPr>
        <w:numPr>
          <w:ilvl w:val="1"/>
          <w:numId w:val="46"/>
        </w:numPr>
        <w:tabs>
          <w:tab w:val="clear" w:pos="1440"/>
        </w:tabs>
        <w:ind w:left="294" w:hanging="294"/>
        <w:jc w:val="both"/>
        <w:rPr>
          <w:rFonts w:ascii="Tahoma" w:hAnsi="Tahoma" w:cs="Tahoma"/>
        </w:rPr>
      </w:pPr>
      <w:r w:rsidRPr="009B5118">
        <w:rPr>
          <w:rFonts w:ascii="Tahoma" w:hAnsi="Tahoma" w:cs="Tahoma"/>
        </w:rPr>
        <w:t>Zamawiający dopuszcza możliwość dokonania zmiany istotnych postanowień zawartej umowy, w stosunku do treści oferty, w zakresie:</w:t>
      </w:r>
    </w:p>
    <w:p w14:paraId="22F5E83D" w14:textId="77777777" w:rsidR="00CD24AB" w:rsidRPr="002D085F" w:rsidRDefault="00CD24AB" w:rsidP="004F231D">
      <w:pPr>
        <w:numPr>
          <w:ilvl w:val="0"/>
          <w:numId w:val="77"/>
        </w:numPr>
        <w:tabs>
          <w:tab w:val="clear" w:pos="720"/>
        </w:tabs>
        <w:autoSpaceDE w:val="0"/>
        <w:autoSpaceDN w:val="0"/>
        <w:adjustRightInd w:val="0"/>
        <w:ind w:left="567" w:hanging="283"/>
        <w:jc w:val="both"/>
        <w:rPr>
          <w:rFonts w:ascii="Tahoma" w:hAnsi="Tahoma" w:cs="Tahoma"/>
        </w:rPr>
      </w:pPr>
      <w:r w:rsidRPr="002D085F">
        <w:rPr>
          <w:rFonts w:ascii="Tahoma" w:hAnsi="Tahoma" w:cs="Tahoma"/>
        </w:rPr>
        <w:t>parametrów</w:t>
      </w:r>
      <w:r>
        <w:rPr>
          <w:rFonts w:ascii="Tahoma" w:hAnsi="Tahoma" w:cs="Tahoma"/>
        </w:rPr>
        <w:t xml:space="preserve"> </w:t>
      </w:r>
      <w:r w:rsidRPr="002D085F">
        <w:rPr>
          <w:rFonts w:ascii="Tahoma" w:hAnsi="Tahoma" w:cs="Tahoma"/>
        </w:rPr>
        <w:t>technicznych</w:t>
      </w:r>
      <w:r>
        <w:rPr>
          <w:rFonts w:ascii="Tahoma" w:hAnsi="Tahoma" w:cs="Tahoma"/>
        </w:rPr>
        <w:t xml:space="preserve"> </w:t>
      </w:r>
      <w:r w:rsidRPr="002D085F">
        <w:rPr>
          <w:rFonts w:ascii="Tahoma" w:hAnsi="Tahoma" w:cs="Tahoma"/>
        </w:rPr>
        <w:t>przedmiotu</w:t>
      </w:r>
      <w:r>
        <w:rPr>
          <w:rFonts w:ascii="Tahoma" w:hAnsi="Tahoma" w:cs="Tahoma"/>
        </w:rPr>
        <w:t xml:space="preserve"> </w:t>
      </w:r>
      <w:r w:rsidRPr="002D085F">
        <w:rPr>
          <w:rFonts w:ascii="Tahoma" w:hAnsi="Tahoma" w:cs="Tahoma"/>
        </w:rPr>
        <w:t>zamówienia</w:t>
      </w:r>
      <w:r>
        <w:rPr>
          <w:rFonts w:ascii="Tahoma" w:hAnsi="Tahoma" w:cs="Tahoma"/>
        </w:rPr>
        <w:t xml:space="preserve"> </w:t>
      </w:r>
      <w:r w:rsidRPr="002D085F">
        <w:rPr>
          <w:rFonts w:ascii="Tahoma" w:hAnsi="Tahoma" w:cs="Tahoma"/>
        </w:rPr>
        <w:t>-</w:t>
      </w:r>
      <w:r>
        <w:rPr>
          <w:rFonts w:ascii="Tahoma" w:hAnsi="Tahoma" w:cs="Tahoma"/>
        </w:rPr>
        <w:t xml:space="preserve"> </w:t>
      </w:r>
      <w:r w:rsidRPr="002D085F">
        <w:rPr>
          <w:rFonts w:ascii="Tahoma" w:hAnsi="Tahoma" w:cs="Tahoma"/>
        </w:rPr>
        <w:t>w</w:t>
      </w:r>
      <w:r>
        <w:rPr>
          <w:rFonts w:ascii="Tahoma" w:hAnsi="Tahoma" w:cs="Tahoma"/>
        </w:rPr>
        <w:t xml:space="preserve"> </w:t>
      </w:r>
      <w:r w:rsidRPr="002D085F">
        <w:rPr>
          <w:rFonts w:ascii="Tahoma" w:hAnsi="Tahoma" w:cs="Tahoma"/>
        </w:rPr>
        <w:t>przypadku</w:t>
      </w:r>
      <w:r>
        <w:rPr>
          <w:rFonts w:ascii="Tahoma" w:hAnsi="Tahoma" w:cs="Tahoma"/>
        </w:rPr>
        <w:t xml:space="preserve"> </w:t>
      </w:r>
      <w:r w:rsidRPr="002D085F">
        <w:rPr>
          <w:rFonts w:ascii="Tahoma" w:hAnsi="Tahoma" w:cs="Tahoma"/>
        </w:rPr>
        <w:t>gdy</w:t>
      </w:r>
      <w:r>
        <w:rPr>
          <w:rFonts w:ascii="Tahoma" w:hAnsi="Tahoma" w:cs="Tahoma"/>
        </w:rPr>
        <w:t xml:space="preserve"> </w:t>
      </w:r>
      <w:r w:rsidRPr="002D085F">
        <w:rPr>
          <w:rFonts w:ascii="Tahoma" w:hAnsi="Tahoma" w:cs="Tahoma"/>
        </w:rPr>
        <w:t>zmiany</w:t>
      </w:r>
      <w:r>
        <w:rPr>
          <w:rFonts w:ascii="Tahoma" w:hAnsi="Tahoma" w:cs="Tahoma"/>
        </w:rPr>
        <w:t xml:space="preserve"> </w:t>
      </w:r>
      <w:r w:rsidRPr="002D085F">
        <w:rPr>
          <w:rFonts w:ascii="Tahoma" w:hAnsi="Tahoma" w:cs="Tahoma"/>
        </w:rPr>
        <w:t>te</w:t>
      </w:r>
      <w:r>
        <w:rPr>
          <w:rFonts w:ascii="Tahoma" w:hAnsi="Tahoma" w:cs="Tahoma"/>
        </w:rPr>
        <w:t xml:space="preserve"> </w:t>
      </w:r>
      <w:r w:rsidRPr="002D085F">
        <w:rPr>
          <w:rFonts w:ascii="Tahoma" w:hAnsi="Tahoma" w:cs="Tahoma"/>
        </w:rPr>
        <w:t>będą</w:t>
      </w:r>
      <w:r>
        <w:rPr>
          <w:rFonts w:ascii="Tahoma" w:hAnsi="Tahoma" w:cs="Tahoma"/>
        </w:rPr>
        <w:t xml:space="preserve"> </w:t>
      </w:r>
      <w:r w:rsidRPr="002D085F">
        <w:rPr>
          <w:rFonts w:ascii="Tahoma" w:hAnsi="Tahoma" w:cs="Tahoma"/>
        </w:rPr>
        <w:t>korzystniejsze</w:t>
      </w:r>
      <w:r>
        <w:rPr>
          <w:rFonts w:ascii="Tahoma" w:hAnsi="Tahoma" w:cs="Tahoma"/>
        </w:rPr>
        <w:t xml:space="preserve"> </w:t>
      </w:r>
      <w:r w:rsidRPr="002D085F">
        <w:rPr>
          <w:rFonts w:ascii="Tahoma" w:hAnsi="Tahoma" w:cs="Tahoma"/>
        </w:rPr>
        <w:t>dla</w:t>
      </w:r>
      <w:r>
        <w:rPr>
          <w:rFonts w:ascii="Tahoma" w:hAnsi="Tahoma" w:cs="Tahoma"/>
        </w:rPr>
        <w:t xml:space="preserve"> </w:t>
      </w:r>
      <w:r w:rsidRPr="002D085F">
        <w:rPr>
          <w:rFonts w:ascii="Tahoma" w:hAnsi="Tahoma" w:cs="Tahoma"/>
        </w:rPr>
        <w:t>zamawiającego;</w:t>
      </w:r>
    </w:p>
    <w:p w14:paraId="4EDB439A" w14:textId="77777777" w:rsidR="00CD24AB" w:rsidRPr="00EE14D5" w:rsidRDefault="00CD24AB" w:rsidP="004F231D">
      <w:pPr>
        <w:numPr>
          <w:ilvl w:val="0"/>
          <w:numId w:val="77"/>
        </w:numPr>
        <w:tabs>
          <w:tab w:val="clear" w:pos="720"/>
        </w:tabs>
        <w:autoSpaceDE w:val="0"/>
        <w:autoSpaceDN w:val="0"/>
        <w:adjustRightInd w:val="0"/>
        <w:ind w:left="567" w:hanging="283"/>
        <w:jc w:val="both"/>
        <w:rPr>
          <w:rFonts w:ascii="Tahoma" w:hAnsi="Tahoma" w:cs="Tahoma"/>
        </w:rPr>
      </w:pPr>
      <w:r w:rsidRPr="00EE14D5">
        <w:rPr>
          <w:rFonts w:ascii="Tahoma" w:hAnsi="Tahoma" w:cs="Tahoma"/>
        </w:rPr>
        <w:t>zmiany</w:t>
      </w:r>
      <w:r>
        <w:rPr>
          <w:rFonts w:ascii="Tahoma" w:hAnsi="Tahoma" w:cs="Tahoma"/>
        </w:rPr>
        <w:t xml:space="preserve"> </w:t>
      </w:r>
      <w:r w:rsidRPr="00EE14D5">
        <w:rPr>
          <w:rFonts w:ascii="Tahoma" w:hAnsi="Tahoma" w:cs="Tahoma"/>
        </w:rPr>
        <w:t>nazwy,</w:t>
      </w:r>
      <w:r>
        <w:rPr>
          <w:rFonts w:ascii="Tahoma" w:hAnsi="Tahoma" w:cs="Tahoma"/>
        </w:rPr>
        <w:t xml:space="preserve"> </w:t>
      </w:r>
      <w:r w:rsidRPr="00EE14D5">
        <w:rPr>
          <w:rFonts w:ascii="Tahoma" w:hAnsi="Tahoma" w:cs="Tahoma"/>
        </w:rPr>
        <w:t>adresu,</w:t>
      </w:r>
      <w:r>
        <w:rPr>
          <w:rFonts w:ascii="Tahoma" w:hAnsi="Tahoma" w:cs="Tahoma"/>
        </w:rPr>
        <w:t xml:space="preserve"> </w:t>
      </w:r>
      <w:r w:rsidRPr="00EE14D5">
        <w:rPr>
          <w:rFonts w:ascii="Tahoma" w:hAnsi="Tahoma" w:cs="Tahoma"/>
        </w:rPr>
        <w:t>formy</w:t>
      </w:r>
      <w:r>
        <w:rPr>
          <w:rFonts w:ascii="Tahoma" w:hAnsi="Tahoma" w:cs="Tahoma"/>
        </w:rPr>
        <w:t xml:space="preserve"> </w:t>
      </w:r>
      <w:r w:rsidRPr="00EE14D5">
        <w:rPr>
          <w:rFonts w:ascii="Tahoma" w:hAnsi="Tahoma" w:cs="Tahoma"/>
        </w:rPr>
        <w:t>organizacyjno</w:t>
      </w:r>
      <w:r>
        <w:rPr>
          <w:rFonts w:ascii="Tahoma" w:hAnsi="Tahoma" w:cs="Tahoma"/>
        </w:rPr>
        <w:t xml:space="preserve"> </w:t>
      </w:r>
      <w:r w:rsidRPr="00EE14D5">
        <w:rPr>
          <w:rFonts w:ascii="Tahoma" w:hAnsi="Tahoma" w:cs="Tahoma"/>
        </w:rPr>
        <w:t>-</w:t>
      </w:r>
      <w:r>
        <w:rPr>
          <w:rFonts w:ascii="Tahoma" w:hAnsi="Tahoma" w:cs="Tahoma"/>
        </w:rPr>
        <w:t xml:space="preserve"> </w:t>
      </w:r>
      <w:r w:rsidRPr="00EE14D5">
        <w:rPr>
          <w:rFonts w:ascii="Tahoma" w:hAnsi="Tahoma" w:cs="Tahoma"/>
        </w:rPr>
        <w:t>prawnej</w:t>
      </w:r>
      <w:r>
        <w:rPr>
          <w:rFonts w:ascii="Tahoma" w:hAnsi="Tahoma" w:cs="Tahoma"/>
        </w:rPr>
        <w:t xml:space="preserve"> </w:t>
      </w:r>
      <w:r w:rsidRPr="00EE14D5">
        <w:rPr>
          <w:rFonts w:ascii="Tahoma" w:hAnsi="Tahoma" w:cs="Tahoma"/>
        </w:rPr>
        <w:t>itp.</w:t>
      </w:r>
      <w:r>
        <w:rPr>
          <w:rFonts w:ascii="Tahoma" w:hAnsi="Tahoma" w:cs="Tahoma"/>
        </w:rPr>
        <w:t xml:space="preserve"> </w:t>
      </w:r>
      <w:r w:rsidRPr="00EE14D5">
        <w:rPr>
          <w:rFonts w:ascii="Tahoma" w:hAnsi="Tahoma" w:cs="Tahoma"/>
        </w:rPr>
        <w:t>którejkolwiek</w:t>
      </w:r>
      <w:r>
        <w:rPr>
          <w:rFonts w:ascii="Tahoma" w:hAnsi="Tahoma" w:cs="Tahoma"/>
        </w:rPr>
        <w:t xml:space="preserve"> </w:t>
      </w:r>
      <w:r w:rsidRPr="00EE14D5">
        <w:rPr>
          <w:rFonts w:ascii="Tahoma" w:hAnsi="Tahoma" w:cs="Tahoma"/>
        </w:rPr>
        <w:t>ze</w:t>
      </w:r>
      <w:r>
        <w:rPr>
          <w:rFonts w:ascii="Tahoma" w:hAnsi="Tahoma" w:cs="Tahoma"/>
        </w:rPr>
        <w:t xml:space="preserve"> </w:t>
      </w:r>
      <w:r w:rsidRPr="00EE14D5">
        <w:rPr>
          <w:rFonts w:ascii="Tahoma" w:hAnsi="Tahoma" w:cs="Tahoma"/>
        </w:rPr>
        <w:t>stron;</w:t>
      </w:r>
    </w:p>
    <w:p w14:paraId="4CBD43CF" w14:textId="77777777" w:rsidR="00CD24AB" w:rsidRPr="00EE14D5" w:rsidRDefault="00CD24AB" w:rsidP="004F231D">
      <w:pPr>
        <w:numPr>
          <w:ilvl w:val="0"/>
          <w:numId w:val="77"/>
        </w:numPr>
        <w:tabs>
          <w:tab w:val="clear" w:pos="720"/>
        </w:tabs>
        <w:autoSpaceDE w:val="0"/>
        <w:autoSpaceDN w:val="0"/>
        <w:adjustRightInd w:val="0"/>
        <w:ind w:left="567" w:hanging="283"/>
        <w:jc w:val="both"/>
        <w:rPr>
          <w:rFonts w:ascii="Tahoma" w:hAnsi="Tahoma" w:cs="Tahoma"/>
        </w:rPr>
      </w:pPr>
      <w:r w:rsidRPr="00EE14D5">
        <w:rPr>
          <w:rFonts w:ascii="Tahoma" w:hAnsi="Tahoma" w:cs="Tahoma"/>
        </w:rPr>
        <w:t>inne</w:t>
      </w:r>
      <w:r>
        <w:rPr>
          <w:rFonts w:ascii="Tahoma" w:hAnsi="Tahoma" w:cs="Tahoma"/>
        </w:rPr>
        <w:t xml:space="preserve"> </w:t>
      </w:r>
      <w:r w:rsidRPr="00EE14D5">
        <w:rPr>
          <w:rFonts w:ascii="Tahoma" w:hAnsi="Tahoma" w:cs="Tahoma"/>
        </w:rPr>
        <w:t>niekorzystne</w:t>
      </w:r>
      <w:r>
        <w:rPr>
          <w:rFonts w:ascii="Tahoma" w:hAnsi="Tahoma" w:cs="Tahoma"/>
        </w:rPr>
        <w:t xml:space="preserve"> </w:t>
      </w:r>
      <w:r w:rsidRPr="00EE14D5">
        <w:rPr>
          <w:rFonts w:ascii="Tahoma" w:hAnsi="Tahoma" w:cs="Tahoma"/>
        </w:rPr>
        <w:t>dla</w:t>
      </w:r>
      <w:r>
        <w:rPr>
          <w:rFonts w:ascii="Tahoma" w:hAnsi="Tahoma" w:cs="Tahoma"/>
        </w:rPr>
        <w:t xml:space="preserve"> </w:t>
      </w:r>
      <w:r w:rsidRPr="00EE14D5">
        <w:rPr>
          <w:rFonts w:ascii="Tahoma" w:hAnsi="Tahoma" w:cs="Tahoma"/>
        </w:rPr>
        <w:t>zamawiającego</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dopuszczalne</w:t>
      </w:r>
      <w:r>
        <w:rPr>
          <w:rFonts w:ascii="Tahoma" w:hAnsi="Tahoma" w:cs="Tahoma"/>
        </w:rPr>
        <w:t xml:space="preserve"> </w:t>
      </w:r>
      <w:r w:rsidRPr="00EE14D5">
        <w:rPr>
          <w:rFonts w:ascii="Tahoma" w:hAnsi="Tahoma" w:cs="Tahoma"/>
        </w:rPr>
        <w:t>są</w:t>
      </w:r>
      <w:r>
        <w:rPr>
          <w:rFonts w:ascii="Tahoma" w:hAnsi="Tahoma" w:cs="Tahoma"/>
        </w:rPr>
        <w:t xml:space="preserve"> </w:t>
      </w:r>
      <w:r w:rsidRPr="00EE14D5">
        <w:rPr>
          <w:rFonts w:ascii="Tahoma" w:hAnsi="Tahoma" w:cs="Tahoma"/>
        </w:rPr>
        <w:t>tylko</w:t>
      </w:r>
      <w:r>
        <w:rPr>
          <w:rFonts w:ascii="Tahoma" w:hAnsi="Tahoma" w:cs="Tahoma"/>
        </w:rPr>
        <w:t xml:space="preserve"> </w:t>
      </w:r>
      <w:r w:rsidRPr="00EE14D5">
        <w:rPr>
          <w:rFonts w:ascii="Tahoma" w:hAnsi="Tahoma" w:cs="Tahoma"/>
        </w:rPr>
        <w:t>wówczas,</w:t>
      </w:r>
      <w:r>
        <w:rPr>
          <w:rFonts w:ascii="Tahoma" w:hAnsi="Tahoma" w:cs="Tahoma"/>
        </w:rPr>
        <w:t xml:space="preserve"> </w:t>
      </w:r>
      <w:r w:rsidRPr="00EE14D5">
        <w:rPr>
          <w:rFonts w:ascii="Tahoma" w:hAnsi="Tahoma" w:cs="Tahoma"/>
        </w:rPr>
        <w:t>jeżeli</w:t>
      </w:r>
      <w:r>
        <w:rPr>
          <w:rFonts w:ascii="Tahoma" w:hAnsi="Tahoma" w:cs="Tahoma"/>
        </w:rPr>
        <w:t xml:space="preserve"> </w:t>
      </w:r>
      <w:r w:rsidRPr="00EE14D5">
        <w:rPr>
          <w:rFonts w:ascii="Tahoma" w:hAnsi="Tahoma" w:cs="Tahoma"/>
        </w:rPr>
        <w:t>z</w:t>
      </w:r>
      <w:r>
        <w:rPr>
          <w:rFonts w:ascii="Tahoma" w:hAnsi="Tahoma" w:cs="Tahoma"/>
        </w:rPr>
        <w:t> </w:t>
      </w:r>
      <w:r w:rsidRPr="00EE14D5">
        <w:rPr>
          <w:rFonts w:ascii="Tahoma" w:hAnsi="Tahoma" w:cs="Tahoma"/>
        </w:rPr>
        <w:t>powodu</w:t>
      </w:r>
      <w:r>
        <w:rPr>
          <w:rFonts w:ascii="Tahoma" w:hAnsi="Tahoma" w:cs="Tahoma"/>
        </w:rPr>
        <w:t xml:space="preserve"> </w:t>
      </w:r>
      <w:r w:rsidRPr="00EE14D5">
        <w:rPr>
          <w:rFonts w:ascii="Tahoma" w:hAnsi="Tahoma" w:cs="Tahoma"/>
        </w:rPr>
        <w:t>nadzwyczajnej</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stosunków</w:t>
      </w:r>
      <w:r>
        <w:rPr>
          <w:rFonts w:ascii="Tahoma" w:hAnsi="Tahoma" w:cs="Tahoma"/>
        </w:rPr>
        <w:t xml:space="preserve"> </w:t>
      </w:r>
      <w:r w:rsidRPr="00EE14D5">
        <w:rPr>
          <w:rFonts w:ascii="Tahoma" w:hAnsi="Tahoma" w:cs="Tahoma"/>
        </w:rPr>
        <w:t>spełnienie</w:t>
      </w:r>
      <w:r>
        <w:rPr>
          <w:rFonts w:ascii="Tahoma" w:hAnsi="Tahoma" w:cs="Tahoma"/>
        </w:rPr>
        <w:t xml:space="preserve"> </w:t>
      </w:r>
      <w:r w:rsidRPr="00EE14D5">
        <w:rPr>
          <w:rFonts w:ascii="Tahoma" w:hAnsi="Tahoma" w:cs="Tahoma"/>
        </w:rPr>
        <w:t>dostaw</w:t>
      </w:r>
      <w:r>
        <w:rPr>
          <w:rFonts w:ascii="Tahoma" w:hAnsi="Tahoma" w:cs="Tahoma"/>
        </w:rPr>
        <w:t xml:space="preserve"> </w:t>
      </w:r>
      <w:r w:rsidRPr="00EE14D5">
        <w:rPr>
          <w:rFonts w:ascii="Tahoma" w:hAnsi="Tahoma" w:cs="Tahoma"/>
        </w:rPr>
        <w:t>przez</w:t>
      </w:r>
      <w:r>
        <w:rPr>
          <w:rFonts w:ascii="Tahoma" w:hAnsi="Tahoma" w:cs="Tahoma"/>
        </w:rPr>
        <w:t xml:space="preserve"> </w:t>
      </w:r>
      <w:r w:rsidRPr="00EE14D5">
        <w:rPr>
          <w:rFonts w:ascii="Tahoma" w:hAnsi="Tahoma" w:cs="Tahoma"/>
        </w:rPr>
        <w:t>wykonawcę</w:t>
      </w:r>
      <w:r>
        <w:rPr>
          <w:rFonts w:ascii="Tahoma" w:hAnsi="Tahoma" w:cs="Tahoma"/>
        </w:rPr>
        <w:t xml:space="preserve"> </w:t>
      </w:r>
      <w:r w:rsidRPr="00EE14D5">
        <w:rPr>
          <w:rFonts w:ascii="Tahoma" w:hAnsi="Tahoma" w:cs="Tahoma"/>
        </w:rPr>
        <w:t>byłoby</w:t>
      </w:r>
      <w:r>
        <w:rPr>
          <w:rFonts w:ascii="Tahoma" w:hAnsi="Tahoma" w:cs="Tahoma"/>
        </w:rPr>
        <w:t xml:space="preserve"> </w:t>
      </w:r>
      <w:r w:rsidRPr="00EE14D5">
        <w:rPr>
          <w:rFonts w:ascii="Tahoma" w:hAnsi="Tahoma" w:cs="Tahoma"/>
        </w:rPr>
        <w:t>połączone</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nadmiernymi</w:t>
      </w:r>
      <w:r>
        <w:rPr>
          <w:rFonts w:ascii="Tahoma" w:hAnsi="Tahoma" w:cs="Tahoma"/>
        </w:rPr>
        <w:t xml:space="preserve"> </w:t>
      </w:r>
      <w:r w:rsidRPr="00EE14D5">
        <w:rPr>
          <w:rFonts w:ascii="Tahoma" w:hAnsi="Tahoma" w:cs="Tahoma"/>
        </w:rPr>
        <w:t>trudnościami</w:t>
      </w:r>
      <w:r>
        <w:rPr>
          <w:rFonts w:ascii="Tahoma" w:hAnsi="Tahoma" w:cs="Tahoma"/>
        </w:rPr>
        <w:t xml:space="preserve"> </w:t>
      </w:r>
      <w:r w:rsidRPr="00EE14D5">
        <w:rPr>
          <w:rFonts w:ascii="Tahoma" w:hAnsi="Tahoma" w:cs="Tahoma"/>
        </w:rPr>
        <w:t>albo</w:t>
      </w:r>
      <w:r>
        <w:rPr>
          <w:rFonts w:ascii="Tahoma" w:hAnsi="Tahoma" w:cs="Tahoma"/>
        </w:rPr>
        <w:t xml:space="preserve"> </w:t>
      </w:r>
      <w:r w:rsidRPr="00EE14D5">
        <w:rPr>
          <w:rFonts w:ascii="Tahoma" w:hAnsi="Tahoma" w:cs="Tahoma"/>
        </w:rPr>
        <w:t>groziłoby</w:t>
      </w:r>
      <w:r>
        <w:rPr>
          <w:rFonts w:ascii="Tahoma" w:hAnsi="Tahoma" w:cs="Tahoma"/>
        </w:rPr>
        <w:t xml:space="preserve"> </w:t>
      </w:r>
      <w:r w:rsidRPr="00EE14D5">
        <w:rPr>
          <w:rFonts w:ascii="Tahoma" w:hAnsi="Tahoma" w:cs="Tahoma"/>
        </w:rPr>
        <w:t>mu</w:t>
      </w:r>
      <w:r>
        <w:rPr>
          <w:rFonts w:ascii="Tahoma" w:hAnsi="Tahoma" w:cs="Tahoma"/>
        </w:rPr>
        <w:t xml:space="preserve"> </w:t>
      </w:r>
      <w:r w:rsidRPr="00EE14D5">
        <w:rPr>
          <w:rFonts w:ascii="Tahoma" w:hAnsi="Tahoma" w:cs="Tahoma"/>
        </w:rPr>
        <w:t>rażącą</w:t>
      </w:r>
      <w:r>
        <w:rPr>
          <w:rFonts w:ascii="Tahoma" w:hAnsi="Tahoma" w:cs="Tahoma"/>
        </w:rPr>
        <w:t xml:space="preserve"> </w:t>
      </w:r>
      <w:r w:rsidRPr="00EE14D5">
        <w:rPr>
          <w:rFonts w:ascii="Tahoma" w:hAnsi="Tahoma" w:cs="Tahoma"/>
        </w:rPr>
        <w:t>stratą,</w:t>
      </w:r>
      <w:r>
        <w:rPr>
          <w:rFonts w:ascii="Tahoma" w:hAnsi="Tahoma" w:cs="Tahoma"/>
        </w:rPr>
        <w:t xml:space="preserve"> </w:t>
      </w:r>
      <w:r w:rsidRPr="00EE14D5">
        <w:rPr>
          <w:rFonts w:ascii="Tahoma" w:hAnsi="Tahoma" w:cs="Tahoma"/>
        </w:rPr>
        <w:t>czego</w:t>
      </w:r>
      <w:r>
        <w:rPr>
          <w:rFonts w:ascii="Tahoma" w:hAnsi="Tahoma" w:cs="Tahoma"/>
        </w:rPr>
        <w:t xml:space="preserve"> </w:t>
      </w:r>
      <w:r w:rsidRPr="00EE14D5">
        <w:rPr>
          <w:rFonts w:ascii="Tahoma" w:hAnsi="Tahoma" w:cs="Tahoma"/>
        </w:rPr>
        <w:t>nie</w:t>
      </w:r>
      <w:r>
        <w:rPr>
          <w:rFonts w:ascii="Tahoma" w:hAnsi="Tahoma" w:cs="Tahoma"/>
        </w:rPr>
        <w:t> </w:t>
      </w:r>
      <w:r w:rsidRPr="00EE14D5">
        <w:rPr>
          <w:rFonts w:ascii="Tahoma" w:hAnsi="Tahoma" w:cs="Tahoma"/>
        </w:rPr>
        <w:t>przewidywał</w:t>
      </w:r>
      <w:r>
        <w:rPr>
          <w:rFonts w:ascii="Tahoma" w:hAnsi="Tahoma" w:cs="Tahoma"/>
        </w:rPr>
        <w:t xml:space="preserve"> </w:t>
      </w:r>
      <w:r w:rsidRPr="00EE14D5">
        <w:rPr>
          <w:rFonts w:ascii="Tahoma" w:hAnsi="Tahoma" w:cs="Tahoma"/>
        </w:rPr>
        <w:t>on</w:t>
      </w:r>
      <w:r>
        <w:rPr>
          <w:rFonts w:ascii="Tahoma" w:hAnsi="Tahoma" w:cs="Tahoma"/>
        </w:rPr>
        <w:t xml:space="preserve"> </w:t>
      </w:r>
      <w:r w:rsidRPr="00EE14D5">
        <w:rPr>
          <w:rFonts w:ascii="Tahoma" w:hAnsi="Tahoma" w:cs="Tahoma"/>
        </w:rPr>
        <w:t>przy</w:t>
      </w:r>
      <w:r>
        <w:rPr>
          <w:rFonts w:ascii="Tahoma" w:hAnsi="Tahoma" w:cs="Tahoma"/>
        </w:rPr>
        <w:t xml:space="preserve"> </w:t>
      </w:r>
      <w:r w:rsidRPr="00EE14D5">
        <w:rPr>
          <w:rFonts w:ascii="Tahoma" w:hAnsi="Tahoma" w:cs="Tahoma"/>
        </w:rPr>
        <w:t>zawarciu</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Dla</w:t>
      </w:r>
      <w:r>
        <w:rPr>
          <w:rFonts w:ascii="Tahoma" w:hAnsi="Tahoma" w:cs="Tahoma"/>
        </w:rPr>
        <w:t xml:space="preserve"> </w:t>
      </w:r>
      <w:r w:rsidRPr="00EE14D5">
        <w:rPr>
          <w:rFonts w:ascii="Tahoma" w:hAnsi="Tahoma" w:cs="Tahoma"/>
        </w:rPr>
        <w:t>skorzystania</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uprawnień</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tym</w:t>
      </w:r>
      <w:r>
        <w:rPr>
          <w:rFonts w:ascii="Tahoma" w:hAnsi="Tahoma" w:cs="Tahoma"/>
        </w:rPr>
        <w:t xml:space="preserve"> </w:t>
      </w:r>
      <w:r w:rsidRPr="00EE14D5">
        <w:rPr>
          <w:rFonts w:ascii="Tahoma" w:hAnsi="Tahoma" w:cs="Tahoma"/>
        </w:rPr>
        <w:t>przedmiocie</w:t>
      </w:r>
      <w:r>
        <w:rPr>
          <w:rFonts w:ascii="Tahoma" w:hAnsi="Tahoma" w:cs="Tahoma"/>
        </w:rPr>
        <w:t xml:space="preserve"> </w:t>
      </w:r>
      <w:r w:rsidRPr="00EE14D5">
        <w:rPr>
          <w:rFonts w:ascii="Tahoma" w:hAnsi="Tahoma" w:cs="Tahoma"/>
        </w:rPr>
        <w:t>wykonawca</w:t>
      </w:r>
      <w:r>
        <w:rPr>
          <w:rFonts w:ascii="Tahoma" w:hAnsi="Tahoma" w:cs="Tahoma"/>
        </w:rPr>
        <w:t xml:space="preserve"> </w:t>
      </w:r>
      <w:r w:rsidRPr="00EE14D5">
        <w:rPr>
          <w:rFonts w:ascii="Tahoma" w:hAnsi="Tahoma" w:cs="Tahoma"/>
        </w:rPr>
        <w:t>musi</w:t>
      </w:r>
      <w:r>
        <w:rPr>
          <w:rFonts w:ascii="Tahoma" w:hAnsi="Tahoma" w:cs="Tahoma"/>
        </w:rPr>
        <w:t xml:space="preserve"> </w:t>
      </w:r>
      <w:r w:rsidRPr="00EE14D5">
        <w:rPr>
          <w:rFonts w:ascii="Tahoma" w:hAnsi="Tahoma" w:cs="Tahoma"/>
        </w:rPr>
        <w:t>udowodnić;</w:t>
      </w:r>
    </w:p>
    <w:p w14:paraId="13DF4660" w14:textId="7123FCCE" w:rsidR="00CD24AB" w:rsidRPr="009B5118" w:rsidRDefault="00CD24AB" w:rsidP="004F231D">
      <w:pPr>
        <w:numPr>
          <w:ilvl w:val="0"/>
          <w:numId w:val="77"/>
        </w:numPr>
        <w:tabs>
          <w:tab w:val="clear" w:pos="720"/>
        </w:tabs>
        <w:autoSpaceDE w:val="0"/>
        <w:autoSpaceDN w:val="0"/>
        <w:adjustRightInd w:val="0"/>
        <w:ind w:left="567" w:hanging="283"/>
        <w:jc w:val="both"/>
        <w:rPr>
          <w:rFonts w:ascii="Tahoma" w:hAnsi="Tahoma" w:cs="Tahoma"/>
        </w:rPr>
      </w:pPr>
      <w:r w:rsidRPr="00EE14D5">
        <w:rPr>
          <w:rFonts w:ascii="Tahoma" w:hAnsi="Tahoma" w:cs="Tahoma"/>
        </w:rPr>
        <w:t>sytuacji,</w:t>
      </w:r>
      <w:r>
        <w:rPr>
          <w:rFonts w:ascii="Tahoma" w:hAnsi="Tahoma" w:cs="Tahoma"/>
        </w:rPr>
        <w:t xml:space="preserve"> </w:t>
      </w:r>
      <w:r w:rsidRPr="00EE14D5">
        <w:rPr>
          <w:rFonts w:ascii="Tahoma" w:hAnsi="Tahoma" w:cs="Tahoma"/>
        </w:rPr>
        <w:t>których</w:t>
      </w:r>
      <w:r>
        <w:rPr>
          <w:rFonts w:ascii="Tahoma" w:hAnsi="Tahoma" w:cs="Tahoma"/>
        </w:rPr>
        <w:t xml:space="preserve"> </w:t>
      </w:r>
      <w:r w:rsidRPr="00EE14D5">
        <w:rPr>
          <w:rFonts w:ascii="Tahoma" w:hAnsi="Tahoma" w:cs="Tahoma"/>
        </w:rPr>
        <w:t>nie</w:t>
      </w:r>
      <w:r>
        <w:rPr>
          <w:rFonts w:ascii="Tahoma" w:hAnsi="Tahoma" w:cs="Tahoma"/>
        </w:rPr>
        <w:t xml:space="preserve"> </w:t>
      </w:r>
      <w:r w:rsidRPr="00EE14D5">
        <w:rPr>
          <w:rFonts w:ascii="Tahoma" w:hAnsi="Tahoma" w:cs="Tahoma"/>
        </w:rPr>
        <w:t>można</w:t>
      </w:r>
      <w:r>
        <w:rPr>
          <w:rFonts w:ascii="Tahoma" w:hAnsi="Tahoma" w:cs="Tahoma"/>
        </w:rPr>
        <w:t xml:space="preserve"> </w:t>
      </w:r>
      <w:r w:rsidRPr="00EE14D5">
        <w:rPr>
          <w:rFonts w:ascii="Tahoma" w:hAnsi="Tahoma" w:cs="Tahoma"/>
        </w:rPr>
        <w:t>było</w:t>
      </w:r>
      <w:r>
        <w:rPr>
          <w:rFonts w:ascii="Tahoma" w:hAnsi="Tahoma" w:cs="Tahoma"/>
        </w:rPr>
        <w:t xml:space="preserve"> </w:t>
      </w:r>
      <w:r w:rsidRPr="00EE14D5">
        <w:rPr>
          <w:rFonts w:ascii="Tahoma" w:hAnsi="Tahoma" w:cs="Tahoma"/>
        </w:rPr>
        <w:t>przewidzieć</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chwili</w:t>
      </w:r>
      <w:r>
        <w:rPr>
          <w:rFonts w:ascii="Tahoma" w:hAnsi="Tahoma" w:cs="Tahoma"/>
        </w:rPr>
        <w:t xml:space="preserve"> </w:t>
      </w:r>
      <w:r w:rsidRPr="00EE14D5">
        <w:rPr>
          <w:rFonts w:ascii="Tahoma" w:hAnsi="Tahoma" w:cs="Tahoma"/>
        </w:rPr>
        <w:t>zawarcia</w:t>
      </w:r>
      <w:r>
        <w:rPr>
          <w:rFonts w:ascii="Tahoma" w:hAnsi="Tahoma" w:cs="Tahoma"/>
        </w:rPr>
        <w:t xml:space="preserve"> </w:t>
      </w:r>
      <w:r w:rsidRPr="00EE14D5">
        <w:rPr>
          <w:rFonts w:ascii="Tahoma" w:hAnsi="Tahoma" w:cs="Tahoma"/>
        </w:rPr>
        <w:t>niniejszej</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i</w:t>
      </w:r>
      <w:r>
        <w:rPr>
          <w:rFonts w:ascii="Tahoma" w:hAnsi="Tahoma" w:cs="Tahoma"/>
        </w:rPr>
        <w:t xml:space="preserve"> </w:t>
      </w:r>
      <w:r w:rsidRPr="00EE14D5">
        <w:rPr>
          <w:rFonts w:ascii="Tahoma" w:hAnsi="Tahoma" w:cs="Tahoma"/>
        </w:rPr>
        <w:t>mających</w:t>
      </w:r>
      <w:r>
        <w:rPr>
          <w:rFonts w:ascii="Tahoma" w:hAnsi="Tahoma" w:cs="Tahoma"/>
        </w:rPr>
        <w:t xml:space="preserve"> </w:t>
      </w:r>
      <w:r w:rsidRPr="00EE14D5">
        <w:rPr>
          <w:rFonts w:ascii="Tahoma" w:hAnsi="Tahoma" w:cs="Tahoma"/>
        </w:rPr>
        <w:t>charakter</w:t>
      </w:r>
      <w:r>
        <w:rPr>
          <w:rFonts w:ascii="Tahoma" w:hAnsi="Tahoma" w:cs="Tahoma"/>
        </w:rPr>
        <w:t xml:space="preserve"> </w:t>
      </w:r>
      <w:r w:rsidRPr="00EE14D5">
        <w:rPr>
          <w:rFonts w:ascii="Tahoma" w:hAnsi="Tahoma" w:cs="Tahoma"/>
        </w:rPr>
        <w:t>zmian</w:t>
      </w:r>
      <w:r>
        <w:rPr>
          <w:rFonts w:ascii="Tahoma" w:hAnsi="Tahoma" w:cs="Tahoma"/>
        </w:rPr>
        <w:t xml:space="preserve"> </w:t>
      </w:r>
      <w:r w:rsidRPr="00EE14D5">
        <w:rPr>
          <w:rFonts w:ascii="Tahoma" w:hAnsi="Tahoma" w:cs="Tahoma"/>
        </w:rPr>
        <w:t>nieistotnych</w:t>
      </w:r>
      <w:r>
        <w:rPr>
          <w:rFonts w:ascii="Tahoma" w:hAnsi="Tahoma" w:cs="Tahoma"/>
        </w:rPr>
        <w:t xml:space="preserve"> </w:t>
      </w:r>
      <w:r w:rsidRPr="00EE14D5">
        <w:rPr>
          <w:rFonts w:ascii="Tahoma" w:hAnsi="Tahoma" w:cs="Tahoma"/>
        </w:rPr>
        <w:t>tj.</w:t>
      </w:r>
      <w:r>
        <w:rPr>
          <w:rFonts w:ascii="Tahoma" w:hAnsi="Tahoma" w:cs="Tahoma"/>
        </w:rPr>
        <w:t xml:space="preserve"> </w:t>
      </w:r>
      <w:r w:rsidRPr="00EE14D5">
        <w:rPr>
          <w:rFonts w:ascii="Tahoma" w:hAnsi="Tahoma" w:cs="Tahoma"/>
        </w:rPr>
        <w:t>nieodnoszących</w:t>
      </w:r>
      <w:r>
        <w:rPr>
          <w:rFonts w:ascii="Tahoma" w:hAnsi="Tahoma" w:cs="Tahoma"/>
        </w:rPr>
        <w:t xml:space="preserve"> </w:t>
      </w:r>
      <w:r w:rsidRPr="00EE14D5">
        <w:rPr>
          <w:rFonts w:ascii="Tahoma" w:hAnsi="Tahoma" w:cs="Tahoma"/>
        </w:rPr>
        <w:t>się</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warunków,</w:t>
      </w:r>
      <w:r>
        <w:rPr>
          <w:rFonts w:ascii="Tahoma" w:hAnsi="Tahoma" w:cs="Tahoma"/>
        </w:rPr>
        <w:t xml:space="preserve"> </w:t>
      </w:r>
      <w:r w:rsidRPr="00EE14D5">
        <w:rPr>
          <w:rFonts w:ascii="Tahoma" w:hAnsi="Tahoma" w:cs="Tahoma"/>
        </w:rPr>
        <w:t>które</w:t>
      </w:r>
      <w:r>
        <w:rPr>
          <w:rFonts w:ascii="Tahoma" w:hAnsi="Tahoma" w:cs="Tahoma"/>
        </w:rPr>
        <w:t xml:space="preserve"> </w:t>
      </w:r>
      <w:r w:rsidRPr="00EE14D5">
        <w:rPr>
          <w:rFonts w:ascii="Tahoma" w:hAnsi="Tahoma" w:cs="Tahoma"/>
        </w:rPr>
        <w:t>gdyby</w:t>
      </w:r>
      <w:r>
        <w:rPr>
          <w:rFonts w:ascii="Tahoma" w:hAnsi="Tahoma" w:cs="Tahoma"/>
        </w:rPr>
        <w:t xml:space="preserve"> </w:t>
      </w:r>
      <w:r w:rsidRPr="00EE14D5">
        <w:rPr>
          <w:rFonts w:ascii="Tahoma" w:hAnsi="Tahoma" w:cs="Tahoma"/>
        </w:rPr>
        <w:t>zostały</w:t>
      </w:r>
      <w:r>
        <w:rPr>
          <w:rFonts w:ascii="Tahoma" w:hAnsi="Tahoma" w:cs="Tahoma"/>
        </w:rPr>
        <w:t xml:space="preserve"> </w:t>
      </w:r>
      <w:r w:rsidRPr="00EE14D5">
        <w:rPr>
          <w:rFonts w:ascii="Tahoma" w:hAnsi="Tahoma" w:cs="Tahoma"/>
        </w:rPr>
        <w:t>ujęte</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ramach</w:t>
      </w:r>
      <w:r>
        <w:rPr>
          <w:rFonts w:ascii="Tahoma" w:hAnsi="Tahoma" w:cs="Tahoma"/>
        </w:rPr>
        <w:t xml:space="preserve"> </w:t>
      </w:r>
      <w:r w:rsidRPr="00EE14D5">
        <w:rPr>
          <w:rFonts w:ascii="Tahoma" w:hAnsi="Tahoma" w:cs="Tahoma"/>
        </w:rPr>
        <w:t>pierwotnej</w:t>
      </w:r>
      <w:r>
        <w:rPr>
          <w:rFonts w:ascii="Tahoma" w:hAnsi="Tahoma" w:cs="Tahoma"/>
        </w:rPr>
        <w:t xml:space="preserve"> </w:t>
      </w:r>
      <w:r w:rsidRPr="00EE14D5">
        <w:rPr>
          <w:rFonts w:ascii="Tahoma" w:hAnsi="Tahoma" w:cs="Tahoma"/>
        </w:rPr>
        <w:t>procedury</w:t>
      </w:r>
      <w:r>
        <w:rPr>
          <w:rFonts w:ascii="Tahoma" w:hAnsi="Tahoma" w:cs="Tahoma"/>
        </w:rPr>
        <w:t xml:space="preserve"> </w:t>
      </w:r>
      <w:r w:rsidRPr="00EE14D5">
        <w:rPr>
          <w:rFonts w:ascii="Tahoma" w:hAnsi="Tahoma" w:cs="Tahoma"/>
        </w:rPr>
        <w:t>udzielania</w:t>
      </w:r>
      <w:r>
        <w:rPr>
          <w:rFonts w:ascii="Tahoma" w:hAnsi="Tahoma" w:cs="Tahoma"/>
        </w:rPr>
        <w:t xml:space="preserve"> </w:t>
      </w:r>
      <w:r w:rsidRPr="00EE14D5">
        <w:rPr>
          <w:rFonts w:ascii="Tahoma" w:hAnsi="Tahoma" w:cs="Tahoma"/>
        </w:rPr>
        <w:t>zamówienia,</w:t>
      </w:r>
      <w:r>
        <w:rPr>
          <w:rFonts w:ascii="Tahoma" w:hAnsi="Tahoma" w:cs="Tahoma"/>
        </w:rPr>
        <w:t xml:space="preserve"> </w:t>
      </w:r>
      <w:r w:rsidRPr="00EE14D5">
        <w:rPr>
          <w:rFonts w:ascii="Tahoma" w:hAnsi="Tahoma" w:cs="Tahoma"/>
        </w:rPr>
        <w:t>umożliwiłyby</w:t>
      </w:r>
      <w:r>
        <w:rPr>
          <w:rFonts w:ascii="Tahoma" w:hAnsi="Tahoma" w:cs="Tahoma"/>
        </w:rPr>
        <w:t xml:space="preserve"> </w:t>
      </w:r>
      <w:r w:rsidRPr="00EE14D5">
        <w:rPr>
          <w:rFonts w:ascii="Tahoma" w:hAnsi="Tahoma" w:cs="Tahoma"/>
        </w:rPr>
        <w:t>dopuszczenie</w:t>
      </w:r>
      <w:r>
        <w:rPr>
          <w:rFonts w:ascii="Tahoma" w:hAnsi="Tahoma" w:cs="Tahoma"/>
        </w:rPr>
        <w:t xml:space="preserve"> </w:t>
      </w:r>
      <w:r w:rsidRPr="00EE14D5">
        <w:rPr>
          <w:rFonts w:ascii="Tahoma" w:hAnsi="Tahoma" w:cs="Tahoma"/>
        </w:rPr>
        <w:t>innej</w:t>
      </w:r>
      <w:r>
        <w:rPr>
          <w:rFonts w:ascii="Tahoma" w:hAnsi="Tahoma" w:cs="Tahoma"/>
        </w:rPr>
        <w:t xml:space="preserve"> </w:t>
      </w:r>
      <w:r w:rsidRPr="00EE14D5">
        <w:rPr>
          <w:rFonts w:ascii="Tahoma" w:hAnsi="Tahoma" w:cs="Tahoma"/>
        </w:rPr>
        <w:t>oferty</w:t>
      </w:r>
      <w:r>
        <w:rPr>
          <w:rFonts w:ascii="Tahoma" w:hAnsi="Tahoma" w:cs="Tahoma"/>
        </w:rPr>
        <w:t xml:space="preserve"> </w:t>
      </w:r>
      <w:r w:rsidRPr="00EE14D5">
        <w:rPr>
          <w:rFonts w:ascii="Tahoma" w:hAnsi="Tahoma" w:cs="Tahoma"/>
        </w:rPr>
        <w:t>niż</w:t>
      </w:r>
      <w:r>
        <w:rPr>
          <w:rFonts w:ascii="Tahoma" w:hAnsi="Tahoma" w:cs="Tahoma"/>
        </w:rPr>
        <w:t xml:space="preserve"> </w:t>
      </w:r>
      <w:r w:rsidRPr="00EE14D5">
        <w:rPr>
          <w:rFonts w:ascii="Tahoma" w:hAnsi="Tahoma" w:cs="Tahoma"/>
        </w:rPr>
        <w:t>ta,</w:t>
      </w:r>
      <w:r>
        <w:rPr>
          <w:rFonts w:ascii="Tahoma" w:hAnsi="Tahoma" w:cs="Tahoma"/>
        </w:rPr>
        <w:t xml:space="preserve"> </w:t>
      </w:r>
      <w:r w:rsidRPr="00EE14D5">
        <w:rPr>
          <w:rFonts w:ascii="Tahoma" w:hAnsi="Tahoma" w:cs="Tahoma"/>
        </w:rPr>
        <w:t>która</w:t>
      </w:r>
      <w:r>
        <w:rPr>
          <w:rFonts w:ascii="Tahoma" w:hAnsi="Tahoma" w:cs="Tahoma"/>
        </w:rPr>
        <w:t xml:space="preserve"> </w:t>
      </w:r>
      <w:r w:rsidRPr="00EE14D5">
        <w:rPr>
          <w:rFonts w:ascii="Tahoma" w:hAnsi="Tahoma" w:cs="Tahoma"/>
        </w:rPr>
        <w:t>została</w:t>
      </w:r>
      <w:r>
        <w:rPr>
          <w:rFonts w:ascii="Tahoma" w:hAnsi="Tahoma" w:cs="Tahoma"/>
        </w:rPr>
        <w:t xml:space="preserve"> </w:t>
      </w:r>
      <w:r w:rsidRPr="00EE14D5">
        <w:rPr>
          <w:rFonts w:ascii="Tahoma" w:hAnsi="Tahoma" w:cs="Tahoma"/>
        </w:rPr>
        <w:t>pierwotnie</w:t>
      </w:r>
      <w:r>
        <w:rPr>
          <w:rFonts w:ascii="Tahoma" w:hAnsi="Tahoma" w:cs="Tahoma"/>
        </w:rPr>
        <w:t xml:space="preserve"> </w:t>
      </w:r>
      <w:r w:rsidRPr="00EE14D5">
        <w:rPr>
          <w:rFonts w:ascii="Tahoma" w:hAnsi="Tahoma" w:cs="Tahoma"/>
        </w:rPr>
        <w:t>dopuszczona</w:t>
      </w:r>
      <w:r w:rsidR="005B4D0A">
        <w:rPr>
          <w:rFonts w:ascii="Tahoma" w:hAnsi="Tahoma" w:cs="Tahoma"/>
        </w:rPr>
        <w:t>.</w:t>
      </w:r>
    </w:p>
    <w:p w14:paraId="779B931C" w14:textId="77777777" w:rsidR="00CD24AB" w:rsidRDefault="00CD24AB" w:rsidP="004F231D">
      <w:pPr>
        <w:pStyle w:val="Akapitzlist"/>
        <w:numPr>
          <w:ilvl w:val="1"/>
          <w:numId w:val="46"/>
        </w:numPr>
        <w:tabs>
          <w:tab w:val="clear" w:pos="1440"/>
        </w:tabs>
        <w:autoSpaceDE w:val="0"/>
        <w:autoSpaceDN w:val="0"/>
        <w:adjustRightInd w:val="0"/>
        <w:ind w:left="284" w:hanging="284"/>
        <w:jc w:val="both"/>
        <w:rPr>
          <w:rFonts w:ascii="Tahoma" w:hAnsi="Tahoma" w:cs="Tahoma"/>
        </w:rPr>
      </w:pPr>
      <w:r w:rsidRPr="00313CEF">
        <w:rPr>
          <w:rFonts w:ascii="Tahoma" w:hAnsi="Tahoma" w:cs="Tahoma"/>
        </w:rPr>
        <w:t xml:space="preserve">Strony umowy zobowiązane są na piśmie do informowania siebie nawzajem o wprowadzanych zmianach do umowy o których mowa w ust. </w:t>
      </w:r>
      <w:r>
        <w:rPr>
          <w:rFonts w:ascii="Tahoma" w:hAnsi="Tahoma" w:cs="Tahoma"/>
        </w:rPr>
        <w:t>2</w:t>
      </w:r>
      <w:r w:rsidRPr="00313CEF">
        <w:rPr>
          <w:rFonts w:ascii="Tahoma" w:hAnsi="Tahoma" w:cs="Tahoma"/>
        </w:rPr>
        <w:t>, pod rygorem ich nieważności.</w:t>
      </w:r>
    </w:p>
    <w:p w14:paraId="266788E4" w14:textId="77777777" w:rsidR="00CD24AB" w:rsidRDefault="00CD24AB" w:rsidP="004F231D">
      <w:pPr>
        <w:pStyle w:val="Akapitzlist"/>
        <w:numPr>
          <w:ilvl w:val="1"/>
          <w:numId w:val="46"/>
        </w:numPr>
        <w:tabs>
          <w:tab w:val="clear" w:pos="1440"/>
        </w:tabs>
        <w:autoSpaceDE w:val="0"/>
        <w:autoSpaceDN w:val="0"/>
        <w:adjustRightInd w:val="0"/>
        <w:ind w:left="284" w:hanging="284"/>
        <w:jc w:val="both"/>
        <w:rPr>
          <w:rFonts w:ascii="Tahoma" w:hAnsi="Tahoma" w:cs="Tahoma"/>
        </w:rPr>
      </w:pPr>
      <w:r w:rsidRPr="003A35C0">
        <w:rPr>
          <w:rFonts w:ascii="Tahoma" w:hAnsi="Tahoma" w:cs="Tahoma"/>
        </w:rPr>
        <w:t>Zmiana umowy na wniosek wykonawcy wymaga wykazania okoliczności uprawniających do dokonania tej zmiany.</w:t>
      </w:r>
    </w:p>
    <w:p w14:paraId="6CFB6612" w14:textId="77777777" w:rsidR="00CD24AB" w:rsidRDefault="00CD24AB" w:rsidP="004F231D">
      <w:pPr>
        <w:pStyle w:val="Akapitzlist"/>
        <w:numPr>
          <w:ilvl w:val="1"/>
          <w:numId w:val="46"/>
        </w:numPr>
        <w:tabs>
          <w:tab w:val="clear" w:pos="1440"/>
        </w:tabs>
        <w:autoSpaceDE w:val="0"/>
        <w:autoSpaceDN w:val="0"/>
        <w:adjustRightInd w:val="0"/>
        <w:ind w:left="284" w:hanging="284"/>
        <w:jc w:val="both"/>
        <w:rPr>
          <w:rFonts w:ascii="Tahoma" w:hAnsi="Tahoma" w:cs="Tahoma"/>
        </w:rPr>
      </w:pPr>
      <w:r w:rsidRPr="003A35C0">
        <w:rPr>
          <w:rFonts w:ascii="Tahoma" w:hAnsi="Tahoma" w:cs="Tahoma"/>
        </w:rPr>
        <w:t xml:space="preserve">Zamawiający zastrzega sobie prawo do nie wyrażenia zgody na wprowadzenie zamian do umowy o których mowa w ust. </w:t>
      </w:r>
      <w:r>
        <w:rPr>
          <w:rFonts w:ascii="Tahoma" w:hAnsi="Tahoma" w:cs="Tahoma"/>
        </w:rPr>
        <w:t>2</w:t>
      </w:r>
      <w:r w:rsidRPr="003A35C0">
        <w:rPr>
          <w:rFonts w:ascii="Tahoma" w:hAnsi="Tahoma" w:cs="Tahoma"/>
        </w:rPr>
        <w:t>.</w:t>
      </w:r>
    </w:p>
    <w:p w14:paraId="0387B92D" w14:textId="77777777" w:rsidR="00CD24AB" w:rsidRDefault="00CD24AB" w:rsidP="004F231D">
      <w:pPr>
        <w:pStyle w:val="Akapitzlist"/>
        <w:numPr>
          <w:ilvl w:val="1"/>
          <w:numId w:val="46"/>
        </w:numPr>
        <w:tabs>
          <w:tab w:val="clear" w:pos="1440"/>
        </w:tabs>
        <w:autoSpaceDE w:val="0"/>
        <w:autoSpaceDN w:val="0"/>
        <w:adjustRightInd w:val="0"/>
        <w:ind w:left="284" w:hanging="284"/>
        <w:jc w:val="both"/>
        <w:rPr>
          <w:rFonts w:ascii="Tahoma" w:hAnsi="Tahoma" w:cs="Tahoma"/>
        </w:rPr>
      </w:pPr>
      <w:r w:rsidRPr="003A35C0">
        <w:rPr>
          <w:rFonts w:ascii="Tahoma" w:hAnsi="Tahoma" w:cs="Tahoma"/>
        </w:rPr>
        <w:t>Zamawiający zastrzega sobie prawo odstąpienia od umowy w przypadku, gdy zmiany treści umowy wymagałyby zmiany treści oferty złożonej przez wykonawcę.</w:t>
      </w:r>
    </w:p>
    <w:p w14:paraId="08D7B7E9" w14:textId="18817067" w:rsidR="00CD24AB" w:rsidRPr="003A35C0" w:rsidRDefault="00CD24AB" w:rsidP="004F231D">
      <w:pPr>
        <w:pStyle w:val="Akapitzlist"/>
        <w:numPr>
          <w:ilvl w:val="1"/>
          <w:numId w:val="46"/>
        </w:numPr>
        <w:tabs>
          <w:tab w:val="clear" w:pos="1440"/>
        </w:tabs>
        <w:autoSpaceDE w:val="0"/>
        <w:autoSpaceDN w:val="0"/>
        <w:adjustRightInd w:val="0"/>
        <w:ind w:left="284" w:hanging="284"/>
        <w:jc w:val="both"/>
        <w:rPr>
          <w:rFonts w:ascii="Tahoma" w:hAnsi="Tahoma" w:cs="Tahoma"/>
        </w:rPr>
      </w:pPr>
      <w:r w:rsidRPr="003A35C0">
        <w:rPr>
          <w:rFonts w:ascii="Tahoma" w:hAnsi="Tahoma" w:cs="Tahoma"/>
        </w:rPr>
        <w:lastRenderedPageBreak/>
        <w:t>Zmiany umowy, o których mowa powyżej muszą być dokonywane zachowaniem przepisu art. 140 ust. 3 ustawy z dnia 29 stycznia 2004 r. Prawo zamówień publicznych (</w:t>
      </w:r>
      <w:r w:rsidR="000D5D46">
        <w:rPr>
          <w:rFonts w:ascii="Tahoma" w:hAnsi="Tahoma" w:cs="Tahoma"/>
          <w:bCs/>
        </w:rPr>
        <w:t>t.j. Dz. U. z 2019 r., poz. 1843 ze zm.</w:t>
      </w:r>
      <w:r w:rsidRPr="003A35C0">
        <w:rPr>
          <w:rFonts w:ascii="Tahoma" w:hAnsi="Tahoma" w:cs="Tahoma"/>
        </w:rPr>
        <w:t>) stanowiącego, że umowa jest nieważna w części wykraczającej poza określenie przedmiotu zamówienia zawarte w specyfikacji istotnych warunków zamówienia.</w:t>
      </w:r>
    </w:p>
    <w:p w14:paraId="56B720D6"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21</w:t>
      </w:r>
    </w:p>
    <w:p w14:paraId="4A739E9D" w14:textId="77777777" w:rsidR="00CD24AB" w:rsidRPr="009B5118" w:rsidRDefault="00CD24AB" w:rsidP="004F231D">
      <w:pPr>
        <w:pStyle w:val="Tekstpodstawowy"/>
        <w:widowControl w:val="0"/>
        <w:numPr>
          <w:ilvl w:val="0"/>
          <w:numId w:val="72"/>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W razie powstania sporu na tle wykonania niniejszej umowy o wykonanie robót w sprawie zamówienia publicznego wykonawca jest zobowiązany przede wszystkim do wyczerpania drogi postępowania reklamacyjnego.</w:t>
      </w:r>
    </w:p>
    <w:p w14:paraId="5098C3F4" w14:textId="77777777" w:rsidR="00CD24AB" w:rsidRPr="009B5118" w:rsidRDefault="00CD24AB" w:rsidP="004F231D">
      <w:pPr>
        <w:pStyle w:val="Tekstpodstawowy"/>
        <w:widowControl w:val="0"/>
        <w:numPr>
          <w:ilvl w:val="0"/>
          <w:numId w:val="72"/>
        </w:numPr>
        <w:ind w:left="266" w:hanging="252"/>
        <w:jc w:val="both"/>
        <w:rPr>
          <w:rFonts w:ascii="Tahoma" w:hAnsi="Tahoma" w:cs="Tahoma"/>
          <w:color w:val="auto"/>
          <w:sz w:val="20"/>
          <w:lang w:val="pl-PL"/>
        </w:rPr>
      </w:pPr>
      <w:r w:rsidRPr="009B5118">
        <w:rPr>
          <w:rFonts w:ascii="Tahoma" w:hAnsi="Tahoma" w:cs="Tahoma"/>
          <w:color w:val="auto"/>
          <w:sz w:val="20"/>
          <w:lang w:val="pl-PL"/>
        </w:rPr>
        <w:t>Reklamację wykonuje się poprzez skierowanie konkretnego roszczenia do zamawiającego.</w:t>
      </w:r>
    </w:p>
    <w:p w14:paraId="0FA23618" w14:textId="77777777" w:rsidR="00CD24AB" w:rsidRPr="009B5118" w:rsidRDefault="00CD24AB" w:rsidP="004F231D">
      <w:pPr>
        <w:pStyle w:val="Tekstpodstawowy"/>
        <w:widowControl w:val="0"/>
        <w:numPr>
          <w:ilvl w:val="0"/>
          <w:numId w:val="72"/>
        </w:numPr>
        <w:ind w:left="266" w:hanging="252"/>
        <w:jc w:val="both"/>
        <w:rPr>
          <w:rFonts w:ascii="Tahoma" w:hAnsi="Tahoma" w:cs="Tahoma"/>
          <w:color w:val="auto"/>
          <w:sz w:val="20"/>
          <w:lang w:val="pl-PL"/>
        </w:rPr>
      </w:pPr>
      <w:r w:rsidRPr="009B5118">
        <w:rPr>
          <w:rFonts w:ascii="Tahoma" w:hAnsi="Tahoma" w:cs="Tahoma"/>
          <w:color w:val="auto"/>
          <w:sz w:val="20"/>
          <w:lang w:val="pl-PL"/>
        </w:rPr>
        <w:t>Zamawiający ma obowiązek pisemnego ustosunkowania się do zgłoszonego przez wykonawcę roszczenia w terminie 14 dni od daty zgłoszenia roszczenia.</w:t>
      </w:r>
    </w:p>
    <w:p w14:paraId="5D01F103" w14:textId="77777777" w:rsidR="00CD24AB" w:rsidRPr="009B5118" w:rsidRDefault="00CD24AB" w:rsidP="004F231D">
      <w:pPr>
        <w:pStyle w:val="Tekstpodstawowy"/>
        <w:widowControl w:val="0"/>
        <w:numPr>
          <w:ilvl w:val="0"/>
          <w:numId w:val="72"/>
        </w:numPr>
        <w:ind w:left="266" w:hanging="252"/>
        <w:jc w:val="both"/>
        <w:rPr>
          <w:rFonts w:ascii="Tahoma" w:hAnsi="Tahoma" w:cs="Tahoma"/>
          <w:color w:val="auto"/>
          <w:sz w:val="20"/>
          <w:lang w:val="pl-PL"/>
        </w:rPr>
      </w:pPr>
      <w:r w:rsidRPr="009B5118">
        <w:rPr>
          <w:rFonts w:ascii="Tahoma" w:hAnsi="Tahoma" w:cs="Tahoma"/>
          <w:color w:val="auto"/>
          <w:sz w:val="20"/>
          <w:lang w:val="pl-PL"/>
        </w:rPr>
        <w:t>W razie odmowy przez zamawiającego uznania roszczenia wykonawcy, względnie nie udzielenia odpowiedzi na roszczenia w terminie, o którym mowa w ust. 3, wykonawca uprawniony jest do wystąpienia na drogę sądową.</w:t>
      </w:r>
    </w:p>
    <w:p w14:paraId="2E87E612" w14:textId="77777777" w:rsidR="00CD24AB" w:rsidRPr="009B5118" w:rsidRDefault="00CD24AB" w:rsidP="004F231D">
      <w:pPr>
        <w:pStyle w:val="Tekstpodstawowy"/>
        <w:widowControl w:val="0"/>
        <w:numPr>
          <w:ilvl w:val="0"/>
          <w:numId w:val="72"/>
        </w:numPr>
        <w:ind w:left="266" w:hanging="252"/>
        <w:jc w:val="both"/>
        <w:rPr>
          <w:rFonts w:ascii="Tahoma" w:hAnsi="Tahoma" w:cs="Tahoma"/>
          <w:color w:val="auto"/>
          <w:sz w:val="20"/>
          <w:lang w:val="pl-PL"/>
        </w:rPr>
      </w:pPr>
      <w:r w:rsidRPr="009B5118">
        <w:rPr>
          <w:rFonts w:ascii="Tahoma" w:hAnsi="Tahoma" w:cs="Tahoma"/>
          <w:color w:val="auto"/>
          <w:sz w:val="20"/>
          <w:lang w:val="pl-PL"/>
        </w:rPr>
        <w:t>Właściwym do rozpoznania sporów wynikłych na tle realizacji niniejszej umowy jest Sąd właściwy dla siedziby zamawiającego lub za obopólną zgodą stron Sąd Polubowny.</w:t>
      </w:r>
    </w:p>
    <w:p w14:paraId="2E91FC2F"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22</w:t>
      </w:r>
    </w:p>
    <w:p w14:paraId="31846108" w14:textId="77777777" w:rsidR="00CD24AB" w:rsidRPr="009B5118" w:rsidRDefault="00CD24AB" w:rsidP="004F231D">
      <w:pPr>
        <w:pStyle w:val="Tekstpodstawowywcity"/>
        <w:numPr>
          <w:ilvl w:val="0"/>
          <w:numId w:val="47"/>
        </w:numPr>
        <w:tabs>
          <w:tab w:val="clear" w:pos="3600"/>
        </w:tabs>
        <w:spacing w:before="0"/>
        <w:ind w:left="284" w:hanging="284"/>
        <w:rPr>
          <w:rFonts w:ascii="Tahoma" w:hAnsi="Tahoma" w:cs="Tahoma"/>
          <w:sz w:val="20"/>
          <w:szCs w:val="20"/>
        </w:rPr>
      </w:pPr>
      <w:r w:rsidRPr="009B5118">
        <w:rPr>
          <w:rFonts w:ascii="Tahoma" w:hAnsi="Tahoma" w:cs="Tahoma"/>
          <w:sz w:val="20"/>
          <w:szCs w:val="20"/>
        </w:rPr>
        <w:t xml:space="preserve">W sprawach nieuregulowanych niniejszą umową stosuje się przepisy kodeksu cywilnego, prawa budowlanego oraz ustawy prawo zamówień publicznych wraz z przepisami wykonawczymi. </w:t>
      </w:r>
    </w:p>
    <w:p w14:paraId="3E8B2E19" w14:textId="77777777" w:rsidR="00CD24AB" w:rsidRPr="009B5118" w:rsidRDefault="00CD24AB" w:rsidP="004F231D">
      <w:pPr>
        <w:pStyle w:val="Tekstpodstawowywcity"/>
        <w:numPr>
          <w:ilvl w:val="0"/>
          <w:numId w:val="47"/>
        </w:numPr>
        <w:tabs>
          <w:tab w:val="clear" w:pos="3600"/>
        </w:tabs>
        <w:spacing w:before="0"/>
        <w:ind w:left="284" w:hanging="284"/>
        <w:rPr>
          <w:rFonts w:ascii="Tahoma" w:hAnsi="Tahoma" w:cs="Tahoma"/>
          <w:sz w:val="20"/>
          <w:szCs w:val="20"/>
        </w:rPr>
      </w:pPr>
      <w:r w:rsidRPr="009B5118">
        <w:rPr>
          <w:rFonts w:ascii="Tahoma" w:hAnsi="Tahoma" w:cs="Tahoma"/>
          <w:sz w:val="20"/>
          <w:szCs w:val="20"/>
        </w:rPr>
        <w:t>W razie wątpliwości dotyczących przedmiotu umowy strony za rozstrzygające uznają postanowienia wynikające ze specyfikacji istotnych warunków zamówienia, a także oferty wykonawcy, które to dokumenty stały się podstawą prawną i faktyczną do zawarcia niniejszej umowy.</w:t>
      </w:r>
    </w:p>
    <w:p w14:paraId="7C7445C7" w14:textId="77777777" w:rsidR="00CD24AB" w:rsidRPr="009B5118" w:rsidRDefault="00CD24AB" w:rsidP="00CD24AB">
      <w:pPr>
        <w:autoSpaceDE w:val="0"/>
        <w:autoSpaceDN w:val="0"/>
        <w:adjustRightInd w:val="0"/>
        <w:jc w:val="center"/>
        <w:rPr>
          <w:rFonts w:ascii="Tahoma" w:hAnsi="Tahoma" w:cs="Tahoma"/>
          <w:b/>
          <w:bCs/>
        </w:rPr>
      </w:pPr>
      <w:r w:rsidRPr="009B5118">
        <w:rPr>
          <w:rFonts w:ascii="Tahoma" w:hAnsi="Tahoma" w:cs="Tahoma"/>
          <w:b/>
          <w:bCs/>
        </w:rPr>
        <w:t>§ 23</w:t>
      </w:r>
    </w:p>
    <w:p w14:paraId="13A5D530" w14:textId="3B2D3F01" w:rsidR="00CD24AB" w:rsidRPr="009B5118" w:rsidRDefault="00CD24AB" w:rsidP="004F231D">
      <w:pPr>
        <w:pStyle w:val="NormalnyWeb"/>
        <w:numPr>
          <w:ilvl w:val="3"/>
          <w:numId w:val="65"/>
        </w:numPr>
        <w:tabs>
          <w:tab w:val="clear" w:pos="2160"/>
        </w:tabs>
        <w:spacing w:before="0" w:beforeAutospacing="0" w:after="0" w:afterAutospacing="0"/>
        <w:ind w:left="284" w:hanging="284"/>
        <w:jc w:val="both"/>
        <w:rPr>
          <w:rFonts w:ascii="Tahoma" w:hAnsi="Tahoma" w:cs="Tahoma"/>
          <w:sz w:val="20"/>
          <w:szCs w:val="20"/>
        </w:rPr>
      </w:pPr>
      <w:r w:rsidRPr="009B5118">
        <w:rPr>
          <w:rFonts w:ascii="Tahoma" w:hAnsi="Tahoma" w:cs="Tahoma"/>
          <w:sz w:val="20"/>
          <w:szCs w:val="20"/>
        </w:rPr>
        <w:t>Wykonawca wyraża zgodę na przetwarzanie danych osobowych przez Komendanta Szkoły Aspirantów Państwowej Straży Pożarnej w Krakowie z siedzibą os. Zgody 18, 31-951 Kraków - Administratora danych osobowych, zgodnie z ustawą z dnia 29 sierpnia 1997 r. o ochronie danych osobowych (</w:t>
      </w:r>
      <w:r w:rsidR="00F10644">
        <w:rPr>
          <w:rFonts w:ascii="Tahoma" w:hAnsi="Tahoma" w:cs="Tahoma"/>
          <w:sz w:val="20"/>
          <w:szCs w:val="20"/>
        </w:rPr>
        <w:t xml:space="preserve">t.j. </w:t>
      </w:r>
      <w:r w:rsidR="00F10644" w:rsidRPr="00F10644">
        <w:rPr>
          <w:rFonts w:ascii="Tahoma" w:hAnsi="Tahoma" w:cs="Tahoma"/>
          <w:sz w:val="20"/>
          <w:szCs w:val="20"/>
        </w:rPr>
        <w:t>Dz.</w:t>
      </w:r>
      <w:r w:rsidR="00F10644">
        <w:rPr>
          <w:rFonts w:ascii="Tahoma" w:hAnsi="Tahoma" w:cs="Tahoma"/>
          <w:sz w:val="20"/>
          <w:szCs w:val="20"/>
        </w:rPr>
        <w:t xml:space="preserve"> </w:t>
      </w:r>
      <w:r w:rsidR="00F10644" w:rsidRPr="00F10644">
        <w:rPr>
          <w:rFonts w:ascii="Tahoma" w:hAnsi="Tahoma" w:cs="Tahoma"/>
          <w:sz w:val="20"/>
          <w:szCs w:val="20"/>
        </w:rPr>
        <w:t>U. 2019 poz. 1781</w:t>
      </w:r>
      <w:r>
        <w:rPr>
          <w:rFonts w:ascii="Tahoma" w:hAnsi="Tahoma" w:cs="Tahoma"/>
          <w:sz w:val="20"/>
          <w:szCs w:val="20"/>
        </w:rPr>
        <w:t xml:space="preserve"> ze zm.</w:t>
      </w:r>
      <w:r w:rsidRPr="009B5118">
        <w:rPr>
          <w:rFonts w:ascii="Tahoma" w:hAnsi="Tahoma" w:cs="Tahoma"/>
          <w:sz w:val="20"/>
          <w:szCs w:val="20"/>
        </w:rPr>
        <w:t xml:space="preserve">). </w:t>
      </w:r>
    </w:p>
    <w:p w14:paraId="5BF04982" w14:textId="77777777" w:rsidR="00CD24AB" w:rsidRPr="009B5118" w:rsidRDefault="00CD24AB" w:rsidP="004F231D">
      <w:pPr>
        <w:pStyle w:val="NormalnyWeb"/>
        <w:numPr>
          <w:ilvl w:val="3"/>
          <w:numId w:val="65"/>
        </w:numPr>
        <w:tabs>
          <w:tab w:val="clear" w:pos="2160"/>
        </w:tabs>
        <w:spacing w:before="0" w:beforeAutospacing="0" w:after="0" w:afterAutospacing="0"/>
        <w:ind w:left="284" w:hanging="284"/>
        <w:jc w:val="both"/>
        <w:rPr>
          <w:rFonts w:ascii="Tahoma" w:hAnsi="Tahoma" w:cs="Tahoma"/>
          <w:sz w:val="20"/>
          <w:szCs w:val="20"/>
        </w:rPr>
      </w:pPr>
      <w:r w:rsidRPr="009B5118">
        <w:rPr>
          <w:rFonts w:ascii="Tahoma" w:hAnsi="Tahoma" w:cs="Tahoma"/>
          <w:sz w:val="20"/>
          <w:szCs w:val="20"/>
        </w:rPr>
        <w:t>Wykonawcy przysługuje prawo dostępu do treści swoich danych oraz ich poprawiania.</w:t>
      </w:r>
    </w:p>
    <w:p w14:paraId="2C40ED79" w14:textId="77777777" w:rsidR="00CD24AB" w:rsidRPr="009B5118" w:rsidRDefault="00CD24AB" w:rsidP="004F231D">
      <w:pPr>
        <w:pStyle w:val="NormalnyWeb"/>
        <w:numPr>
          <w:ilvl w:val="3"/>
          <w:numId w:val="65"/>
        </w:numPr>
        <w:tabs>
          <w:tab w:val="clear" w:pos="2160"/>
        </w:tabs>
        <w:spacing w:before="0" w:beforeAutospacing="0" w:after="0" w:afterAutospacing="0"/>
        <w:ind w:left="284" w:hanging="284"/>
        <w:jc w:val="both"/>
        <w:rPr>
          <w:rFonts w:ascii="Tahoma" w:hAnsi="Tahoma" w:cs="Tahoma"/>
          <w:sz w:val="20"/>
          <w:szCs w:val="20"/>
        </w:rPr>
      </w:pPr>
      <w:r w:rsidRPr="009B5118">
        <w:rPr>
          <w:rFonts w:ascii="Tahoma" w:hAnsi="Tahoma" w:cs="Tahoma"/>
          <w:sz w:val="20"/>
          <w:szCs w:val="20"/>
        </w:rPr>
        <w:t>Zamawiający informuje, iż celem zbierania danych jest zawarcie i realizacja umowy.</w:t>
      </w:r>
    </w:p>
    <w:p w14:paraId="51E30E5A" w14:textId="77777777" w:rsidR="00CD24AB" w:rsidRPr="009B5118" w:rsidRDefault="00CD24AB" w:rsidP="00CD24AB">
      <w:pPr>
        <w:pStyle w:val="Tekstpodstawowy"/>
        <w:jc w:val="center"/>
        <w:rPr>
          <w:rFonts w:ascii="Tahoma" w:hAnsi="Tahoma" w:cs="Tahoma"/>
          <w:b/>
          <w:color w:val="auto"/>
          <w:sz w:val="20"/>
          <w:lang w:val="pl-PL"/>
        </w:rPr>
      </w:pPr>
      <w:r w:rsidRPr="009B5118">
        <w:rPr>
          <w:rFonts w:ascii="Tahoma" w:hAnsi="Tahoma" w:cs="Tahoma"/>
          <w:b/>
          <w:color w:val="auto"/>
          <w:sz w:val="20"/>
          <w:lang w:val="pl-PL"/>
        </w:rPr>
        <w:t>§ 24</w:t>
      </w:r>
    </w:p>
    <w:p w14:paraId="0EAA72E8" w14:textId="77777777" w:rsidR="00CD24AB" w:rsidRPr="009B5118" w:rsidRDefault="00CD24AB" w:rsidP="004F231D">
      <w:pPr>
        <w:pStyle w:val="Tekstpodstawowy"/>
        <w:numPr>
          <w:ilvl w:val="0"/>
          <w:numId w:val="56"/>
        </w:numPr>
        <w:tabs>
          <w:tab w:val="clear" w:pos="720"/>
        </w:tabs>
        <w:ind w:left="284" w:hanging="284"/>
        <w:rPr>
          <w:rFonts w:ascii="Tahoma" w:hAnsi="Tahoma" w:cs="Tahoma"/>
          <w:color w:val="auto"/>
          <w:sz w:val="20"/>
          <w:lang w:val="pl-PL"/>
        </w:rPr>
      </w:pPr>
      <w:r w:rsidRPr="009B5118">
        <w:rPr>
          <w:rFonts w:ascii="Tahoma" w:hAnsi="Tahoma" w:cs="Tahoma"/>
          <w:color w:val="auto"/>
          <w:sz w:val="20"/>
          <w:lang w:val="pl-PL"/>
        </w:rPr>
        <w:t>Umowę niniejsza sporządza się w 4 egz.: 3 egz. dla Zamawiającego oraz 1 egz. dla Wykonawcy.</w:t>
      </w:r>
    </w:p>
    <w:p w14:paraId="3C06EA73" w14:textId="77777777" w:rsidR="00CD24AB" w:rsidRPr="0083286D" w:rsidRDefault="00CD24AB" w:rsidP="00CD24AB">
      <w:pPr>
        <w:spacing w:before="60"/>
        <w:jc w:val="both"/>
        <w:rPr>
          <w:rFonts w:ascii="Tahoma" w:hAnsi="Tahoma" w:cs="Tahoma"/>
          <w:b/>
          <w:bCs/>
          <w:u w:val="single"/>
        </w:rPr>
      </w:pPr>
    </w:p>
    <w:p w14:paraId="705D1225" w14:textId="77777777" w:rsidR="00CD24AB" w:rsidRPr="0083286D" w:rsidRDefault="00CD24AB" w:rsidP="00CD24AB">
      <w:pPr>
        <w:spacing w:before="60"/>
        <w:jc w:val="both"/>
        <w:rPr>
          <w:rFonts w:ascii="Tahoma" w:hAnsi="Tahoma" w:cs="Tahoma"/>
          <w:b/>
          <w:bCs/>
          <w:u w:val="single"/>
        </w:rPr>
      </w:pPr>
      <w:r w:rsidRPr="0083286D">
        <w:rPr>
          <w:rFonts w:ascii="Tahoma" w:hAnsi="Tahoma" w:cs="Tahoma"/>
          <w:b/>
          <w:bCs/>
          <w:u w:val="single"/>
        </w:rPr>
        <w:t>Załączniki:</w:t>
      </w:r>
    </w:p>
    <w:p w14:paraId="3D8E0383" w14:textId="77777777" w:rsidR="00CD24AB" w:rsidRPr="0083286D" w:rsidRDefault="00CD24AB" w:rsidP="00CD24AB">
      <w:pPr>
        <w:spacing w:before="120"/>
        <w:jc w:val="both"/>
        <w:rPr>
          <w:rFonts w:ascii="Tahoma" w:hAnsi="Tahoma" w:cs="Tahoma"/>
          <w:bCs/>
        </w:rPr>
      </w:pPr>
      <w:r w:rsidRPr="0083286D">
        <w:rPr>
          <w:rFonts w:ascii="Tahoma" w:hAnsi="Tahoma" w:cs="Tahoma"/>
          <w:bCs/>
        </w:rPr>
        <w:t>- Specyfikacja Istotnych Warunków Zamówienia</w:t>
      </w:r>
    </w:p>
    <w:p w14:paraId="0C298BFD" w14:textId="19404511" w:rsidR="00CD24AB" w:rsidRDefault="00CD24AB" w:rsidP="00CD24AB">
      <w:pPr>
        <w:jc w:val="both"/>
        <w:rPr>
          <w:rFonts w:ascii="Tahoma" w:hAnsi="Tahoma" w:cs="Tahoma"/>
          <w:bCs/>
        </w:rPr>
      </w:pPr>
      <w:r w:rsidRPr="0083286D">
        <w:rPr>
          <w:rFonts w:ascii="Tahoma" w:hAnsi="Tahoma" w:cs="Tahoma"/>
          <w:bCs/>
        </w:rPr>
        <w:t xml:space="preserve">- Oferta wykonawcy z dnia </w:t>
      </w:r>
      <w:r w:rsidR="00F10644">
        <w:rPr>
          <w:rFonts w:ascii="Tahoma" w:hAnsi="Tahoma" w:cs="Tahoma"/>
          <w:bCs/>
        </w:rPr>
        <w:t xml:space="preserve">   .   .</w:t>
      </w:r>
      <w:r w:rsidRPr="0083286D">
        <w:rPr>
          <w:rFonts w:ascii="Tahoma" w:hAnsi="Tahoma" w:cs="Tahoma"/>
          <w:bCs/>
        </w:rPr>
        <w:t>20</w:t>
      </w:r>
      <w:r w:rsidR="008670F1">
        <w:rPr>
          <w:rFonts w:ascii="Tahoma" w:hAnsi="Tahoma" w:cs="Tahoma"/>
          <w:bCs/>
        </w:rPr>
        <w:t>20</w:t>
      </w:r>
      <w:r w:rsidRPr="0083286D">
        <w:rPr>
          <w:rFonts w:ascii="Tahoma" w:hAnsi="Tahoma" w:cs="Tahoma"/>
          <w:bCs/>
        </w:rPr>
        <w:t xml:space="preserve"> r.</w:t>
      </w:r>
    </w:p>
    <w:p w14:paraId="36E201A7" w14:textId="17662289" w:rsidR="00F10644" w:rsidRDefault="00F10644" w:rsidP="00CD24AB">
      <w:pPr>
        <w:jc w:val="both"/>
        <w:rPr>
          <w:rFonts w:ascii="Tahoma" w:hAnsi="Tahoma" w:cs="Tahoma"/>
          <w:bCs/>
        </w:rPr>
      </w:pPr>
    </w:p>
    <w:p w14:paraId="4447A475" w14:textId="77777777" w:rsidR="00F10644" w:rsidRPr="0083286D" w:rsidRDefault="00F10644" w:rsidP="00CD24AB">
      <w:pPr>
        <w:jc w:val="both"/>
        <w:rPr>
          <w:rFonts w:ascii="Tahoma" w:hAnsi="Tahoma" w:cs="Tahoma"/>
          <w:bCs/>
        </w:rPr>
      </w:pPr>
    </w:p>
    <w:p w14:paraId="30EC22C2" w14:textId="2E2A5E1C" w:rsidR="00CD24AB" w:rsidRPr="0083286D" w:rsidRDefault="00CD24AB" w:rsidP="00F10644">
      <w:pPr>
        <w:tabs>
          <w:tab w:val="left" w:pos="6300"/>
        </w:tabs>
        <w:spacing w:before="120"/>
        <w:ind w:left="567"/>
        <w:rPr>
          <w:rFonts w:ascii="Tahoma" w:hAnsi="Tahoma" w:cs="Tahoma"/>
          <w:b/>
        </w:rPr>
      </w:pPr>
      <w:r w:rsidRPr="0083286D">
        <w:rPr>
          <w:rFonts w:ascii="Tahoma" w:hAnsi="Tahoma" w:cs="Tahoma"/>
          <w:b/>
          <w:sz w:val="22"/>
        </w:rPr>
        <w:t>Zamawiający:</w:t>
      </w:r>
      <w:r w:rsidRPr="0083286D">
        <w:rPr>
          <w:rFonts w:ascii="Tahoma" w:hAnsi="Tahoma" w:cs="Tahoma"/>
          <w:b/>
          <w:sz w:val="22"/>
        </w:rPr>
        <w:tab/>
      </w:r>
      <w:r w:rsidRPr="0083286D">
        <w:rPr>
          <w:rFonts w:ascii="Tahoma" w:hAnsi="Tahoma" w:cs="Tahoma"/>
          <w:b/>
          <w:sz w:val="22"/>
        </w:rPr>
        <w:tab/>
        <w:t>Wykonawca:</w:t>
      </w:r>
    </w:p>
    <w:p w14:paraId="6DFE28A4" w14:textId="77777777" w:rsidR="00CD24AB" w:rsidRPr="00994B5F" w:rsidRDefault="00CD24AB" w:rsidP="00CD24AB">
      <w:pPr>
        <w:autoSpaceDE w:val="0"/>
        <w:autoSpaceDN w:val="0"/>
        <w:adjustRightInd w:val="0"/>
        <w:ind w:left="284" w:firstLine="425"/>
        <w:jc w:val="both"/>
        <w:rPr>
          <w:rFonts w:ascii="Tahoma" w:hAnsi="Tahoma" w:cs="Tahoma"/>
        </w:rPr>
      </w:pPr>
      <w:r w:rsidRPr="00813B3F">
        <w:rPr>
          <w:rFonts w:ascii="Tahoma" w:hAnsi="Tahoma" w:cs="Tahoma"/>
        </w:rPr>
        <w:br w:type="page"/>
      </w:r>
    </w:p>
    <w:p w14:paraId="4A6A164F" w14:textId="77777777" w:rsidR="00CD24AB" w:rsidRPr="000E038F" w:rsidRDefault="00CD24AB" w:rsidP="00CD24AB">
      <w:pPr>
        <w:pStyle w:val="Nagwek1"/>
        <w:jc w:val="right"/>
        <w:rPr>
          <w:rFonts w:ascii="Tahoma" w:hAnsi="Tahoma" w:cs="Tahoma"/>
          <w:sz w:val="24"/>
          <w:szCs w:val="24"/>
        </w:rPr>
      </w:pPr>
      <w:bookmarkStart w:id="55" w:name="_Toc24721591"/>
      <w:bookmarkStart w:id="56" w:name="_Toc43970367"/>
      <w:r w:rsidRPr="000E038F">
        <w:rPr>
          <w:rFonts w:ascii="Tahoma" w:hAnsi="Tahoma" w:cs="Tahoma"/>
          <w:sz w:val="24"/>
          <w:szCs w:val="24"/>
        </w:rPr>
        <w:lastRenderedPageBreak/>
        <w:t>Załączni</w:t>
      </w:r>
      <w:r w:rsidRPr="000E038F">
        <w:rPr>
          <w:rFonts w:ascii="Tahoma" w:hAnsi="Tahoma" w:cs="Tahoma"/>
          <w:bCs/>
          <w:sz w:val="24"/>
          <w:szCs w:val="24"/>
        </w:rPr>
        <w:t>k</w:t>
      </w:r>
      <w:r>
        <w:rPr>
          <w:rFonts w:ascii="Tahoma" w:hAnsi="Tahoma" w:cs="Tahoma"/>
          <w:sz w:val="24"/>
          <w:szCs w:val="24"/>
        </w:rPr>
        <w:t xml:space="preserve"> </w:t>
      </w:r>
      <w:r w:rsidRPr="000E038F">
        <w:rPr>
          <w:rFonts w:ascii="Tahoma" w:hAnsi="Tahoma" w:cs="Tahoma"/>
          <w:sz w:val="24"/>
          <w:szCs w:val="24"/>
        </w:rPr>
        <w:t>Nr</w:t>
      </w:r>
      <w:r>
        <w:rPr>
          <w:rFonts w:ascii="Tahoma" w:hAnsi="Tahoma" w:cs="Tahoma"/>
          <w:sz w:val="24"/>
          <w:szCs w:val="24"/>
        </w:rPr>
        <w:t xml:space="preserve"> </w:t>
      </w:r>
      <w:r w:rsidRPr="000E038F">
        <w:rPr>
          <w:rFonts w:ascii="Tahoma" w:hAnsi="Tahoma" w:cs="Tahoma"/>
          <w:sz w:val="24"/>
          <w:szCs w:val="24"/>
        </w:rPr>
        <w:t>3</w:t>
      </w:r>
      <w:bookmarkEnd w:id="52"/>
      <w:bookmarkEnd w:id="55"/>
      <w:bookmarkEnd w:id="56"/>
    </w:p>
    <w:p w14:paraId="1D8F2261" w14:textId="77777777" w:rsidR="00197DEE" w:rsidRDefault="00197DEE" w:rsidP="00CD24AB">
      <w:pPr>
        <w:rPr>
          <w:rFonts w:ascii="Tahoma" w:hAnsi="Tahoma" w:cs="Tahoma"/>
        </w:rPr>
      </w:pPr>
    </w:p>
    <w:p w14:paraId="1726B031" w14:textId="77777777" w:rsidR="00197DEE" w:rsidRDefault="00197DEE" w:rsidP="00CD24AB">
      <w:pPr>
        <w:rPr>
          <w:rFonts w:ascii="Tahoma" w:hAnsi="Tahoma" w:cs="Tahoma"/>
        </w:rPr>
      </w:pPr>
    </w:p>
    <w:p w14:paraId="62E6C2EB" w14:textId="77777777" w:rsidR="00CD24AB" w:rsidRPr="000E038F" w:rsidRDefault="00CD24AB" w:rsidP="00CD24AB">
      <w:pPr>
        <w:rPr>
          <w:rFonts w:ascii="Tahoma" w:hAnsi="Tahoma" w:cs="Tahoma"/>
        </w:rPr>
      </w:pPr>
      <w:r w:rsidRPr="000E038F">
        <w:rPr>
          <w:rFonts w:ascii="Tahoma" w:hAnsi="Tahoma" w:cs="Tahoma"/>
        </w:rPr>
        <w:t>.....................................................</w:t>
      </w:r>
    </w:p>
    <w:p w14:paraId="49D092A1" w14:textId="77777777" w:rsidR="00CD24AB" w:rsidRPr="00994B5F" w:rsidRDefault="00CD24AB" w:rsidP="00CD24AB">
      <w:pPr>
        <w:tabs>
          <w:tab w:val="left" w:pos="4680"/>
        </w:tabs>
        <w:ind w:left="709"/>
        <w:rPr>
          <w:rFonts w:ascii="Tahoma" w:hAnsi="Tahoma" w:cs="Tahoma"/>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r w:rsidRPr="000E038F">
        <w:rPr>
          <w:rFonts w:ascii="Tahoma" w:hAnsi="Tahoma" w:cs="Tahoma"/>
        </w:rPr>
        <w:tab/>
        <w:t>..................................,</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w:t>
      </w:r>
    </w:p>
    <w:p w14:paraId="5ABD5102" w14:textId="77777777" w:rsidR="00197DEE" w:rsidRDefault="00197DEE" w:rsidP="00CD24AB">
      <w:pPr>
        <w:pStyle w:val="kasia"/>
        <w:widowControl/>
        <w:spacing w:before="120" w:line="240" w:lineRule="auto"/>
        <w:jc w:val="center"/>
        <w:rPr>
          <w:rFonts w:ascii="Tahoma" w:hAnsi="Tahoma" w:cs="Tahoma"/>
          <w:b/>
          <w:sz w:val="22"/>
          <w:szCs w:val="22"/>
        </w:rPr>
      </w:pPr>
    </w:p>
    <w:p w14:paraId="6195FB7C" w14:textId="3609A06E" w:rsidR="00CD24AB" w:rsidRPr="00813B3F" w:rsidRDefault="00197DEE" w:rsidP="00CD24AB">
      <w:pPr>
        <w:pStyle w:val="kasia"/>
        <w:widowControl/>
        <w:spacing w:before="120" w:line="240" w:lineRule="auto"/>
        <w:jc w:val="center"/>
        <w:rPr>
          <w:rFonts w:ascii="Tahoma" w:hAnsi="Tahoma" w:cs="Tahoma"/>
          <w:b/>
          <w:sz w:val="22"/>
          <w:szCs w:val="22"/>
        </w:rPr>
      </w:pPr>
      <w:r>
        <w:rPr>
          <w:rFonts w:ascii="Tahoma" w:hAnsi="Tahoma" w:cs="Tahoma"/>
          <w:b/>
          <w:sz w:val="22"/>
          <w:szCs w:val="22"/>
        </w:rPr>
        <w:t>- FORMULARZ OFERTOWY -</w:t>
      </w:r>
    </w:p>
    <w:p w14:paraId="37464343" w14:textId="77777777" w:rsidR="00197DEE" w:rsidRDefault="00197DEE" w:rsidP="00CD24AB">
      <w:pPr>
        <w:pStyle w:val="kasia"/>
        <w:widowControl/>
        <w:spacing w:before="0" w:after="0" w:line="240" w:lineRule="auto"/>
        <w:jc w:val="center"/>
        <w:rPr>
          <w:rFonts w:ascii="Tahoma" w:hAnsi="Tahoma" w:cs="Tahoma"/>
          <w:b/>
          <w:color w:val="FF0000"/>
          <w:sz w:val="18"/>
          <w:szCs w:val="18"/>
        </w:rPr>
      </w:pPr>
    </w:p>
    <w:p w14:paraId="0742665D" w14:textId="77777777" w:rsidR="00E667A9" w:rsidRDefault="00E667A9" w:rsidP="00CD24AB">
      <w:pPr>
        <w:pStyle w:val="kasia"/>
        <w:widowControl/>
        <w:spacing w:before="0" w:after="0" w:line="240" w:lineRule="auto"/>
        <w:jc w:val="center"/>
        <w:rPr>
          <w:rFonts w:ascii="Tahoma" w:hAnsi="Tahoma" w:cs="Tahoma"/>
          <w:b/>
          <w:color w:val="FF0000"/>
          <w:sz w:val="18"/>
          <w:szCs w:val="18"/>
        </w:rPr>
      </w:pPr>
    </w:p>
    <w:p w14:paraId="2BD99477" w14:textId="77777777" w:rsidR="00197DEE" w:rsidRPr="00173A0B" w:rsidRDefault="00197DEE" w:rsidP="00CD24AB">
      <w:pPr>
        <w:pStyle w:val="kasia"/>
        <w:widowControl/>
        <w:spacing w:before="0" w:after="0" w:line="240" w:lineRule="auto"/>
        <w:jc w:val="center"/>
        <w:rPr>
          <w:rFonts w:ascii="Tahoma" w:hAnsi="Tahoma" w:cs="Tahoma"/>
          <w:b/>
          <w:color w:val="0070C0"/>
          <w:sz w:val="18"/>
          <w:szCs w:val="18"/>
        </w:rPr>
      </w:pPr>
    </w:p>
    <w:p w14:paraId="2DE85DBC" w14:textId="44F9D8E3" w:rsidR="00CD24AB" w:rsidRPr="00F10644" w:rsidRDefault="00CD24AB" w:rsidP="00CD24AB">
      <w:pPr>
        <w:pStyle w:val="kasia"/>
        <w:widowControl/>
        <w:spacing w:line="240" w:lineRule="auto"/>
        <w:rPr>
          <w:rFonts w:ascii="Tahoma" w:hAnsi="Tahoma" w:cs="Tahoma"/>
          <w:sz w:val="20"/>
          <w:szCs w:val="22"/>
        </w:rPr>
      </w:pPr>
      <w:r w:rsidRPr="00F10644">
        <w:rPr>
          <w:rFonts w:ascii="Tahoma" w:hAnsi="Tahoma" w:cs="Tahoma"/>
          <w:sz w:val="20"/>
          <w:szCs w:val="22"/>
        </w:rPr>
        <w:t xml:space="preserve">Przystępując do udziału w postępowaniu o udzielenie zamówienia publicznego w trybie przetargu nieograniczonego pn.: </w:t>
      </w:r>
      <w:r w:rsidRPr="00F10644">
        <w:rPr>
          <w:rFonts w:ascii="Tahoma" w:hAnsi="Tahoma" w:cs="Tahoma"/>
          <w:b/>
          <w:sz w:val="20"/>
          <w:szCs w:val="22"/>
        </w:rPr>
        <w:t>„</w:t>
      </w:r>
      <w:r w:rsidR="00A652EC">
        <w:rPr>
          <w:rFonts w:ascii="Tahoma" w:hAnsi="Tahoma" w:cs="Tahoma"/>
          <w:b/>
          <w:sz w:val="20"/>
          <w:szCs w:val="22"/>
        </w:rPr>
        <w:t>Przebudowa budynku nr 13 z przystosowaniem dla potrzeb Szkoły Aspirantów Państwowej Straży Pożarnej w Krakowie – stropy podwieszone i roboty wykończeniowe</w:t>
      </w:r>
      <w:r w:rsidRPr="00F10644">
        <w:rPr>
          <w:rFonts w:ascii="Tahoma" w:hAnsi="Tahoma" w:cs="Tahoma"/>
          <w:b/>
          <w:sz w:val="20"/>
          <w:szCs w:val="22"/>
        </w:rPr>
        <w:t>”</w:t>
      </w:r>
      <w:r w:rsidRPr="00F10644">
        <w:rPr>
          <w:rFonts w:ascii="Tahoma" w:hAnsi="Tahoma" w:cs="Tahoma"/>
          <w:sz w:val="20"/>
          <w:szCs w:val="22"/>
        </w:rPr>
        <w:t xml:space="preserve"> (nr sprawy </w:t>
      </w:r>
      <w:r w:rsidR="003914DD" w:rsidRPr="00F10644">
        <w:rPr>
          <w:rFonts w:ascii="Tahoma" w:hAnsi="Tahoma" w:cs="Tahoma"/>
          <w:sz w:val="20"/>
          <w:szCs w:val="22"/>
        </w:rPr>
        <w:t>WK-I.2370.</w:t>
      </w:r>
      <w:r w:rsidR="008670F1">
        <w:rPr>
          <w:rFonts w:ascii="Tahoma" w:hAnsi="Tahoma" w:cs="Tahoma"/>
          <w:sz w:val="20"/>
          <w:szCs w:val="22"/>
        </w:rPr>
        <w:t>12.2020</w:t>
      </w:r>
      <w:r w:rsidRPr="00F10644">
        <w:rPr>
          <w:rFonts w:ascii="Tahoma" w:hAnsi="Tahoma" w:cs="Tahoma"/>
          <w:sz w:val="20"/>
          <w:szCs w:val="22"/>
        </w:rPr>
        <w:t>).</w:t>
      </w:r>
    </w:p>
    <w:p w14:paraId="4660CFE3" w14:textId="77777777" w:rsidR="00CD24AB" w:rsidRPr="00813B3F" w:rsidRDefault="00CD24AB" w:rsidP="00CD24AB">
      <w:pPr>
        <w:tabs>
          <w:tab w:val="left" w:pos="1276"/>
          <w:tab w:val="right" w:leader="dot" w:pos="8789"/>
        </w:tabs>
        <w:spacing w:before="60"/>
        <w:rPr>
          <w:rFonts w:ascii="Tahoma" w:hAnsi="Tahoma" w:cs="Tahoma"/>
          <w:szCs w:val="22"/>
        </w:rPr>
      </w:pPr>
      <w:r w:rsidRPr="00813B3F">
        <w:rPr>
          <w:rFonts w:ascii="Tahoma" w:hAnsi="Tahoma" w:cs="Tahoma"/>
          <w:szCs w:val="22"/>
        </w:rPr>
        <w:t>Pełna nazwa:</w:t>
      </w:r>
      <w:r w:rsidRPr="00813B3F">
        <w:rPr>
          <w:rFonts w:ascii="Tahoma" w:hAnsi="Tahoma" w:cs="Tahoma"/>
          <w:szCs w:val="22"/>
        </w:rPr>
        <w:tab/>
      </w:r>
      <w:r w:rsidRPr="00813B3F">
        <w:rPr>
          <w:rFonts w:ascii="Tahoma" w:hAnsi="Tahoma" w:cs="Tahoma"/>
          <w:szCs w:val="22"/>
        </w:rPr>
        <w:tab/>
      </w:r>
    </w:p>
    <w:p w14:paraId="0B140219" w14:textId="77777777" w:rsidR="00CD24AB" w:rsidRPr="00813B3F" w:rsidRDefault="00CD24AB" w:rsidP="00CD24AB">
      <w:pPr>
        <w:tabs>
          <w:tab w:val="right" w:leader="dot" w:pos="8789"/>
        </w:tabs>
        <w:spacing w:before="60"/>
        <w:rPr>
          <w:rFonts w:ascii="Tahoma" w:hAnsi="Tahoma" w:cs="Tahoma"/>
          <w:szCs w:val="22"/>
        </w:rPr>
      </w:pPr>
      <w:r w:rsidRPr="00813B3F">
        <w:rPr>
          <w:rFonts w:ascii="Tahoma" w:hAnsi="Tahoma" w:cs="Tahoma"/>
          <w:szCs w:val="22"/>
        </w:rPr>
        <w:t xml:space="preserve">Adres: </w:t>
      </w:r>
      <w:r w:rsidRPr="00813B3F">
        <w:rPr>
          <w:rFonts w:ascii="Tahoma" w:hAnsi="Tahoma" w:cs="Tahoma"/>
          <w:szCs w:val="22"/>
        </w:rPr>
        <w:tab/>
      </w:r>
    </w:p>
    <w:p w14:paraId="19A12943" w14:textId="77777777" w:rsidR="00CD24AB" w:rsidRPr="00813B3F" w:rsidRDefault="00CD24AB" w:rsidP="00CD24AB">
      <w:pPr>
        <w:tabs>
          <w:tab w:val="left" w:pos="567"/>
          <w:tab w:val="right" w:leader="dot" w:pos="2552"/>
          <w:tab w:val="left" w:pos="2835"/>
          <w:tab w:val="right" w:leader="dot" w:pos="8789"/>
        </w:tabs>
        <w:spacing w:before="60"/>
        <w:rPr>
          <w:rFonts w:ascii="Tahoma" w:hAnsi="Tahoma" w:cs="Tahoma"/>
          <w:szCs w:val="22"/>
        </w:rPr>
      </w:pPr>
      <w:r w:rsidRPr="00813B3F">
        <w:rPr>
          <w:rFonts w:ascii="Tahoma" w:hAnsi="Tahoma" w:cs="Tahoma"/>
          <w:szCs w:val="22"/>
        </w:rPr>
        <w:t>Kod:</w:t>
      </w:r>
      <w:r w:rsidRPr="00813B3F">
        <w:rPr>
          <w:rFonts w:ascii="Tahoma" w:hAnsi="Tahoma" w:cs="Tahoma"/>
          <w:szCs w:val="22"/>
        </w:rPr>
        <w:tab/>
      </w:r>
      <w:r w:rsidRPr="00813B3F">
        <w:rPr>
          <w:rFonts w:ascii="Tahoma" w:hAnsi="Tahoma" w:cs="Tahoma"/>
          <w:szCs w:val="22"/>
        </w:rPr>
        <w:tab/>
      </w:r>
      <w:r w:rsidRPr="00813B3F">
        <w:rPr>
          <w:rFonts w:ascii="Tahoma" w:hAnsi="Tahoma" w:cs="Tahoma"/>
          <w:szCs w:val="22"/>
        </w:rPr>
        <w:tab/>
        <w:t>Miejscowość:</w:t>
      </w:r>
      <w:r w:rsidRPr="00813B3F">
        <w:rPr>
          <w:rFonts w:ascii="Tahoma" w:hAnsi="Tahoma" w:cs="Tahoma"/>
          <w:szCs w:val="22"/>
        </w:rPr>
        <w:tab/>
      </w:r>
    </w:p>
    <w:p w14:paraId="56B8C14F" w14:textId="77777777" w:rsidR="00CD24AB" w:rsidRPr="00813B3F" w:rsidRDefault="00CD24AB" w:rsidP="00CD24AB">
      <w:pPr>
        <w:tabs>
          <w:tab w:val="left" w:pos="567"/>
          <w:tab w:val="right" w:leader="dot" w:pos="8789"/>
        </w:tabs>
        <w:spacing w:before="60"/>
        <w:rPr>
          <w:rFonts w:ascii="Tahoma" w:hAnsi="Tahoma" w:cs="Tahoma"/>
          <w:szCs w:val="22"/>
        </w:rPr>
      </w:pPr>
      <w:r w:rsidRPr="00813B3F">
        <w:rPr>
          <w:rFonts w:ascii="Tahoma" w:hAnsi="Tahoma" w:cs="Tahoma"/>
          <w:szCs w:val="22"/>
        </w:rPr>
        <w:t>Województwo:</w:t>
      </w:r>
      <w:r w:rsidRPr="00813B3F">
        <w:rPr>
          <w:rFonts w:ascii="Tahoma" w:hAnsi="Tahoma" w:cs="Tahoma"/>
          <w:szCs w:val="22"/>
        </w:rPr>
        <w:tab/>
      </w:r>
    </w:p>
    <w:p w14:paraId="08DCE8F7" w14:textId="77777777" w:rsidR="00CD24AB" w:rsidRPr="00813B3F" w:rsidRDefault="00CD24AB" w:rsidP="00CD24AB">
      <w:pPr>
        <w:tabs>
          <w:tab w:val="left" w:pos="567"/>
          <w:tab w:val="right" w:leader="dot" w:pos="3402"/>
          <w:tab w:val="left" w:pos="3544"/>
          <w:tab w:val="left" w:pos="4111"/>
          <w:tab w:val="right" w:leader="dot" w:pos="8789"/>
        </w:tabs>
        <w:spacing w:before="60"/>
        <w:rPr>
          <w:rFonts w:ascii="Tahoma" w:hAnsi="Tahoma" w:cs="Tahoma"/>
          <w:szCs w:val="22"/>
        </w:rPr>
      </w:pPr>
      <w:r w:rsidRPr="00813B3F">
        <w:rPr>
          <w:rFonts w:ascii="Tahoma" w:hAnsi="Tahoma" w:cs="Tahoma"/>
          <w:szCs w:val="22"/>
        </w:rPr>
        <w:t>Telefon:</w:t>
      </w:r>
      <w:r w:rsidRPr="00813B3F">
        <w:rPr>
          <w:rFonts w:ascii="Tahoma" w:hAnsi="Tahoma" w:cs="Tahoma"/>
          <w:szCs w:val="22"/>
        </w:rPr>
        <w:tab/>
      </w:r>
      <w:r w:rsidRPr="00813B3F">
        <w:rPr>
          <w:rFonts w:ascii="Tahoma" w:hAnsi="Tahoma" w:cs="Tahoma"/>
          <w:szCs w:val="22"/>
        </w:rPr>
        <w:tab/>
        <w:t>Fax:</w:t>
      </w:r>
      <w:r w:rsidRPr="00813B3F">
        <w:rPr>
          <w:rFonts w:ascii="Tahoma" w:hAnsi="Tahoma" w:cs="Tahoma"/>
          <w:szCs w:val="22"/>
        </w:rPr>
        <w:tab/>
      </w:r>
      <w:r w:rsidRPr="00813B3F">
        <w:rPr>
          <w:rFonts w:ascii="Tahoma" w:hAnsi="Tahoma" w:cs="Tahoma"/>
          <w:szCs w:val="22"/>
        </w:rPr>
        <w:tab/>
      </w:r>
    </w:p>
    <w:p w14:paraId="1DE20979" w14:textId="77777777" w:rsidR="00CD24AB" w:rsidRPr="00813B3F" w:rsidRDefault="00CD24AB" w:rsidP="00CD24AB">
      <w:pPr>
        <w:tabs>
          <w:tab w:val="left" w:pos="900"/>
          <w:tab w:val="left" w:leader="dot" w:pos="3402"/>
          <w:tab w:val="left" w:pos="3544"/>
          <w:tab w:val="right" w:leader="dot" w:pos="8789"/>
        </w:tabs>
        <w:spacing w:before="60"/>
        <w:rPr>
          <w:rFonts w:ascii="Tahoma" w:hAnsi="Tahoma" w:cs="Tahoma"/>
          <w:szCs w:val="22"/>
        </w:rPr>
      </w:pPr>
      <w:r w:rsidRPr="00813B3F">
        <w:rPr>
          <w:rFonts w:ascii="Tahoma" w:hAnsi="Tahoma" w:cs="Tahoma"/>
          <w:szCs w:val="22"/>
        </w:rPr>
        <w:t>E-mail:</w:t>
      </w:r>
      <w:r w:rsidRPr="00813B3F">
        <w:rPr>
          <w:rFonts w:ascii="Tahoma" w:hAnsi="Tahoma" w:cs="Tahoma"/>
          <w:szCs w:val="22"/>
        </w:rPr>
        <w:tab/>
      </w:r>
      <w:r w:rsidRPr="00813B3F">
        <w:rPr>
          <w:rFonts w:ascii="Tahoma" w:hAnsi="Tahoma" w:cs="Tahoma"/>
          <w:szCs w:val="22"/>
        </w:rPr>
        <w:tab/>
      </w:r>
      <w:r w:rsidRPr="00813B3F">
        <w:rPr>
          <w:rFonts w:ascii="Tahoma" w:hAnsi="Tahoma" w:cs="Tahoma"/>
          <w:szCs w:val="22"/>
        </w:rPr>
        <w:tab/>
        <w:t>Internet http://</w:t>
      </w:r>
      <w:r w:rsidRPr="00813B3F">
        <w:rPr>
          <w:rFonts w:ascii="Tahoma" w:hAnsi="Tahoma" w:cs="Tahoma"/>
          <w:szCs w:val="22"/>
        </w:rPr>
        <w:tab/>
      </w:r>
    </w:p>
    <w:p w14:paraId="03923436" w14:textId="77777777" w:rsidR="00CD24AB" w:rsidRPr="00813B3F" w:rsidRDefault="00CD24AB" w:rsidP="00CD24AB">
      <w:pPr>
        <w:tabs>
          <w:tab w:val="left" w:pos="567"/>
          <w:tab w:val="right" w:leader="dot" w:pos="3402"/>
          <w:tab w:val="left" w:pos="3544"/>
          <w:tab w:val="left" w:pos="4111"/>
          <w:tab w:val="right" w:leader="dot" w:pos="9072"/>
        </w:tabs>
        <w:spacing w:before="60"/>
        <w:rPr>
          <w:rFonts w:ascii="Tahoma" w:hAnsi="Tahoma" w:cs="Tahoma"/>
          <w:sz w:val="24"/>
          <w:szCs w:val="22"/>
        </w:rPr>
      </w:pPr>
      <w:r w:rsidRPr="00813B3F">
        <w:rPr>
          <w:rFonts w:ascii="Tahoma" w:hAnsi="Tahoma" w:cs="Tahoma"/>
          <w:szCs w:val="16"/>
        </w:rPr>
        <w:t xml:space="preserve">W zależności od podmiotu: </w:t>
      </w:r>
    </w:p>
    <w:p w14:paraId="1AE9B983" w14:textId="77777777" w:rsidR="00CD24AB" w:rsidRDefault="00CD24AB" w:rsidP="00CD24AB">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rPr>
      </w:pPr>
      <w:r w:rsidRPr="00813B3F">
        <w:rPr>
          <w:rFonts w:ascii="Tahoma" w:hAnsi="Tahoma" w:cs="Tahoma"/>
          <w:szCs w:val="16"/>
        </w:rPr>
        <w:t>KRS / CEiDG*</w:t>
      </w:r>
      <w:r w:rsidRPr="00813B3F">
        <w:rPr>
          <w:rFonts w:ascii="Tahoma" w:hAnsi="Tahoma" w:cs="Tahoma"/>
          <w:szCs w:val="22"/>
        </w:rPr>
        <w:t>:</w:t>
      </w:r>
      <w:r w:rsidRPr="00813B3F">
        <w:rPr>
          <w:rFonts w:ascii="Tahoma" w:hAnsi="Tahoma" w:cs="Tahoma"/>
          <w:szCs w:val="22"/>
        </w:rPr>
        <w:tab/>
      </w:r>
      <w:r w:rsidRPr="00813B3F">
        <w:rPr>
          <w:rFonts w:ascii="Tahoma" w:hAnsi="Tahoma" w:cs="Tahoma"/>
          <w:szCs w:val="22"/>
        </w:rPr>
        <w:tab/>
      </w:r>
      <w:r w:rsidRPr="00813B3F">
        <w:rPr>
          <w:rFonts w:ascii="Tahoma" w:hAnsi="Tahoma" w:cs="Tahoma"/>
          <w:szCs w:val="16"/>
        </w:rPr>
        <w:t>NIP/PESEL*</w:t>
      </w:r>
      <w:r w:rsidRPr="00813B3F">
        <w:rPr>
          <w:rFonts w:ascii="Tahoma" w:hAnsi="Tahoma" w:cs="Tahoma"/>
          <w:szCs w:val="22"/>
        </w:rPr>
        <w:t>:</w:t>
      </w:r>
      <w:r w:rsidRPr="00813B3F">
        <w:rPr>
          <w:rFonts w:ascii="Tahoma" w:hAnsi="Tahoma" w:cs="Tahoma"/>
          <w:szCs w:val="22"/>
        </w:rPr>
        <w:tab/>
        <w:t xml:space="preserve"> </w:t>
      </w:r>
      <w:r w:rsidRPr="00813B3F">
        <w:rPr>
          <w:rFonts w:ascii="Tahoma" w:hAnsi="Tahoma" w:cs="Tahoma"/>
          <w:szCs w:val="16"/>
        </w:rPr>
        <w:t>REGON</w:t>
      </w:r>
      <w:r w:rsidRPr="00813B3F">
        <w:rPr>
          <w:rFonts w:ascii="Tahoma" w:hAnsi="Tahoma" w:cs="Tahoma"/>
          <w:szCs w:val="22"/>
        </w:rPr>
        <w:tab/>
      </w:r>
    </w:p>
    <w:p w14:paraId="461D6AD2" w14:textId="77777777" w:rsidR="001B4364" w:rsidRDefault="00CD24AB" w:rsidP="00CD24AB">
      <w:pPr>
        <w:pStyle w:val="kasia"/>
        <w:widowControl/>
        <w:spacing w:after="0" w:line="240" w:lineRule="auto"/>
        <w:rPr>
          <w:rFonts w:ascii="Tahoma" w:hAnsi="Tahoma" w:cs="Tahoma"/>
          <w:sz w:val="20"/>
        </w:rPr>
      </w:pPr>
      <w:r w:rsidRPr="00A909EC">
        <w:rPr>
          <w:rFonts w:ascii="Tahoma" w:hAnsi="Tahoma" w:cs="Tahoma"/>
          <w:sz w:val="20"/>
        </w:rPr>
        <w:t xml:space="preserve">Osobą upoważnioną do reprezentowania Wykonawcy zgodnie z wpisem do centralnej ewidencji i informacji o działalności gospodarczej / wpisem do krajowego rejestru sądowego jest: </w:t>
      </w:r>
    </w:p>
    <w:p w14:paraId="137E8B6B" w14:textId="54832488" w:rsidR="00CD24AB" w:rsidRDefault="00CD24AB" w:rsidP="00CD24AB">
      <w:pPr>
        <w:pStyle w:val="kasia"/>
        <w:widowControl/>
        <w:spacing w:after="0" w:line="240" w:lineRule="auto"/>
        <w:rPr>
          <w:rFonts w:ascii="Tahoma" w:hAnsi="Tahoma" w:cs="Tahoma"/>
          <w:sz w:val="20"/>
        </w:rPr>
      </w:pPr>
      <w:r w:rsidRPr="00A909EC">
        <w:rPr>
          <w:rFonts w:ascii="Tahoma" w:hAnsi="Tahoma" w:cs="Tahoma"/>
          <w:sz w:val="20"/>
        </w:rPr>
        <w:t>……………………………………………………………………………………………………………………………………………</w:t>
      </w:r>
    </w:p>
    <w:p w14:paraId="737F24FC" w14:textId="77777777" w:rsidR="00197DEE" w:rsidRPr="008D54EF" w:rsidRDefault="00197DEE" w:rsidP="00CD24AB">
      <w:pPr>
        <w:pStyle w:val="Tekstblokowy"/>
        <w:spacing w:before="60" w:after="0"/>
        <w:ind w:left="0" w:right="0"/>
        <w:jc w:val="both"/>
        <w:rPr>
          <w:sz w:val="22"/>
          <w:szCs w:val="22"/>
        </w:rPr>
      </w:pPr>
    </w:p>
    <w:p w14:paraId="6FBAD5E0" w14:textId="77777777" w:rsidR="00197DEE" w:rsidRPr="008D54EF" w:rsidRDefault="00197DEE" w:rsidP="00CD24AB">
      <w:pPr>
        <w:pStyle w:val="Tekstblokowy"/>
        <w:spacing w:before="60" w:after="0"/>
        <w:ind w:left="0" w:right="0"/>
        <w:jc w:val="both"/>
        <w:rPr>
          <w:sz w:val="22"/>
          <w:szCs w:val="22"/>
        </w:rPr>
      </w:pPr>
    </w:p>
    <w:p w14:paraId="66E3D9A8" w14:textId="3F981E28" w:rsidR="00CD24AB" w:rsidRPr="008D54EF" w:rsidRDefault="00805AF3" w:rsidP="00F10644">
      <w:pPr>
        <w:pStyle w:val="Tekstblokowy"/>
        <w:spacing w:before="60" w:after="0"/>
        <w:ind w:left="0" w:right="0"/>
        <w:rPr>
          <w:sz w:val="22"/>
          <w:szCs w:val="22"/>
        </w:rPr>
      </w:pPr>
      <w:r w:rsidRPr="008D54EF">
        <w:rPr>
          <w:sz w:val="22"/>
          <w:szCs w:val="22"/>
        </w:rPr>
        <w:t xml:space="preserve">Oferujemy wykonanie </w:t>
      </w:r>
      <w:r w:rsidR="00F10644" w:rsidRPr="008D54EF">
        <w:rPr>
          <w:sz w:val="22"/>
          <w:szCs w:val="22"/>
        </w:rPr>
        <w:t>przebudowy budynku nr 13 z przystosowaniem dla</w:t>
      </w:r>
      <w:r w:rsidR="001B4364">
        <w:rPr>
          <w:sz w:val="22"/>
          <w:szCs w:val="22"/>
        </w:rPr>
        <w:t> </w:t>
      </w:r>
      <w:r w:rsidR="00F10644" w:rsidRPr="008D54EF">
        <w:rPr>
          <w:sz w:val="22"/>
          <w:szCs w:val="22"/>
        </w:rPr>
        <w:t xml:space="preserve">potrzeb Szkoły Aspirantów Państwowej Straży Pożarnej w Krakowie - </w:t>
      </w:r>
      <w:r w:rsidR="00A652EC">
        <w:rPr>
          <w:sz w:val="22"/>
          <w:szCs w:val="22"/>
        </w:rPr>
        <w:t>- wykonanie stropów podwieszonych i robót wykończeniowych</w:t>
      </w:r>
      <w:r w:rsidR="00F10644" w:rsidRPr="008D54EF">
        <w:rPr>
          <w:sz w:val="22"/>
          <w:szCs w:val="22"/>
        </w:rPr>
        <w:t xml:space="preserve"> </w:t>
      </w:r>
      <w:r w:rsidR="00CD24AB" w:rsidRPr="008D54EF">
        <w:rPr>
          <w:sz w:val="22"/>
          <w:szCs w:val="22"/>
        </w:rPr>
        <w:t>objętego postępowaniem o</w:t>
      </w:r>
      <w:r w:rsidRPr="008D54EF">
        <w:rPr>
          <w:sz w:val="22"/>
          <w:szCs w:val="22"/>
        </w:rPr>
        <w:t> </w:t>
      </w:r>
      <w:r w:rsidR="00CD24AB" w:rsidRPr="008D54EF">
        <w:rPr>
          <w:sz w:val="22"/>
          <w:szCs w:val="22"/>
        </w:rPr>
        <w:t>udzielenie zamówienia publicznego zgodnie ze wszystkimi wymaganiami zawartymi w SIWZ</w:t>
      </w:r>
    </w:p>
    <w:p w14:paraId="03A744D0" w14:textId="77777777" w:rsidR="00805AF3" w:rsidRPr="008D54EF" w:rsidRDefault="00805AF3" w:rsidP="00CD24AB">
      <w:pPr>
        <w:pStyle w:val="Tekstblokowy"/>
        <w:ind w:left="0" w:right="0"/>
        <w:rPr>
          <w:sz w:val="18"/>
          <w:szCs w:val="18"/>
        </w:rPr>
      </w:pPr>
    </w:p>
    <w:p w14:paraId="04EB60F4" w14:textId="7D48E8AD" w:rsidR="00CD24AB" w:rsidRPr="008D54EF" w:rsidRDefault="00CD24AB" w:rsidP="00F10644">
      <w:pPr>
        <w:pStyle w:val="Nagwek"/>
        <w:tabs>
          <w:tab w:val="clear" w:pos="4536"/>
          <w:tab w:val="clear" w:pos="9072"/>
        </w:tabs>
        <w:spacing w:before="120" w:line="480" w:lineRule="auto"/>
        <w:jc w:val="both"/>
        <w:rPr>
          <w:rFonts w:ascii="Tahoma" w:hAnsi="Tahoma" w:cs="Tahoma"/>
        </w:rPr>
      </w:pPr>
      <w:r w:rsidRPr="008D54EF">
        <w:rPr>
          <w:rFonts w:ascii="Tahoma" w:hAnsi="Tahoma" w:cs="Tahoma"/>
        </w:rPr>
        <w:t>Kwota brutto: ........................ słownie: ....................................................................................</w:t>
      </w:r>
    </w:p>
    <w:p w14:paraId="0638044F" w14:textId="77777777" w:rsidR="00C05A32" w:rsidRPr="008D54EF" w:rsidRDefault="00C05A32" w:rsidP="00F10644">
      <w:pPr>
        <w:pStyle w:val="Tekstblokowy"/>
        <w:spacing w:line="480" w:lineRule="auto"/>
        <w:ind w:left="0" w:right="0"/>
        <w:jc w:val="left"/>
        <w:rPr>
          <w:b w:val="0"/>
          <w:sz w:val="20"/>
        </w:rPr>
      </w:pPr>
      <w:r w:rsidRPr="008D54EF">
        <w:rPr>
          <w:b w:val="0"/>
          <w:sz w:val="20"/>
        </w:rPr>
        <w:t>……………………………………………………………………………………………………………………………………………</w:t>
      </w:r>
    </w:p>
    <w:p w14:paraId="54F326E3" w14:textId="77777777" w:rsidR="00CD24AB" w:rsidRPr="008D54EF" w:rsidRDefault="00CD24AB" w:rsidP="00F10644">
      <w:pPr>
        <w:pStyle w:val="Nagwek"/>
        <w:tabs>
          <w:tab w:val="clear" w:pos="4536"/>
          <w:tab w:val="clear" w:pos="9072"/>
        </w:tabs>
        <w:spacing w:before="120" w:line="480" w:lineRule="auto"/>
        <w:jc w:val="both"/>
        <w:rPr>
          <w:rFonts w:ascii="Tahoma" w:hAnsi="Tahoma" w:cs="Tahoma"/>
        </w:rPr>
      </w:pPr>
      <w:r w:rsidRPr="008D54EF">
        <w:rPr>
          <w:rFonts w:ascii="Tahoma" w:hAnsi="Tahoma" w:cs="Tahoma"/>
        </w:rPr>
        <w:t>Gwarancja: ……………………………………………</w:t>
      </w:r>
    </w:p>
    <w:p w14:paraId="0F27BFCA" w14:textId="77777777" w:rsidR="00CD24AB" w:rsidRPr="008D54EF" w:rsidRDefault="00CD24AB" w:rsidP="00CD24AB">
      <w:pPr>
        <w:rPr>
          <w:rFonts w:ascii="Tahoma" w:hAnsi="Tahoma" w:cs="Tahoma"/>
          <w:sz w:val="18"/>
        </w:rPr>
      </w:pPr>
    </w:p>
    <w:p w14:paraId="7E9E981C" w14:textId="77777777" w:rsidR="00493863" w:rsidRPr="008D54EF" w:rsidRDefault="00493863" w:rsidP="00CD24AB">
      <w:pPr>
        <w:rPr>
          <w:rFonts w:ascii="Tahoma" w:hAnsi="Tahoma" w:cs="Tahoma"/>
          <w:sz w:val="18"/>
        </w:rPr>
      </w:pPr>
    </w:p>
    <w:p w14:paraId="7F176D68" w14:textId="77777777" w:rsidR="00197DEE" w:rsidRDefault="00197DEE" w:rsidP="00CD24AB">
      <w:pPr>
        <w:rPr>
          <w:rFonts w:ascii="Tahoma" w:hAnsi="Tahoma" w:cs="Tahoma"/>
          <w:sz w:val="18"/>
        </w:rPr>
      </w:pPr>
    </w:p>
    <w:p w14:paraId="40CD27DE" w14:textId="77777777" w:rsidR="00197DEE" w:rsidRDefault="00197DEE" w:rsidP="00CD24AB">
      <w:pPr>
        <w:rPr>
          <w:rFonts w:ascii="Tahoma" w:hAnsi="Tahoma" w:cs="Tahoma"/>
          <w:sz w:val="18"/>
        </w:rPr>
      </w:pPr>
    </w:p>
    <w:p w14:paraId="197F3782" w14:textId="77777777" w:rsidR="00197DEE" w:rsidRDefault="00197DEE" w:rsidP="00CD24AB">
      <w:pPr>
        <w:rPr>
          <w:rFonts w:ascii="Tahoma" w:hAnsi="Tahoma" w:cs="Tahoma"/>
          <w:sz w:val="18"/>
        </w:rPr>
      </w:pPr>
    </w:p>
    <w:p w14:paraId="74361B2C" w14:textId="77777777" w:rsidR="00197DEE" w:rsidRDefault="00197DEE" w:rsidP="00CD24AB">
      <w:pPr>
        <w:rPr>
          <w:rFonts w:ascii="Tahoma" w:hAnsi="Tahoma" w:cs="Tahoma"/>
          <w:sz w:val="18"/>
        </w:rPr>
      </w:pPr>
    </w:p>
    <w:p w14:paraId="02F55C63" w14:textId="77777777" w:rsidR="00CD24AB" w:rsidRPr="00813B3F" w:rsidRDefault="00CD24AB" w:rsidP="00CD24AB">
      <w:pPr>
        <w:ind w:left="4536"/>
        <w:jc w:val="center"/>
        <w:rPr>
          <w:rFonts w:ascii="Tahoma" w:hAnsi="Tahoma" w:cs="Tahoma"/>
        </w:rPr>
      </w:pPr>
      <w:r w:rsidRPr="00813B3F">
        <w:rPr>
          <w:rFonts w:ascii="Tahoma" w:hAnsi="Tahoma" w:cs="Tahoma"/>
        </w:rPr>
        <w:t>......................................................................</w:t>
      </w:r>
    </w:p>
    <w:p w14:paraId="19E5F7B1" w14:textId="77777777" w:rsidR="00CD24AB" w:rsidRPr="00813B3F" w:rsidRDefault="00CD24AB" w:rsidP="00CD24AB">
      <w:pPr>
        <w:pStyle w:val="Tekstpodstawowy"/>
        <w:spacing w:after="120"/>
        <w:ind w:left="4536"/>
        <w:jc w:val="center"/>
        <w:rPr>
          <w:rFonts w:ascii="Tahoma" w:hAnsi="Tahoma" w:cs="Tahoma"/>
          <w:color w:val="auto"/>
          <w:sz w:val="16"/>
          <w:szCs w:val="16"/>
          <w:lang w:val="pl-PL"/>
        </w:rPr>
      </w:pPr>
      <w:r w:rsidRPr="00813B3F">
        <w:rPr>
          <w:rFonts w:ascii="Tahoma" w:hAnsi="Tahoma" w:cs="Tahoma"/>
          <w:color w:val="auto"/>
          <w:sz w:val="16"/>
          <w:szCs w:val="16"/>
          <w:lang w:val="pl-PL"/>
        </w:rPr>
        <w:t>/czytelny podpis imieniem i nazwiskiem lub pieczęć imienna i podpis upoważnionego przedstawiciela wykonawcy/</w:t>
      </w:r>
    </w:p>
    <w:p w14:paraId="38EA4B94" w14:textId="77777777" w:rsidR="00805AF3" w:rsidRDefault="00805AF3">
      <w:pPr>
        <w:rPr>
          <w:rFonts w:ascii="Tahoma" w:hAnsi="Tahoma" w:cs="Tahoma"/>
          <w:b/>
          <w:color w:val="000000" w:themeColor="text1"/>
          <w:szCs w:val="22"/>
        </w:rPr>
      </w:pPr>
      <w:bookmarkStart w:id="57" w:name="_Toc70216754"/>
      <w:bookmarkStart w:id="58" w:name="_Toc153006309"/>
      <w:bookmarkStart w:id="59" w:name="_Toc461255544"/>
      <w:r>
        <w:rPr>
          <w:rFonts w:ascii="Tahoma" w:hAnsi="Tahoma" w:cs="Tahoma"/>
          <w:b/>
          <w:color w:val="000000" w:themeColor="text1"/>
          <w:szCs w:val="22"/>
        </w:rPr>
        <w:br w:type="page"/>
      </w:r>
    </w:p>
    <w:p w14:paraId="03B9A532" w14:textId="61EF6B0A" w:rsidR="00CD24AB" w:rsidRPr="000E038F" w:rsidRDefault="00CD24AB" w:rsidP="00CD24AB">
      <w:pPr>
        <w:spacing w:before="60"/>
        <w:jc w:val="both"/>
        <w:rPr>
          <w:rFonts w:ascii="Tahoma" w:hAnsi="Tahoma" w:cs="Tahoma"/>
          <w:b/>
          <w:color w:val="000000" w:themeColor="text1"/>
          <w:szCs w:val="22"/>
        </w:rPr>
      </w:pPr>
      <w:r w:rsidRPr="000E038F">
        <w:rPr>
          <w:rFonts w:ascii="Tahoma" w:hAnsi="Tahoma" w:cs="Tahoma"/>
          <w:b/>
          <w:color w:val="000000" w:themeColor="text1"/>
          <w:szCs w:val="22"/>
        </w:rPr>
        <w:lastRenderedPageBreak/>
        <w:t>Oświadczenia</w:t>
      </w:r>
      <w:r>
        <w:rPr>
          <w:rFonts w:ascii="Tahoma" w:hAnsi="Tahoma" w:cs="Tahoma"/>
          <w:b/>
          <w:color w:val="000000" w:themeColor="text1"/>
          <w:szCs w:val="22"/>
        </w:rPr>
        <w:t xml:space="preserve"> </w:t>
      </w:r>
      <w:r w:rsidRPr="000E038F">
        <w:rPr>
          <w:rFonts w:ascii="Tahoma" w:hAnsi="Tahoma" w:cs="Tahoma"/>
          <w:b/>
          <w:color w:val="000000" w:themeColor="text1"/>
          <w:szCs w:val="22"/>
        </w:rPr>
        <w:t>wykonawcy:</w:t>
      </w:r>
    </w:p>
    <w:p w14:paraId="04032D5C" w14:textId="77777777" w:rsidR="00CD24AB" w:rsidRPr="008D058A" w:rsidRDefault="00CD24AB" w:rsidP="004F231D">
      <w:pPr>
        <w:pStyle w:val="Akapitzlist"/>
        <w:numPr>
          <w:ilvl w:val="0"/>
          <w:numId w:val="60"/>
        </w:numPr>
        <w:tabs>
          <w:tab w:val="clear" w:pos="2160"/>
        </w:tabs>
        <w:ind w:left="284" w:hanging="284"/>
        <w:contextualSpacing w:val="0"/>
        <w:jc w:val="both"/>
        <w:rPr>
          <w:rFonts w:ascii="Tahoma" w:hAnsi="Tahoma" w:cs="Tahoma"/>
          <w:sz w:val="18"/>
        </w:rPr>
      </w:pPr>
      <w:r w:rsidRPr="008D058A">
        <w:rPr>
          <w:rFonts w:ascii="Tahoma" w:hAnsi="Tahoma" w:cs="Tahoma"/>
          <w:sz w:val="18"/>
        </w:rPr>
        <w:t xml:space="preserve">Oświadczamy, że zapoznaliśmy się ze </w:t>
      </w:r>
      <w:r>
        <w:rPr>
          <w:rFonts w:ascii="Tahoma" w:hAnsi="Tahoma" w:cs="Tahoma"/>
          <w:sz w:val="18"/>
        </w:rPr>
        <w:t>SIWZ</w:t>
      </w:r>
      <w:r w:rsidRPr="008D058A">
        <w:rPr>
          <w:rFonts w:ascii="Tahoma" w:hAnsi="Tahoma" w:cs="Tahoma"/>
          <w:sz w:val="18"/>
        </w:rPr>
        <w:t xml:space="preserve"> i</w:t>
      </w:r>
      <w:r>
        <w:rPr>
          <w:rFonts w:ascii="Tahoma" w:hAnsi="Tahoma" w:cs="Tahoma"/>
          <w:sz w:val="18"/>
        </w:rPr>
        <w:t xml:space="preserve"> </w:t>
      </w:r>
      <w:r w:rsidRPr="008D058A">
        <w:rPr>
          <w:rFonts w:ascii="Tahoma" w:hAnsi="Tahoma" w:cs="Tahoma"/>
          <w:sz w:val="18"/>
        </w:rPr>
        <w:t>nie</w:t>
      </w:r>
      <w:r>
        <w:rPr>
          <w:rFonts w:ascii="Tahoma" w:hAnsi="Tahoma" w:cs="Tahoma"/>
          <w:sz w:val="18"/>
        </w:rPr>
        <w:t xml:space="preserve"> </w:t>
      </w:r>
      <w:r w:rsidRPr="008D058A">
        <w:rPr>
          <w:rFonts w:ascii="Tahoma" w:hAnsi="Tahoma" w:cs="Tahoma"/>
          <w:sz w:val="18"/>
        </w:rPr>
        <w:t>wnosimy zastrzeżeń oraz zdobyliśmy konieczne informacje, potrzebne do właściwego wykonania zamówienia.</w:t>
      </w:r>
    </w:p>
    <w:p w14:paraId="08EFCCC3" w14:textId="77777777"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że zamówienie wykonamy w terminach wskazanych w SIWZ.</w:t>
      </w:r>
    </w:p>
    <w:p w14:paraId="728EFA00" w14:textId="0F624AA7"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w:t>
      </w:r>
      <w:r w:rsidR="00805AF3">
        <w:rPr>
          <w:rFonts w:ascii="Tahoma" w:hAnsi="Tahoma" w:cs="Tahoma"/>
          <w:color w:val="000000" w:themeColor="text1"/>
          <w:sz w:val="18"/>
        </w:rPr>
        <w:t>y</w:t>
      </w:r>
      <w:r w:rsidRPr="008D058A">
        <w:rPr>
          <w:rFonts w:ascii="Tahoma" w:hAnsi="Tahoma" w:cs="Tahoma"/>
          <w:color w:val="000000" w:themeColor="text1"/>
          <w:sz w:val="18"/>
        </w:rPr>
        <w:t>, że zamówienie wykonamy zgodnie z obowiązującymi przepisami prawa, normami i normatywami.</w:t>
      </w:r>
    </w:p>
    <w:p w14:paraId="7219D5CC" w14:textId="77777777"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sz w:val="18"/>
        </w:rPr>
        <w:t>Oświadczamy, że przedmiot zamówienia spełnia wszelkie normy oraz posiada wszystkie prawem wymagane badania i certyfikaty.</w:t>
      </w:r>
    </w:p>
    <w:p w14:paraId="642BE06E" w14:textId="77777777"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że zapoznaliśmy się z ogólnymi warunkami umowy i akceptujemy je w całości.</w:t>
      </w:r>
    </w:p>
    <w:p w14:paraId="024DB667" w14:textId="77777777"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że uważamy się za związanych niniejszą ofertą przez czas wskazany w SIWZ.</w:t>
      </w:r>
    </w:p>
    <w:p w14:paraId="7A5B4A1B" w14:textId="77777777"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że spełniamy wszystkie warunki określone w SIWZ oraz złożyliśmy wszystkie wymagane dokumenty potwierdzające spełnienie tych warunków.</w:t>
      </w:r>
    </w:p>
    <w:p w14:paraId="1B36F2F6" w14:textId="77777777"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że w cenie oferty zostały uwzględnione wszystkie koszty wykonania zamówienia i realizacji przyszłego świadczenia umownego.</w:t>
      </w:r>
    </w:p>
    <w:p w14:paraId="2613893B" w14:textId="77777777"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że w przypadku przyznania nam zamówienia zobowiąz</w:t>
      </w:r>
      <w:r>
        <w:rPr>
          <w:rFonts w:ascii="Tahoma" w:hAnsi="Tahoma" w:cs="Tahoma"/>
          <w:color w:val="000000" w:themeColor="text1"/>
          <w:sz w:val="18"/>
        </w:rPr>
        <w:t>ujemy się do podpisania umowy w </w:t>
      </w:r>
      <w:r w:rsidRPr="008D058A">
        <w:rPr>
          <w:rFonts w:ascii="Tahoma" w:hAnsi="Tahoma" w:cs="Tahoma"/>
          <w:color w:val="000000" w:themeColor="text1"/>
          <w:sz w:val="18"/>
        </w:rPr>
        <w:t>siedzibie zamawiającego w terminie przez niego wyznaczonym oraz do wniesienia zabezpieczenia należytego wykonania umowy w wysokości wskazanej w SIWZ.</w:t>
      </w:r>
    </w:p>
    <w:p w14:paraId="5684694F" w14:textId="77777777"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iż akceptujemy warunki płatności określone w SIWZ.</w:t>
      </w:r>
    </w:p>
    <w:p w14:paraId="30C8E37A" w14:textId="77777777"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Oświadczamy, iż zobowiązujemy się do zapewnienia właściwego gospodarowania odpadami wytwarzanymi w czasie wykonywanych robót budowlanych, minimalizowania ich, g</w:t>
      </w:r>
      <w:r>
        <w:rPr>
          <w:rFonts w:ascii="Tahoma" w:hAnsi="Tahoma" w:cs="Tahoma"/>
          <w:color w:val="000000" w:themeColor="text1"/>
          <w:sz w:val="18"/>
        </w:rPr>
        <w:t>romadzenia ich w wydzielonych i </w:t>
      </w:r>
      <w:r w:rsidRPr="008D058A">
        <w:rPr>
          <w:rFonts w:ascii="Tahoma" w:hAnsi="Tahoma" w:cs="Tahoma"/>
          <w:color w:val="000000" w:themeColor="text1"/>
          <w:sz w:val="18"/>
        </w:rPr>
        <w:t>przystosowanych miejscach /urządzeniach/, w warunkach zabezp</w:t>
      </w:r>
      <w:r>
        <w:rPr>
          <w:rFonts w:ascii="Tahoma" w:hAnsi="Tahoma" w:cs="Tahoma"/>
          <w:color w:val="000000" w:themeColor="text1"/>
          <w:sz w:val="18"/>
        </w:rPr>
        <w:t>ieczających przedostanie się do </w:t>
      </w:r>
      <w:r w:rsidRPr="008D058A">
        <w:rPr>
          <w:rFonts w:ascii="Tahoma" w:hAnsi="Tahoma" w:cs="Tahoma"/>
          <w:color w:val="000000" w:themeColor="text1"/>
          <w:sz w:val="18"/>
        </w:rPr>
        <w:t>środowiska substancji szkodliwych oraz zapewnienia ich sprawnego odbioru lub ponownego wykorzystania. Jeżeli w trakcie prowadzonych robót powstaną odpady niebezpieczne, to zobowiązujemy się oddzielić je od odpadów obojętnych i przekazać je na własny koszt i ryzyko do firm specjalistycznych zajmujących się ich unieszkodliwianiem.</w:t>
      </w:r>
    </w:p>
    <w:p w14:paraId="25CB88C1" w14:textId="77777777" w:rsidR="00CD24AB" w:rsidRPr="008D058A" w:rsidRDefault="00CD24AB" w:rsidP="004F231D">
      <w:pPr>
        <w:pStyle w:val="Akapitzlist"/>
        <w:numPr>
          <w:ilvl w:val="0"/>
          <w:numId w:val="60"/>
        </w:numPr>
        <w:tabs>
          <w:tab w:val="clear" w:pos="2160"/>
        </w:tabs>
        <w:ind w:left="284" w:hanging="284"/>
        <w:contextualSpacing w:val="0"/>
        <w:jc w:val="both"/>
        <w:rPr>
          <w:rFonts w:ascii="Tahoma" w:hAnsi="Tahoma" w:cs="Tahoma"/>
          <w:sz w:val="18"/>
        </w:rPr>
      </w:pPr>
      <w:r w:rsidRPr="008D058A">
        <w:rPr>
          <w:rFonts w:ascii="Tahoma" w:hAnsi="Tahoma" w:cs="Tahoma"/>
          <w:color w:val="000000" w:themeColor="text1"/>
          <w:sz w:val="18"/>
        </w:rPr>
        <w:t>Oświadczamy, iż w przypadku wyboru naszej oferty zobowiązujemy się do zatrudnienia na podstawie umowy o pracę, osób wykonujących roboty budowlane objęte przedmiotem zamówienia, jeśli wykonywanie tych czynności polega na wykonywaniu pracy w sposób określony w art. 22 §1 U</w:t>
      </w:r>
      <w:r>
        <w:rPr>
          <w:rFonts w:ascii="Tahoma" w:hAnsi="Tahoma" w:cs="Tahoma"/>
          <w:color w:val="000000" w:themeColor="text1"/>
          <w:sz w:val="18"/>
        </w:rPr>
        <w:t>stawy z </w:t>
      </w:r>
      <w:r w:rsidRPr="008D058A">
        <w:rPr>
          <w:rFonts w:ascii="Tahoma" w:hAnsi="Tahoma" w:cs="Tahoma"/>
          <w:color w:val="000000" w:themeColor="text1"/>
          <w:sz w:val="18"/>
        </w:rPr>
        <w:t>dnia 26 czerwca 1974 r. Kodeks Pracy.</w:t>
      </w:r>
    </w:p>
    <w:p w14:paraId="0C4A07E4" w14:textId="77777777" w:rsidR="00CD24AB" w:rsidRPr="00A909EC" w:rsidRDefault="00CD24AB" w:rsidP="004F231D">
      <w:pPr>
        <w:pStyle w:val="Akapitzlist"/>
        <w:numPr>
          <w:ilvl w:val="0"/>
          <w:numId w:val="60"/>
        </w:numPr>
        <w:tabs>
          <w:tab w:val="clear" w:pos="2160"/>
        </w:tabs>
        <w:ind w:left="284" w:hanging="284"/>
        <w:contextualSpacing w:val="0"/>
        <w:jc w:val="both"/>
        <w:rPr>
          <w:rFonts w:ascii="Tahoma" w:hAnsi="Tahoma" w:cs="Tahoma"/>
          <w:sz w:val="18"/>
          <w:szCs w:val="18"/>
        </w:rPr>
      </w:pPr>
      <w:r w:rsidRPr="008D058A">
        <w:rPr>
          <w:rFonts w:ascii="Tahoma" w:hAnsi="Tahoma" w:cs="Tahoma"/>
          <w:sz w:val="18"/>
        </w:rPr>
        <w:t xml:space="preserve">Wyrażamy zgodę na przetwarzanie danych osobowych przez Komendanta Szkoły Aspirantów Państwowej </w:t>
      </w:r>
      <w:r w:rsidRPr="00A909EC">
        <w:rPr>
          <w:rFonts w:ascii="Tahoma" w:hAnsi="Tahoma" w:cs="Tahoma"/>
          <w:sz w:val="18"/>
          <w:szCs w:val="18"/>
        </w:rPr>
        <w:t>Straży Pożarnej w Krakowie z siedzibą os. Zgody 18, 31-951 Kraków - Administratora danych osobowych, zgodnie z rozporządzeniem Parlamentu Europejskiego i Rady (UE) 2016/6</w:t>
      </w:r>
      <w:r>
        <w:rPr>
          <w:rFonts w:ascii="Tahoma" w:hAnsi="Tahoma" w:cs="Tahoma"/>
          <w:sz w:val="18"/>
          <w:szCs w:val="18"/>
        </w:rPr>
        <w:t>79 z dnia 27 kwietnia 2016 r. w </w:t>
      </w:r>
      <w:r w:rsidRPr="00A909EC">
        <w:rPr>
          <w:rFonts w:ascii="Tahoma" w:hAnsi="Tahoma" w:cs="Tahoma"/>
          <w:sz w:val="18"/>
          <w:szCs w:val="18"/>
        </w:rPr>
        <w:t>sprawie ochrony osób fizycznych w związku z przetwarzaniem danych osobowych i w sprawie swobodnego przepływu takich danych oraz uchylenia dyrektywy 95</w:t>
      </w:r>
      <w:r>
        <w:rPr>
          <w:rFonts w:ascii="Tahoma" w:hAnsi="Tahoma" w:cs="Tahoma"/>
          <w:sz w:val="18"/>
          <w:szCs w:val="18"/>
        </w:rPr>
        <w:t>/46/WE (ogólne rozporządzenie o </w:t>
      </w:r>
      <w:r w:rsidRPr="00A909EC">
        <w:rPr>
          <w:rFonts w:ascii="Tahoma" w:hAnsi="Tahoma" w:cs="Tahoma"/>
          <w:sz w:val="18"/>
          <w:szCs w:val="18"/>
        </w:rPr>
        <w:t>ochronie danych) (Dz. Urz. UE L 119 z 04.05.2016</w:t>
      </w:r>
      <w:r>
        <w:rPr>
          <w:rFonts w:ascii="Tahoma" w:hAnsi="Tahoma" w:cs="Tahoma"/>
          <w:sz w:val="18"/>
          <w:szCs w:val="18"/>
        </w:rPr>
        <w:t>, str. 1</w:t>
      </w:r>
      <w:r w:rsidRPr="00A909EC">
        <w:rPr>
          <w:rFonts w:ascii="Tahoma" w:hAnsi="Tahoma" w:cs="Tahoma"/>
          <w:sz w:val="18"/>
          <w:szCs w:val="18"/>
        </w:rPr>
        <w:t>).</w:t>
      </w:r>
    </w:p>
    <w:p w14:paraId="0F1D7D03" w14:textId="48D6B2FF" w:rsidR="00CD24AB" w:rsidRPr="008D058A" w:rsidRDefault="00CD24AB" w:rsidP="004F231D">
      <w:pPr>
        <w:pStyle w:val="NormalnyWeb"/>
        <w:numPr>
          <w:ilvl w:val="0"/>
          <w:numId w:val="60"/>
        </w:numPr>
        <w:tabs>
          <w:tab w:val="clear" w:pos="2160"/>
        </w:tabs>
        <w:ind w:left="284" w:hanging="284"/>
        <w:jc w:val="both"/>
        <w:rPr>
          <w:rFonts w:ascii="Tahoma" w:hAnsi="Tahoma" w:cs="Tahoma"/>
          <w:sz w:val="18"/>
          <w:szCs w:val="20"/>
        </w:rPr>
      </w:pPr>
      <w:r w:rsidRPr="008D058A">
        <w:rPr>
          <w:rFonts w:ascii="Tahoma" w:hAnsi="Tahoma" w:cs="Tahoma"/>
          <w:sz w:val="18"/>
          <w:szCs w:val="20"/>
        </w:rPr>
        <w:t>Oświadczam</w:t>
      </w:r>
      <w:r w:rsidR="00805AF3">
        <w:rPr>
          <w:rFonts w:ascii="Tahoma" w:hAnsi="Tahoma" w:cs="Tahoma"/>
          <w:sz w:val="18"/>
          <w:szCs w:val="20"/>
        </w:rPr>
        <w:t>y</w:t>
      </w:r>
      <w:r w:rsidRPr="008D058A">
        <w:rPr>
          <w:rFonts w:ascii="Tahoma" w:hAnsi="Tahoma" w:cs="Tahoma"/>
          <w:sz w:val="18"/>
          <w:szCs w:val="20"/>
        </w:rPr>
        <w:t>,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p w14:paraId="7951A4FE" w14:textId="77777777" w:rsidR="00CD24AB" w:rsidRPr="008D058A" w:rsidRDefault="00CD24AB" w:rsidP="004F231D">
      <w:pPr>
        <w:pStyle w:val="Akapitzlist"/>
        <w:numPr>
          <w:ilvl w:val="0"/>
          <w:numId w:val="60"/>
        </w:numPr>
        <w:tabs>
          <w:tab w:val="clear" w:pos="2160"/>
        </w:tabs>
        <w:ind w:left="284" w:hanging="284"/>
        <w:contextualSpacing w:val="0"/>
        <w:jc w:val="both"/>
        <w:rPr>
          <w:rFonts w:ascii="Tahoma" w:hAnsi="Tahoma" w:cs="Tahoma"/>
          <w:sz w:val="18"/>
        </w:rPr>
      </w:pPr>
      <w:r w:rsidRPr="008D058A">
        <w:rPr>
          <w:rFonts w:ascii="Tahoma" w:hAnsi="Tahoma" w:cs="Tahoma"/>
          <w:color w:val="000000" w:themeColor="text1"/>
          <w:sz w:val="18"/>
        </w:rPr>
        <w:t>Oświadczamy, że jesteśmy /</w:t>
      </w:r>
      <w:r w:rsidRPr="008D058A">
        <w:rPr>
          <w:rFonts w:ascii="Tahoma" w:hAnsi="Tahoma" w:cs="Tahoma"/>
          <w:color w:val="000000" w:themeColor="text1"/>
          <w:sz w:val="18"/>
          <w:u w:val="single"/>
        </w:rPr>
        <w:t>właściwe zaznaczyć</w:t>
      </w:r>
      <w:r w:rsidRPr="008D058A">
        <w:rPr>
          <w:rFonts w:ascii="Tahoma" w:hAnsi="Tahoma" w:cs="Tahoma"/>
          <w:color w:val="000000" w:themeColor="text1"/>
          <w:sz w:val="18"/>
        </w:rPr>
        <w:t>/:</w:t>
      </w:r>
    </w:p>
    <w:p w14:paraId="4C339A5C" w14:textId="77777777" w:rsidR="00CD24AB" w:rsidRPr="008D058A" w:rsidRDefault="00CD24AB" w:rsidP="004F231D">
      <w:pPr>
        <w:pStyle w:val="Akapitzlist"/>
        <w:numPr>
          <w:ilvl w:val="3"/>
          <w:numId w:val="58"/>
        </w:numPr>
        <w:ind w:left="284" w:hanging="283"/>
        <w:contextualSpacing w:val="0"/>
        <w:jc w:val="both"/>
        <w:rPr>
          <w:rFonts w:ascii="Tahoma" w:hAnsi="Tahoma" w:cs="Tahoma"/>
          <w:sz w:val="18"/>
        </w:rPr>
      </w:pPr>
      <w:r w:rsidRPr="008D058A">
        <w:rPr>
          <w:rFonts w:ascii="Tahoma" w:hAnsi="Tahoma" w:cs="Tahoma"/>
          <w:sz w:val="18"/>
        </w:rPr>
        <w:t>mikroprzedsiębiorstwem /definiuje się jako przedsiębiorstwo, które zatrudnia mniej niż 10 pracowników oraz jego roczny obrót lub całkowity</w:t>
      </w:r>
      <w:r>
        <w:rPr>
          <w:rFonts w:ascii="Tahoma" w:hAnsi="Tahoma" w:cs="Tahoma"/>
          <w:sz w:val="18"/>
        </w:rPr>
        <w:t xml:space="preserve"> bilans roczny nie przekracza 2 </w:t>
      </w:r>
      <w:r w:rsidRPr="008D058A">
        <w:rPr>
          <w:rFonts w:ascii="Tahoma" w:hAnsi="Tahoma" w:cs="Tahoma"/>
          <w:sz w:val="18"/>
        </w:rPr>
        <w:t>milionów euro/,</w:t>
      </w:r>
    </w:p>
    <w:p w14:paraId="72B59F73" w14:textId="77777777" w:rsidR="00CD24AB" w:rsidRPr="008D058A" w:rsidRDefault="00CD24AB" w:rsidP="004F231D">
      <w:pPr>
        <w:pStyle w:val="Akapitzlist"/>
        <w:numPr>
          <w:ilvl w:val="3"/>
          <w:numId w:val="58"/>
        </w:numPr>
        <w:ind w:left="284" w:hanging="283"/>
        <w:contextualSpacing w:val="0"/>
        <w:jc w:val="both"/>
        <w:rPr>
          <w:rFonts w:ascii="Tahoma" w:hAnsi="Tahoma" w:cs="Tahoma"/>
          <w:sz w:val="18"/>
        </w:rPr>
      </w:pPr>
      <w:r w:rsidRPr="008D058A">
        <w:rPr>
          <w:rFonts w:ascii="Tahoma" w:hAnsi="Tahoma" w:cs="Tahoma"/>
          <w:sz w:val="18"/>
        </w:rPr>
        <w:t>małym przedsiębiorstwem /definiuje się jako przedsiębiorstw</w:t>
      </w:r>
      <w:r>
        <w:rPr>
          <w:rFonts w:ascii="Tahoma" w:hAnsi="Tahoma" w:cs="Tahoma"/>
          <w:sz w:val="18"/>
        </w:rPr>
        <w:t>o, które zatrudnia mniej niż 50 </w:t>
      </w:r>
      <w:r w:rsidRPr="008D058A">
        <w:rPr>
          <w:rFonts w:ascii="Tahoma" w:hAnsi="Tahoma" w:cs="Tahoma"/>
          <w:sz w:val="18"/>
        </w:rPr>
        <w:t>pracowników oraz jego roczny obrót lub całkowity bilans roczny nie przekracza 10 milionów euro/,</w:t>
      </w:r>
    </w:p>
    <w:p w14:paraId="3CB2EB6D" w14:textId="77777777" w:rsidR="00CD24AB" w:rsidRPr="008D058A" w:rsidRDefault="00CD24AB" w:rsidP="004F231D">
      <w:pPr>
        <w:pStyle w:val="Akapitzlist"/>
        <w:numPr>
          <w:ilvl w:val="0"/>
          <w:numId w:val="58"/>
        </w:numPr>
        <w:ind w:left="284" w:hanging="283"/>
        <w:contextualSpacing w:val="0"/>
        <w:jc w:val="both"/>
        <w:rPr>
          <w:rFonts w:ascii="Tahoma" w:hAnsi="Tahoma" w:cs="Tahoma"/>
          <w:sz w:val="18"/>
        </w:rPr>
      </w:pPr>
      <w:r w:rsidRPr="008D058A">
        <w:rPr>
          <w:rFonts w:ascii="Tahoma" w:hAnsi="Tahoma" w:cs="Tahoma"/>
          <w:sz w:val="18"/>
        </w:rPr>
        <w:t>średnim przedsiębiorstwem /definiuje się jako przedsiębiorstwo, które zatrudnia mnie</w:t>
      </w:r>
      <w:r>
        <w:rPr>
          <w:rFonts w:ascii="Tahoma" w:hAnsi="Tahoma" w:cs="Tahoma"/>
          <w:sz w:val="18"/>
        </w:rPr>
        <w:t>j niż 250 </w:t>
      </w:r>
      <w:r w:rsidRPr="008D058A">
        <w:rPr>
          <w:rFonts w:ascii="Tahoma" w:hAnsi="Tahoma" w:cs="Tahoma"/>
          <w:sz w:val="18"/>
        </w:rPr>
        <w:t>pracowników oraz jego roczny obrót nie przekracza 50 milionów euro lub całkowity bilans roczny nie przekracza 43 milionów euro/,</w:t>
      </w:r>
    </w:p>
    <w:p w14:paraId="36FE76C3" w14:textId="77777777" w:rsidR="00CD24AB" w:rsidRPr="008D058A" w:rsidRDefault="00CD24AB" w:rsidP="004F231D">
      <w:pPr>
        <w:pStyle w:val="Akapitzlist"/>
        <w:numPr>
          <w:ilvl w:val="0"/>
          <w:numId w:val="58"/>
        </w:numPr>
        <w:ind w:left="284" w:hanging="283"/>
        <w:contextualSpacing w:val="0"/>
        <w:rPr>
          <w:rFonts w:ascii="Tahoma" w:hAnsi="Tahoma" w:cs="Tahoma"/>
          <w:sz w:val="18"/>
        </w:rPr>
      </w:pPr>
      <w:r w:rsidRPr="008D058A">
        <w:rPr>
          <w:rFonts w:ascii="Tahoma" w:hAnsi="Tahoma" w:cs="Tahoma"/>
          <w:sz w:val="18"/>
        </w:rPr>
        <w:t>dużym przedsiębiorstwem.</w:t>
      </w:r>
    </w:p>
    <w:p w14:paraId="5B1ED93A" w14:textId="77777777" w:rsidR="00CD24AB" w:rsidRPr="009E0C7A" w:rsidRDefault="00CD24AB" w:rsidP="004F231D">
      <w:pPr>
        <w:pStyle w:val="Domylnytekst"/>
        <w:numPr>
          <w:ilvl w:val="0"/>
          <w:numId w:val="60"/>
        </w:numPr>
        <w:tabs>
          <w:tab w:val="clear" w:pos="2160"/>
        </w:tabs>
        <w:autoSpaceDE/>
        <w:autoSpaceDN/>
        <w:adjustRightInd/>
        <w:spacing w:line="276" w:lineRule="auto"/>
        <w:ind w:left="284" w:hanging="284"/>
        <w:jc w:val="both"/>
        <w:rPr>
          <w:rFonts w:ascii="Tahoma" w:hAnsi="Tahoma" w:cs="Tahoma"/>
          <w:sz w:val="18"/>
          <w:lang w:val="pl-PL"/>
        </w:rPr>
      </w:pPr>
      <w:r w:rsidRPr="008D058A">
        <w:rPr>
          <w:rFonts w:ascii="Tahoma" w:hAnsi="Tahoma" w:cs="Tahoma"/>
          <w:sz w:val="18"/>
          <w:szCs w:val="20"/>
          <w:lang w:val="pl-PL"/>
        </w:rPr>
        <w:t xml:space="preserve">Wadium wniesione w formie pieniądza należy zwrócić na konto nr: </w:t>
      </w:r>
      <w:r w:rsidRPr="009E0C7A">
        <w:rPr>
          <w:rFonts w:ascii="Tahoma" w:hAnsi="Tahoma" w:cs="Tahoma"/>
          <w:sz w:val="18"/>
          <w:lang w:val="pl-PL"/>
        </w:rPr>
        <w:t>………………………………………………………</w:t>
      </w:r>
    </w:p>
    <w:p w14:paraId="49805D5D" w14:textId="77777777" w:rsidR="00CD24AB" w:rsidRDefault="00CD24AB" w:rsidP="004F231D">
      <w:pPr>
        <w:pStyle w:val="kasia"/>
        <w:widowControl/>
        <w:numPr>
          <w:ilvl w:val="0"/>
          <w:numId w:val="60"/>
        </w:numPr>
        <w:tabs>
          <w:tab w:val="clear" w:pos="2160"/>
        </w:tabs>
        <w:spacing w:before="0" w:after="0" w:line="240" w:lineRule="auto"/>
        <w:ind w:left="284" w:hanging="284"/>
        <w:rPr>
          <w:rFonts w:ascii="Tahoma" w:hAnsi="Tahoma" w:cs="Tahoma"/>
          <w:sz w:val="18"/>
        </w:rPr>
      </w:pPr>
      <w:r w:rsidRPr="008D058A">
        <w:rPr>
          <w:rFonts w:ascii="Tahoma" w:hAnsi="Tahoma" w:cs="Tahoma"/>
          <w:sz w:val="18"/>
        </w:rPr>
        <w:t xml:space="preserve">Oferta została złożona na </w:t>
      </w:r>
      <w:r>
        <w:rPr>
          <w:rFonts w:ascii="Tahoma" w:hAnsi="Tahoma" w:cs="Tahoma"/>
          <w:sz w:val="18"/>
        </w:rPr>
        <w:t>………………</w:t>
      </w:r>
      <w:r w:rsidRPr="008D058A">
        <w:rPr>
          <w:rFonts w:ascii="Tahoma" w:hAnsi="Tahoma" w:cs="Tahoma"/>
          <w:sz w:val="18"/>
        </w:rPr>
        <w:t xml:space="preserve"> kolejno ponumerowanych i podpisanych (parafowanych) przez osoby upoważnione stronach.</w:t>
      </w:r>
    </w:p>
    <w:p w14:paraId="5C8A83B6" w14:textId="77777777" w:rsidR="00CD24AB" w:rsidRDefault="00CD24AB" w:rsidP="00CD24AB">
      <w:pPr>
        <w:spacing w:before="120"/>
        <w:rPr>
          <w:rFonts w:ascii="Tahoma" w:hAnsi="Tahoma" w:cs="Tahoma"/>
        </w:rPr>
      </w:pPr>
    </w:p>
    <w:p w14:paraId="48EBCF88" w14:textId="77777777" w:rsidR="00CD24AB" w:rsidRPr="000E038F" w:rsidRDefault="00CD24AB" w:rsidP="00CD24AB">
      <w:pPr>
        <w:spacing w:before="120"/>
        <w:rPr>
          <w:rFonts w:ascii="Tahoma" w:hAnsi="Tahoma" w:cs="Tahoma"/>
        </w:rPr>
      </w:pPr>
    </w:p>
    <w:p w14:paraId="19857C42"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30FCC060" w14:textId="77777777" w:rsidR="00CD24AB" w:rsidRPr="00D25C82" w:rsidRDefault="00CD24AB" w:rsidP="00CD24AB">
      <w:pPr>
        <w:ind w:left="4253"/>
        <w:jc w:val="center"/>
        <w:rPr>
          <w:rFonts w:ascii="Tahoma" w:hAnsi="Tahoma" w:cs="Tahoma"/>
          <w:sz w:val="16"/>
          <w:szCs w:val="16"/>
        </w:rPr>
      </w:pPr>
      <w:bookmarkStart w:id="60" w:name="_Toc278449198"/>
      <w:bookmarkStart w:id="61" w:name="_Toc283020902"/>
      <w:bookmarkStart w:id="62" w:name="_Toc303144668"/>
      <w:bookmarkEnd w:id="43"/>
      <w:bookmarkEnd w:id="44"/>
      <w:bookmarkEnd w:id="45"/>
      <w:bookmarkEnd w:id="57"/>
      <w:bookmarkEnd w:id="58"/>
      <w:bookmarkEnd w:id="59"/>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bookmarkStart w:id="63" w:name="_Toc407622329"/>
      <w:bookmarkEnd w:id="60"/>
      <w:bookmarkEnd w:id="61"/>
      <w:bookmarkEnd w:id="62"/>
    </w:p>
    <w:p w14:paraId="59D1C30E" w14:textId="77777777" w:rsidR="004B4B36" w:rsidRDefault="004B4B36">
      <w:pPr>
        <w:rPr>
          <w:rFonts w:ascii="Tahoma" w:hAnsi="Tahoma" w:cs="Tahoma"/>
          <w:b/>
          <w:bCs/>
          <w:sz w:val="24"/>
          <w:szCs w:val="24"/>
        </w:rPr>
      </w:pPr>
      <w:r>
        <w:rPr>
          <w:rFonts w:ascii="Tahoma" w:hAnsi="Tahoma" w:cs="Tahoma"/>
          <w:b/>
          <w:bCs/>
          <w:sz w:val="24"/>
          <w:szCs w:val="24"/>
        </w:rPr>
        <w:br w:type="page"/>
      </w:r>
    </w:p>
    <w:p w14:paraId="6B6CF8E4" w14:textId="63735005" w:rsidR="00CD24AB" w:rsidRPr="00F318B0" w:rsidRDefault="00CD24AB" w:rsidP="00F318B0">
      <w:pPr>
        <w:pStyle w:val="Nagwek1"/>
        <w:jc w:val="right"/>
        <w:rPr>
          <w:rFonts w:ascii="Tahoma" w:hAnsi="Tahoma" w:cs="Tahoma"/>
          <w:sz w:val="24"/>
          <w:szCs w:val="24"/>
        </w:rPr>
      </w:pPr>
      <w:bookmarkStart w:id="64" w:name="_Toc43970368"/>
      <w:r w:rsidRPr="00F318B0">
        <w:rPr>
          <w:rFonts w:ascii="Tahoma" w:hAnsi="Tahoma" w:cs="Tahoma"/>
          <w:sz w:val="24"/>
          <w:szCs w:val="24"/>
        </w:rPr>
        <w:lastRenderedPageBreak/>
        <w:t>Załącznik Nr 4</w:t>
      </w:r>
      <w:bookmarkEnd w:id="64"/>
    </w:p>
    <w:p w14:paraId="4E9530BF" w14:textId="77777777" w:rsidR="00CD24AB" w:rsidRPr="000E038F" w:rsidRDefault="00CD24AB" w:rsidP="00CD24AB">
      <w:pPr>
        <w:pStyle w:val="Nagwek"/>
        <w:tabs>
          <w:tab w:val="left" w:pos="1134"/>
        </w:tabs>
        <w:spacing w:before="120"/>
        <w:rPr>
          <w:rFonts w:ascii="Tahoma" w:hAnsi="Tahoma" w:cs="Tahoma"/>
          <w:sz w:val="18"/>
          <w:szCs w:val="18"/>
        </w:rPr>
      </w:pPr>
    </w:p>
    <w:p w14:paraId="4C7BFB35" w14:textId="77777777" w:rsidR="00CD24AB" w:rsidRPr="000E038F" w:rsidRDefault="00CD24AB" w:rsidP="00CD24AB">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4B6108B4" w14:textId="77777777" w:rsidR="00CD24AB" w:rsidRPr="000E038F" w:rsidRDefault="00CD24AB" w:rsidP="00CD24AB">
      <w:pPr>
        <w:pStyle w:val="Nagwek"/>
        <w:tabs>
          <w:tab w:val="clear" w:pos="4536"/>
          <w:tab w:val="clear" w:pos="9072"/>
        </w:tabs>
        <w:ind w:left="539"/>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14:paraId="6497C32C" w14:textId="77777777" w:rsidR="00CD24AB" w:rsidRPr="000E038F" w:rsidRDefault="00CD24AB" w:rsidP="00CD24AB">
      <w:pPr>
        <w:tabs>
          <w:tab w:val="left" w:pos="4680"/>
        </w:tabs>
        <w:ind w:left="709"/>
        <w:jc w:val="right"/>
        <w:rPr>
          <w:rFonts w:ascii="Tahoma" w:hAnsi="Tahoma" w:cs="Tahoma"/>
        </w:rPr>
      </w:pPr>
      <w:r w:rsidRPr="000E038F">
        <w:rPr>
          <w:rFonts w:ascii="Tahoma" w:hAnsi="Tahoma" w:cs="Tahoma"/>
        </w:rPr>
        <w:t>..................................,</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w:t>
      </w:r>
    </w:p>
    <w:p w14:paraId="2D274A66" w14:textId="77777777" w:rsidR="00CD24AB" w:rsidRPr="000E038F" w:rsidRDefault="00CD24AB" w:rsidP="00CD24AB">
      <w:pPr>
        <w:spacing w:line="276" w:lineRule="auto"/>
        <w:rPr>
          <w:rFonts w:ascii="Tahoma" w:hAnsi="Tahoma" w:cs="Tahoma"/>
          <w:b/>
        </w:rPr>
      </w:pPr>
    </w:p>
    <w:p w14:paraId="575DF59B" w14:textId="77777777" w:rsidR="00CD24AB" w:rsidRPr="000E038F" w:rsidRDefault="00CD24AB" w:rsidP="00CD24AB">
      <w:pPr>
        <w:spacing w:line="276" w:lineRule="auto"/>
        <w:rPr>
          <w:rFonts w:ascii="Tahoma" w:hAnsi="Tahoma" w:cs="Tahoma"/>
          <w:b/>
          <w:i/>
          <w:u w:val="single"/>
        </w:rPr>
      </w:pPr>
      <w:r w:rsidRPr="000E038F">
        <w:rPr>
          <w:rFonts w:ascii="Tahoma" w:hAnsi="Tahoma" w:cs="Tahoma"/>
          <w:b/>
          <w:u w:val="single"/>
        </w:rPr>
        <w:t>Wykonawca:</w:t>
      </w:r>
    </w:p>
    <w:p w14:paraId="4AA4313F" w14:textId="77777777" w:rsidR="00CD24AB" w:rsidRPr="000E038F" w:rsidRDefault="00CD24AB" w:rsidP="00CD24AB">
      <w:pPr>
        <w:spacing w:line="276" w:lineRule="auto"/>
        <w:rPr>
          <w:rFonts w:ascii="Tahoma" w:hAnsi="Tahoma" w:cs="Tahoma"/>
          <w:b/>
        </w:rPr>
      </w:pPr>
    </w:p>
    <w:p w14:paraId="180213FB" w14:textId="77777777" w:rsidR="00CD24AB" w:rsidRPr="000E038F" w:rsidRDefault="00CD24AB" w:rsidP="00CD24AB">
      <w:pPr>
        <w:spacing w:line="276" w:lineRule="auto"/>
        <w:ind w:right="-2"/>
        <w:rPr>
          <w:rFonts w:ascii="Tahoma" w:hAnsi="Tahoma" w:cs="Tahoma"/>
        </w:rPr>
      </w:pPr>
      <w:r w:rsidRPr="000E038F">
        <w:rPr>
          <w:rFonts w:ascii="Tahoma" w:hAnsi="Tahoma" w:cs="Tahoma"/>
        </w:rPr>
        <w:t>……………………………………………………………………………………………………………………………………………</w:t>
      </w:r>
    </w:p>
    <w:p w14:paraId="22C552B6"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(pełna</w:t>
      </w:r>
      <w:r>
        <w:rPr>
          <w:rFonts w:ascii="Tahoma" w:hAnsi="Tahoma" w:cs="Tahoma"/>
          <w:i/>
          <w:sz w:val="16"/>
        </w:rPr>
        <w:t xml:space="preserve"> </w:t>
      </w:r>
      <w:r w:rsidRPr="000E038F">
        <w:rPr>
          <w:rFonts w:ascii="Tahoma" w:hAnsi="Tahoma" w:cs="Tahoma"/>
          <w:i/>
          <w:sz w:val="16"/>
        </w:rPr>
        <w:t>nazwa</w:t>
      </w:r>
      <w:r>
        <w:rPr>
          <w:rFonts w:ascii="Tahoma" w:hAnsi="Tahoma" w:cs="Tahoma"/>
          <w:i/>
          <w:sz w:val="16"/>
        </w:rPr>
        <w:t xml:space="preserve"> </w:t>
      </w:r>
      <w:r w:rsidRPr="000E038F">
        <w:rPr>
          <w:rFonts w:ascii="Tahoma" w:hAnsi="Tahoma" w:cs="Tahoma"/>
          <w:i/>
          <w:sz w:val="16"/>
        </w:rPr>
        <w:t>wykonawcy)</w:t>
      </w:r>
    </w:p>
    <w:p w14:paraId="0702D162" w14:textId="77777777" w:rsidR="00CD24AB" w:rsidRPr="000E038F" w:rsidRDefault="00CD24AB" w:rsidP="00CD24AB">
      <w:pPr>
        <w:spacing w:before="120" w:line="276" w:lineRule="auto"/>
        <w:rPr>
          <w:rFonts w:ascii="Tahoma" w:hAnsi="Tahoma" w:cs="Tahoma"/>
        </w:rPr>
      </w:pPr>
      <w:r w:rsidRPr="000E038F">
        <w:rPr>
          <w:rFonts w:ascii="Tahoma" w:hAnsi="Tahoma" w:cs="Tahoma"/>
        </w:rPr>
        <w:t>……………………………………………………………………………………………………………………………………………</w:t>
      </w:r>
    </w:p>
    <w:p w14:paraId="12275819"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(adres</w:t>
      </w:r>
      <w:r>
        <w:rPr>
          <w:rFonts w:ascii="Tahoma" w:hAnsi="Tahoma" w:cs="Tahoma"/>
          <w:i/>
          <w:sz w:val="16"/>
        </w:rPr>
        <w:t xml:space="preserve"> </w:t>
      </w:r>
      <w:r w:rsidRPr="000E038F">
        <w:rPr>
          <w:rFonts w:ascii="Tahoma" w:hAnsi="Tahoma" w:cs="Tahoma"/>
          <w:i/>
          <w:sz w:val="16"/>
        </w:rPr>
        <w:t>Wykonawcy)</w:t>
      </w:r>
    </w:p>
    <w:p w14:paraId="0A6B731A" w14:textId="77777777" w:rsidR="00CD24AB" w:rsidRPr="000E038F" w:rsidRDefault="00CD24AB" w:rsidP="00CD24AB">
      <w:pPr>
        <w:spacing w:before="120" w:line="276" w:lineRule="auto"/>
        <w:rPr>
          <w:rFonts w:ascii="Tahoma" w:hAnsi="Tahoma" w:cs="Tahoma"/>
        </w:rPr>
      </w:pPr>
      <w:r w:rsidRPr="000E038F">
        <w:rPr>
          <w:rFonts w:ascii="Tahoma" w:hAnsi="Tahoma" w:cs="Tahoma"/>
        </w:rPr>
        <w:t>……………………………………………………………………………………………………………………………………………</w:t>
      </w:r>
    </w:p>
    <w:p w14:paraId="572B72E0" w14:textId="77777777" w:rsidR="00CD24AB" w:rsidRPr="000E038F" w:rsidRDefault="00CD24AB" w:rsidP="00CD24AB">
      <w:pPr>
        <w:spacing w:line="276" w:lineRule="auto"/>
        <w:jc w:val="center"/>
        <w:rPr>
          <w:rFonts w:ascii="Tahoma" w:hAnsi="Tahoma" w:cs="Tahoma"/>
          <w:sz w:val="16"/>
          <w:u w:val="single"/>
        </w:rPr>
      </w:pPr>
      <w:r w:rsidRPr="000E038F">
        <w:rPr>
          <w:rFonts w:ascii="Tahoma" w:hAnsi="Tahoma" w:cs="Tahoma"/>
          <w:i/>
          <w:sz w:val="16"/>
        </w:rPr>
        <w:t>(w</w:t>
      </w:r>
      <w:r>
        <w:rPr>
          <w:rFonts w:ascii="Tahoma" w:hAnsi="Tahoma" w:cs="Tahoma"/>
          <w:i/>
          <w:sz w:val="16"/>
        </w:rPr>
        <w:t xml:space="preserve"> </w:t>
      </w:r>
      <w:r w:rsidRPr="000E038F">
        <w:rPr>
          <w:rFonts w:ascii="Tahoma" w:hAnsi="Tahoma" w:cs="Tahoma"/>
          <w:i/>
          <w:sz w:val="16"/>
        </w:rPr>
        <w:t>zależności</w:t>
      </w:r>
      <w:r>
        <w:rPr>
          <w:rFonts w:ascii="Tahoma" w:hAnsi="Tahoma" w:cs="Tahoma"/>
          <w:i/>
          <w:sz w:val="16"/>
        </w:rPr>
        <w:t xml:space="preserve"> </w:t>
      </w:r>
      <w:r w:rsidRPr="000E038F">
        <w:rPr>
          <w:rFonts w:ascii="Tahoma" w:hAnsi="Tahoma" w:cs="Tahoma"/>
          <w:i/>
          <w:sz w:val="16"/>
        </w:rPr>
        <w:t>od</w:t>
      </w:r>
      <w:r>
        <w:rPr>
          <w:rFonts w:ascii="Tahoma" w:hAnsi="Tahoma" w:cs="Tahoma"/>
          <w:i/>
          <w:sz w:val="16"/>
        </w:rPr>
        <w:t xml:space="preserve"> </w:t>
      </w:r>
      <w:r w:rsidRPr="000E038F">
        <w:rPr>
          <w:rFonts w:ascii="Tahoma" w:hAnsi="Tahoma" w:cs="Tahoma"/>
          <w:i/>
          <w:sz w:val="16"/>
        </w:rPr>
        <w:t>podmiotu:</w:t>
      </w:r>
      <w:r>
        <w:rPr>
          <w:rFonts w:ascii="Tahoma" w:hAnsi="Tahoma" w:cs="Tahoma"/>
          <w:i/>
          <w:sz w:val="16"/>
        </w:rPr>
        <w:t xml:space="preserve"> </w:t>
      </w:r>
      <w:r w:rsidRPr="000E038F">
        <w:rPr>
          <w:rFonts w:ascii="Tahoma" w:hAnsi="Tahoma" w:cs="Tahoma"/>
          <w:i/>
          <w:sz w:val="16"/>
        </w:rPr>
        <w:t>NIP/PESEL,</w:t>
      </w:r>
      <w:r>
        <w:rPr>
          <w:rFonts w:ascii="Tahoma" w:hAnsi="Tahoma" w:cs="Tahoma"/>
          <w:i/>
          <w:sz w:val="16"/>
        </w:rPr>
        <w:t xml:space="preserve"> </w:t>
      </w:r>
      <w:r w:rsidRPr="000E038F">
        <w:rPr>
          <w:rFonts w:ascii="Tahoma" w:hAnsi="Tahoma" w:cs="Tahoma"/>
          <w:i/>
          <w:sz w:val="16"/>
        </w:rPr>
        <w:t>KRS/CEiDG)</w:t>
      </w:r>
    </w:p>
    <w:p w14:paraId="38E2F1B0" w14:textId="77777777" w:rsidR="00CD24AB" w:rsidRPr="000E038F" w:rsidRDefault="00CD24AB" w:rsidP="00CD24AB">
      <w:pPr>
        <w:spacing w:line="276" w:lineRule="auto"/>
        <w:rPr>
          <w:rFonts w:ascii="Tahoma" w:hAnsi="Tahoma" w:cs="Tahoma"/>
          <w:b/>
          <w:u w:val="single"/>
        </w:rPr>
      </w:pPr>
      <w:r w:rsidRPr="000E038F">
        <w:rPr>
          <w:rFonts w:ascii="Tahoma" w:hAnsi="Tahoma" w:cs="Tahoma"/>
          <w:b/>
          <w:u w:val="single"/>
        </w:rPr>
        <w:t>reprezentowany</w:t>
      </w:r>
      <w:r>
        <w:rPr>
          <w:rFonts w:ascii="Tahoma" w:hAnsi="Tahoma" w:cs="Tahoma"/>
          <w:b/>
          <w:u w:val="single"/>
        </w:rPr>
        <w:t xml:space="preserve"> </w:t>
      </w:r>
      <w:r w:rsidRPr="000E038F">
        <w:rPr>
          <w:rFonts w:ascii="Tahoma" w:hAnsi="Tahoma" w:cs="Tahoma"/>
          <w:b/>
          <w:u w:val="single"/>
        </w:rPr>
        <w:t>przez:</w:t>
      </w:r>
    </w:p>
    <w:p w14:paraId="755EBF81" w14:textId="77777777" w:rsidR="00CD24AB" w:rsidRPr="000E038F" w:rsidRDefault="00CD24AB" w:rsidP="00CD24AB">
      <w:pPr>
        <w:spacing w:before="120" w:line="276" w:lineRule="auto"/>
        <w:rPr>
          <w:rFonts w:ascii="Tahoma" w:hAnsi="Tahoma" w:cs="Tahoma"/>
        </w:rPr>
      </w:pPr>
      <w:r w:rsidRPr="000E038F">
        <w:rPr>
          <w:rFonts w:ascii="Tahoma" w:hAnsi="Tahoma" w:cs="Tahoma"/>
        </w:rPr>
        <w:t>……………………………………………………………………………………………………………………………………………</w:t>
      </w:r>
    </w:p>
    <w:p w14:paraId="4EE5BE82"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(imię,</w:t>
      </w:r>
      <w:r>
        <w:rPr>
          <w:rFonts w:ascii="Tahoma" w:hAnsi="Tahoma" w:cs="Tahoma"/>
          <w:i/>
          <w:sz w:val="16"/>
        </w:rPr>
        <w:t xml:space="preserve"> </w:t>
      </w:r>
      <w:r w:rsidRPr="000E038F">
        <w:rPr>
          <w:rFonts w:ascii="Tahoma" w:hAnsi="Tahoma" w:cs="Tahoma"/>
          <w:i/>
          <w:sz w:val="16"/>
        </w:rPr>
        <w:t>nazwisko,</w:t>
      </w:r>
      <w:r>
        <w:rPr>
          <w:rFonts w:ascii="Tahoma" w:hAnsi="Tahoma" w:cs="Tahoma"/>
          <w:i/>
          <w:sz w:val="16"/>
        </w:rPr>
        <w:t xml:space="preserve"> </w:t>
      </w:r>
      <w:r w:rsidRPr="000E038F">
        <w:rPr>
          <w:rFonts w:ascii="Tahoma" w:hAnsi="Tahoma" w:cs="Tahoma"/>
          <w:i/>
          <w:sz w:val="16"/>
        </w:rPr>
        <w:t>stanowisko/podstawa</w:t>
      </w:r>
      <w:r>
        <w:rPr>
          <w:rFonts w:ascii="Tahoma" w:hAnsi="Tahoma" w:cs="Tahoma"/>
          <w:i/>
          <w:sz w:val="16"/>
        </w:rPr>
        <w:t xml:space="preserve"> </w:t>
      </w:r>
      <w:r w:rsidRPr="000E038F">
        <w:rPr>
          <w:rFonts w:ascii="Tahoma" w:hAnsi="Tahoma" w:cs="Tahoma"/>
          <w:i/>
          <w:sz w:val="16"/>
        </w:rPr>
        <w:t>do</w:t>
      </w:r>
      <w:r>
        <w:rPr>
          <w:rFonts w:ascii="Tahoma" w:hAnsi="Tahoma" w:cs="Tahoma"/>
          <w:i/>
          <w:sz w:val="16"/>
        </w:rPr>
        <w:t xml:space="preserve"> </w:t>
      </w:r>
      <w:r w:rsidRPr="000E038F">
        <w:rPr>
          <w:rFonts w:ascii="Tahoma" w:hAnsi="Tahoma" w:cs="Tahoma"/>
          <w:i/>
          <w:sz w:val="16"/>
        </w:rPr>
        <w:t>reprezentacji)</w:t>
      </w:r>
    </w:p>
    <w:p w14:paraId="5ECA6ACD" w14:textId="77777777" w:rsidR="00CD24AB" w:rsidRPr="000E038F" w:rsidRDefault="00CD24AB" w:rsidP="00CD24AB">
      <w:pPr>
        <w:spacing w:line="276" w:lineRule="auto"/>
        <w:rPr>
          <w:rFonts w:ascii="Tahoma" w:hAnsi="Tahoma" w:cs="Tahoma"/>
        </w:rPr>
      </w:pPr>
    </w:p>
    <w:p w14:paraId="167011B1" w14:textId="77777777" w:rsidR="00CD24AB" w:rsidRPr="000E038F" w:rsidRDefault="00CD24AB" w:rsidP="00CD24AB">
      <w:pPr>
        <w:spacing w:line="276" w:lineRule="auto"/>
        <w:jc w:val="center"/>
        <w:rPr>
          <w:rFonts w:ascii="Tahoma" w:hAnsi="Tahoma" w:cs="Tahoma"/>
          <w:b/>
          <w:sz w:val="22"/>
          <w:szCs w:val="22"/>
          <w:u w:val="single"/>
        </w:rPr>
      </w:pPr>
      <w:r w:rsidRPr="000E038F">
        <w:rPr>
          <w:rFonts w:ascii="Tahoma" w:hAnsi="Tahoma" w:cs="Tahoma"/>
          <w:b/>
          <w:sz w:val="22"/>
          <w:szCs w:val="22"/>
          <w:u w:val="single"/>
        </w:rPr>
        <w:t>Oświadczenie</w:t>
      </w:r>
      <w:r>
        <w:rPr>
          <w:rFonts w:ascii="Tahoma" w:hAnsi="Tahoma" w:cs="Tahoma"/>
          <w:b/>
          <w:sz w:val="22"/>
          <w:szCs w:val="22"/>
          <w:u w:val="single"/>
        </w:rPr>
        <w:t xml:space="preserve"> </w:t>
      </w:r>
      <w:r w:rsidRPr="000E038F">
        <w:rPr>
          <w:rFonts w:ascii="Tahoma" w:hAnsi="Tahoma" w:cs="Tahoma"/>
          <w:b/>
          <w:sz w:val="22"/>
          <w:szCs w:val="22"/>
          <w:u w:val="single"/>
        </w:rPr>
        <w:t>wykonawcy</w:t>
      </w:r>
      <w:r>
        <w:rPr>
          <w:rFonts w:ascii="Tahoma" w:hAnsi="Tahoma" w:cs="Tahoma"/>
          <w:b/>
          <w:sz w:val="22"/>
          <w:szCs w:val="22"/>
          <w:u w:val="single"/>
        </w:rPr>
        <w:t xml:space="preserve"> </w:t>
      </w:r>
    </w:p>
    <w:p w14:paraId="64637742" w14:textId="77777777" w:rsidR="00CD24AB" w:rsidRPr="000E038F" w:rsidRDefault="00CD24AB" w:rsidP="00CD24AB">
      <w:pPr>
        <w:spacing w:line="276" w:lineRule="auto"/>
        <w:jc w:val="center"/>
        <w:rPr>
          <w:rFonts w:ascii="Tahoma" w:hAnsi="Tahoma" w:cs="Tahoma"/>
          <w:b/>
          <w:sz w:val="22"/>
          <w:szCs w:val="22"/>
        </w:rPr>
      </w:pPr>
      <w:r w:rsidRPr="000E038F">
        <w:rPr>
          <w:rFonts w:ascii="Tahoma" w:hAnsi="Tahoma" w:cs="Tahoma"/>
          <w:b/>
          <w:sz w:val="22"/>
          <w:szCs w:val="22"/>
        </w:rPr>
        <w:t>składane</w:t>
      </w:r>
      <w:r>
        <w:rPr>
          <w:rFonts w:ascii="Tahoma" w:hAnsi="Tahoma" w:cs="Tahoma"/>
          <w:b/>
          <w:sz w:val="22"/>
          <w:szCs w:val="22"/>
        </w:rPr>
        <w:t xml:space="preserve"> </w:t>
      </w:r>
      <w:r w:rsidRPr="000E038F">
        <w:rPr>
          <w:rFonts w:ascii="Tahoma" w:hAnsi="Tahoma" w:cs="Tahoma"/>
          <w:b/>
          <w:sz w:val="22"/>
          <w:szCs w:val="22"/>
        </w:rPr>
        <w:t>na</w:t>
      </w:r>
      <w:r>
        <w:rPr>
          <w:rFonts w:ascii="Tahoma" w:hAnsi="Tahoma" w:cs="Tahoma"/>
          <w:b/>
          <w:sz w:val="22"/>
          <w:szCs w:val="22"/>
        </w:rPr>
        <w:t xml:space="preserve"> </w:t>
      </w:r>
      <w:r w:rsidRPr="000E038F">
        <w:rPr>
          <w:rFonts w:ascii="Tahoma" w:hAnsi="Tahoma" w:cs="Tahoma"/>
          <w:b/>
          <w:sz w:val="22"/>
          <w:szCs w:val="22"/>
        </w:rPr>
        <w:t>podstawie</w:t>
      </w:r>
      <w:r>
        <w:rPr>
          <w:rFonts w:ascii="Tahoma" w:hAnsi="Tahoma" w:cs="Tahoma"/>
          <w:b/>
          <w:sz w:val="22"/>
          <w:szCs w:val="22"/>
        </w:rPr>
        <w:t xml:space="preserve"> </w:t>
      </w:r>
      <w:r w:rsidRPr="000E038F">
        <w:rPr>
          <w:rFonts w:ascii="Tahoma" w:hAnsi="Tahoma" w:cs="Tahoma"/>
          <w:b/>
          <w:sz w:val="22"/>
          <w:szCs w:val="22"/>
        </w:rPr>
        <w:t>art.</w:t>
      </w:r>
      <w:r>
        <w:rPr>
          <w:rFonts w:ascii="Tahoma" w:hAnsi="Tahoma" w:cs="Tahoma"/>
          <w:b/>
          <w:sz w:val="22"/>
          <w:szCs w:val="22"/>
        </w:rPr>
        <w:t xml:space="preserve"> </w:t>
      </w:r>
      <w:r w:rsidRPr="000E038F">
        <w:rPr>
          <w:rFonts w:ascii="Tahoma" w:hAnsi="Tahoma" w:cs="Tahoma"/>
          <w:b/>
          <w:sz w:val="22"/>
          <w:szCs w:val="22"/>
        </w:rPr>
        <w:t>25a</w:t>
      </w:r>
      <w:r>
        <w:rPr>
          <w:rFonts w:ascii="Tahoma" w:hAnsi="Tahoma" w:cs="Tahoma"/>
          <w:b/>
          <w:sz w:val="22"/>
          <w:szCs w:val="22"/>
        </w:rPr>
        <w:t xml:space="preserve"> </w:t>
      </w:r>
      <w:r w:rsidRPr="000E038F">
        <w:rPr>
          <w:rFonts w:ascii="Tahoma" w:hAnsi="Tahoma" w:cs="Tahoma"/>
          <w:b/>
          <w:sz w:val="22"/>
          <w:szCs w:val="22"/>
        </w:rPr>
        <w:t>ust.</w:t>
      </w:r>
      <w:r>
        <w:rPr>
          <w:rFonts w:ascii="Tahoma" w:hAnsi="Tahoma" w:cs="Tahoma"/>
          <w:b/>
          <w:sz w:val="22"/>
          <w:szCs w:val="22"/>
        </w:rPr>
        <w:t xml:space="preserve"> </w:t>
      </w:r>
      <w:r w:rsidRPr="000E038F">
        <w:rPr>
          <w:rFonts w:ascii="Tahoma" w:hAnsi="Tahoma" w:cs="Tahoma"/>
          <w:b/>
          <w:sz w:val="22"/>
          <w:szCs w:val="22"/>
        </w:rPr>
        <w:t>1</w:t>
      </w:r>
      <w:r>
        <w:rPr>
          <w:rFonts w:ascii="Tahoma" w:hAnsi="Tahoma" w:cs="Tahoma"/>
          <w:b/>
          <w:sz w:val="22"/>
          <w:szCs w:val="22"/>
        </w:rPr>
        <w:t xml:space="preserve"> </w:t>
      </w:r>
      <w:r w:rsidRPr="000E038F">
        <w:rPr>
          <w:rFonts w:ascii="Tahoma" w:hAnsi="Tahoma" w:cs="Tahoma"/>
          <w:b/>
          <w:sz w:val="22"/>
          <w:szCs w:val="22"/>
        </w:rPr>
        <w:t>ustawy</w:t>
      </w:r>
      <w:r>
        <w:rPr>
          <w:rFonts w:ascii="Tahoma" w:hAnsi="Tahoma" w:cs="Tahoma"/>
          <w:b/>
          <w:sz w:val="22"/>
          <w:szCs w:val="22"/>
        </w:rPr>
        <w:t xml:space="preserve"> </w:t>
      </w:r>
      <w:r w:rsidRPr="000E038F">
        <w:rPr>
          <w:rFonts w:ascii="Tahoma" w:hAnsi="Tahoma" w:cs="Tahoma"/>
          <w:b/>
          <w:sz w:val="22"/>
          <w:szCs w:val="22"/>
        </w:rPr>
        <w:t>z</w:t>
      </w:r>
      <w:r>
        <w:rPr>
          <w:rFonts w:ascii="Tahoma" w:hAnsi="Tahoma" w:cs="Tahoma"/>
          <w:b/>
          <w:sz w:val="22"/>
          <w:szCs w:val="22"/>
        </w:rPr>
        <w:t xml:space="preserve"> </w:t>
      </w:r>
      <w:r w:rsidRPr="000E038F">
        <w:rPr>
          <w:rFonts w:ascii="Tahoma" w:hAnsi="Tahoma" w:cs="Tahoma"/>
          <w:b/>
          <w:sz w:val="22"/>
          <w:szCs w:val="22"/>
        </w:rPr>
        <w:t>dnia</w:t>
      </w:r>
      <w:r>
        <w:rPr>
          <w:rFonts w:ascii="Tahoma" w:hAnsi="Tahoma" w:cs="Tahoma"/>
          <w:b/>
          <w:sz w:val="22"/>
          <w:szCs w:val="22"/>
        </w:rPr>
        <w:t xml:space="preserve"> </w:t>
      </w:r>
      <w:r w:rsidRPr="000E038F">
        <w:rPr>
          <w:rFonts w:ascii="Tahoma" w:hAnsi="Tahoma" w:cs="Tahoma"/>
          <w:b/>
          <w:sz w:val="22"/>
          <w:szCs w:val="22"/>
        </w:rPr>
        <w:t>29</w:t>
      </w:r>
      <w:r>
        <w:rPr>
          <w:rFonts w:ascii="Tahoma" w:hAnsi="Tahoma" w:cs="Tahoma"/>
          <w:b/>
          <w:sz w:val="22"/>
          <w:szCs w:val="22"/>
        </w:rPr>
        <w:t xml:space="preserve"> </w:t>
      </w:r>
      <w:r w:rsidRPr="000E038F">
        <w:rPr>
          <w:rFonts w:ascii="Tahoma" w:hAnsi="Tahoma" w:cs="Tahoma"/>
          <w:b/>
          <w:sz w:val="22"/>
          <w:szCs w:val="22"/>
        </w:rPr>
        <w:t>stycznia</w:t>
      </w:r>
      <w:r>
        <w:rPr>
          <w:rFonts w:ascii="Tahoma" w:hAnsi="Tahoma" w:cs="Tahoma"/>
          <w:b/>
          <w:sz w:val="22"/>
          <w:szCs w:val="22"/>
        </w:rPr>
        <w:t xml:space="preserve"> </w:t>
      </w:r>
      <w:r w:rsidRPr="000E038F">
        <w:rPr>
          <w:rFonts w:ascii="Tahoma" w:hAnsi="Tahoma" w:cs="Tahoma"/>
          <w:b/>
          <w:sz w:val="22"/>
          <w:szCs w:val="22"/>
        </w:rPr>
        <w:t>2004</w:t>
      </w:r>
      <w:r>
        <w:rPr>
          <w:rFonts w:ascii="Tahoma" w:hAnsi="Tahoma" w:cs="Tahoma"/>
          <w:b/>
          <w:sz w:val="22"/>
          <w:szCs w:val="22"/>
        </w:rPr>
        <w:t xml:space="preserve"> </w:t>
      </w:r>
      <w:r w:rsidRPr="000E038F">
        <w:rPr>
          <w:rFonts w:ascii="Tahoma" w:hAnsi="Tahoma" w:cs="Tahoma"/>
          <w:b/>
          <w:sz w:val="22"/>
          <w:szCs w:val="22"/>
        </w:rPr>
        <w:t>r.</w:t>
      </w:r>
      <w:r>
        <w:rPr>
          <w:rFonts w:ascii="Tahoma" w:hAnsi="Tahoma" w:cs="Tahoma"/>
          <w:b/>
          <w:sz w:val="22"/>
          <w:szCs w:val="22"/>
        </w:rPr>
        <w:t xml:space="preserve"> </w:t>
      </w:r>
    </w:p>
    <w:p w14:paraId="56E31583" w14:textId="77777777" w:rsidR="00CD24AB" w:rsidRPr="000E038F" w:rsidRDefault="00CD24AB" w:rsidP="00CD24AB">
      <w:pPr>
        <w:spacing w:line="276" w:lineRule="auto"/>
        <w:jc w:val="center"/>
        <w:rPr>
          <w:rFonts w:ascii="Tahoma" w:hAnsi="Tahoma" w:cs="Tahoma"/>
          <w:b/>
          <w:sz w:val="22"/>
          <w:szCs w:val="22"/>
        </w:rPr>
      </w:pPr>
      <w:r>
        <w:rPr>
          <w:rFonts w:ascii="Tahoma" w:hAnsi="Tahoma" w:cs="Tahoma"/>
          <w:b/>
          <w:sz w:val="22"/>
          <w:szCs w:val="22"/>
        </w:rPr>
        <w:t xml:space="preserve"> </w:t>
      </w:r>
      <w:r w:rsidRPr="000E038F">
        <w:rPr>
          <w:rFonts w:ascii="Tahoma" w:hAnsi="Tahoma" w:cs="Tahoma"/>
          <w:b/>
          <w:sz w:val="22"/>
          <w:szCs w:val="22"/>
        </w:rPr>
        <w:t>Prawo</w:t>
      </w:r>
      <w:r>
        <w:rPr>
          <w:rFonts w:ascii="Tahoma" w:hAnsi="Tahoma" w:cs="Tahoma"/>
          <w:b/>
          <w:sz w:val="22"/>
          <w:szCs w:val="22"/>
        </w:rPr>
        <w:t xml:space="preserve"> </w:t>
      </w:r>
      <w:r w:rsidRPr="000E038F">
        <w:rPr>
          <w:rFonts w:ascii="Tahoma" w:hAnsi="Tahoma" w:cs="Tahoma"/>
          <w:b/>
          <w:sz w:val="22"/>
          <w:szCs w:val="22"/>
        </w:rPr>
        <w:t>zamówień</w:t>
      </w:r>
      <w:r>
        <w:rPr>
          <w:rFonts w:ascii="Tahoma" w:hAnsi="Tahoma" w:cs="Tahoma"/>
          <w:b/>
          <w:sz w:val="22"/>
          <w:szCs w:val="22"/>
        </w:rPr>
        <w:t xml:space="preserve"> </w:t>
      </w:r>
      <w:r w:rsidRPr="000E038F">
        <w:rPr>
          <w:rFonts w:ascii="Tahoma" w:hAnsi="Tahoma" w:cs="Tahoma"/>
          <w:b/>
          <w:sz w:val="22"/>
          <w:szCs w:val="22"/>
        </w:rPr>
        <w:t>publicznych</w:t>
      </w:r>
      <w:r>
        <w:rPr>
          <w:rFonts w:ascii="Tahoma" w:hAnsi="Tahoma" w:cs="Tahoma"/>
          <w:b/>
          <w:sz w:val="22"/>
          <w:szCs w:val="22"/>
        </w:rPr>
        <w:t xml:space="preserve"> </w:t>
      </w:r>
      <w:r w:rsidRPr="000E038F">
        <w:rPr>
          <w:rFonts w:ascii="Tahoma" w:hAnsi="Tahoma" w:cs="Tahoma"/>
          <w:b/>
          <w:sz w:val="22"/>
          <w:szCs w:val="22"/>
        </w:rPr>
        <w:t>(dalej</w:t>
      </w:r>
      <w:r>
        <w:rPr>
          <w:rFonts w:ascii="Tahoma" w:hAnsi="Tahoma" w:cs="Tahoma"/>
          <w:b/>
          <w:sz w:val="22"/>
          <w:szCs w:val="22"/>
        </w:rPr>
        <w:t xml:space="preserve"> </w:t>
      </w:r>
      <w:r w:rsidRPr="000E038F">
        <w:rPr>
          <w:rFonts w:ascii="Tahoma" w:hAnsi="Tahoma" w:cs="Tahoma"/>
          <w:b/>
          <w:sz w:val="22"/>
          <w:szCs w:val="22"/>
        </w:rPr>
        <w:t>jako:</w:t>
      </w:r>
      <w:r>
        <w:rPr>
          <w:rFonts w:ascii="Tahoma" w:hAnsi="Tahoma" w:cs="Tahoma"/>
          <w:b/>
          <w:sz w:val="22"/>
          <w:szCs w:val="22"/>
        </w:rPr>
        <w:t xml:space="preserve"> </w:t>
      </w:r>
      <w:r w:rsidRPr="000E038F">
        <w:rPr>
          <w:rFonts w:ascii="Tahoma" w:hAnsi="Tahoma" w:cs="Tahoma"/>
          <w:b/>
          <w:sz w:val="22"/>
          <w:szCs w:val="22"/>
        </w:rPr>
        <w:t>ustawa</w:t>
      </w:r>
      <w:r>
        <w:rPr>
          <w:rFonts w:ascii="Tahoma" w:hAnsi="Tahoma" w:cs="Tahoma"/>
          <w:b/>
          <w:sz w:val="22"/>
          <w:szCs w:val="22"/>
        </w:rPr>
        <w:t xml:space="preserve"> </w:t>
      </w:r>
      <w:r w:rsidRPr="000E038F">
        <w:rPr>
          <w:rFonts w:ascii="Tahoma" w:hAnsi="Tahoma" w:cs="Tahoma"/>
          <w:b/>
          <w:sz w:val="22"/>
          <w:szCs w:val="22"/>
        </w:rPr>
        <w:t>Pzp),</w:t>
      </w:r>
      <w:r>
        <w:rPr>
          <w:rFonts w:ascii="Tahoma" w:hAnsi="Tahoma" w:cs="Tahoma"/>
          <w:b/>
          <w:sz w:val="22"/>
          <w:szCs w:val="22"/>
        </w:rPr>
        <w:t xml:space="preserve"> </w:t>
      </w:r>
    </w:p>
    <w:p w14:paraId="60BD2A10" w14:textId="77777777" w:rsidR="00CD24AB" w:rsidRDefault="00CD24AB" w:rsidP="00CD24AB">
      <w:pPr>
        <w:spacing w:line="276" w:lineRule="auto"/>
        <w:jc w:val="center"/>
        <w:rPr>
          <w:rFonts w:ascii="Tahoma" w:hAnsi="Tahoma" w:cs="Tahoma"/>
          <w:b/>
          <w:sz w:val="22"/>
          <w:szCs w:val="22"/>
          <w:u w:val="single"/>
        </w:rPr>
      </w:pPr>
      <w:r w:rsidRPr="00A93788">
        <w:rPr>
          <w:rFonts w:ascii="Tahoma" w:hAnsi="Tahoma" w:cs="Tahoma"/>
          <w:b/>
          <w:sz w:val="22"/>
          <w:szCs w:val="22"/>
          <w:u w:val="single"/>
        </w:rPr>
        <w:t>DOTYCZĄCE SPEŁNIANIA WARUNKÓW UDZIAŁU W POSTĘPOWANIU</w:t>
      </w:r>
    </w:p>
    <w:p w14:paraId="5403A218" w14:textId="77777777" w:rsidR="00CD24AB" w:rsidRPr="00A93788" w:rsidRDefault="00CD24AB" w:rsidP="00CD24AB">
      <w:pPr>
        <w:spacing w:line="276" w:lineRule="auto"/>
        <w:jc w:val="center"/>
        <w:rPr>
          <w:rFonts w:ascii="Tahoma" w:hAnsi="Tahoma" w:cs="Tahoma"/>
          <w:b/>
          <w:sz w:val="22"/>
          <w:szCs w:val="22"/>
          <w:u w:val="single"/>
        </w:rPr>
      </w:pPr>
    </w:p>
    <w:p w14:paraId="2A6E5D58" w14:textId="77777777" w:rsidR="00CD24AB" w:rsidRPr="00A93788" w:rsidRDefault="00CD24AB" w:rsidP="00CD24AB">
      <w:pPr>
        <w:spacing w:line="276" w:lineRule="auto"/>
        <w:jc w:val="both"/>
        <w:rPr>
          <w:rFonts w:ascii="Tahoma" w:hAnsi="Tahoma" w:cs="Tahoma"/>
        </w:rPr>
      </w:pPr>
    </w:p>
    <w:p w14:paraId="66FFBEA6" w14:textId="40BC4EA0" w:rsidR="00CD24AB" w:rsidRPr="00A93788" w:rsidRDefault="00CD24AB" w:rsidP="00A652EC">
      <w:pPr>
        <w:spacing w:line="276" w:lineRule="auto"/>
        <w:ind w:firstLine="567"/>
        <w:jc w:val="both"/>
        <w:rPr>
          <w:rFonts w:ascii="Tahoma" w:hAnsi="Tahoma" w:cs="Tahoma"/>
        </w:rPr>
      </w:pPr>
      <w:r w:rsidRPr="00F10644">
        <w:rPr>
          <w:rFonts w:ascii="Tahoma" w:hAnsi="Tahoma" w:cs="Tahoma"/>
        </w:rPr>
        <w:t xml:space="preserve">Na potrzeby postępowania o udzielenie zamówienia publicznego pn. </w:t>
      </w:r>
      <w:r w:rsidRPr="00F10644">
        <w:rPr>
          <w:rFonts w:ascii="Tahoma" w:hAnsi="Tahoma" w:cs="Tahoma"/>
          <w:b/>
        </w:rPr>
        <w:t>„</w:t>
      </w:r>
      <w:r w:rsidR="00A652EC">
        <w:rPr>
          <w:rFonts w:ascii="Tahoma" w:hAnsi="Tahoma" w:cs="Tahoma"/>
          <w:b/>
        </w:rPr>
        <w:t>Przebudowa budynku nr 13 z przystosowaniem dla potrzeb Szkoły Aspirantów Państwowej Straży Pożarnej w Krakowie – stropy podwieszone i roboty wykończeniowe</w:t>
      </w:r>
      <w:r w:rsidRPr="00F10644">
        <w:rPr>
          <w:rFonts w:ascii="Tahoma" w:hAnsi="Tahoma" w:cs="Tahoma"/>
          <w:b/>
        </w:rPr>
        <w:t>”</w:t>
      </w:r>
      <w:r w:rsidRPr="00F10644">
        <w:rPr>
          <w:rFonts w:ascii="Tahoma" w:hAnsi="Tahoma" w:cs="Tahoma"/>
        </w:rPr>
        <w:t xml:space="preserve"> (nr sprawy </w:t>
      </w:r>
      <w:r w:rsidR="003914DD" w:rsidRPr="00F10644">
        <w:rPr>
          <w:rFonts w:ascii="Tahoma" w:hAnsi="Tahoma" w:cs="Tahoma"/>
        </w:rPr>
        <w:t>WK</w:t>
      </w:r>
      <w:r w:rsidR="001B4364">
        <w:rPr>
          <w:rFonts w:ascii="Tahoma" w:hAnsi="Tahoma" w:cs="Tahoma"/>
        </w:rPr>
        <w:noBreakHyphen/>
      </w:r>
      <w:r w:rsidR="003914DD" w:rsidRPr="00F10644">
        <w:rPr>
          <w:rFonts w:ascii="Tahoma" w:hAnsi="Tahoma" w:cs="Tahoma"/>
        </w:rPr>
        <w:t>I.2370.</w:t>
      </w:r>
      <w:r w:rsidR="008670F1">
        <w:rPr>
          <w:rFonts w:ascii="Tahoma" w:hAnsi="Tahoma" w:cs="Tahoma"/>
        </w:rPr>
        <w:t>12.2020</w:t>
      </w:r>
      <w:r w:rsidRPr="00F10644">
        <w:rPr>
          <w:rFonts w:ascii="Tahoma" w:hAnsi="Tahoma" w:cs="Tahoma"/>
        </w:rPr>
        <w:t>), prowadzonego przez: Szkoła Aspirantów Państwowej Straży Pożarnej w</w:t>
      </w:r>
      <w:r w:rsidR="001B4364">
        <w:rPr>
          <w:rFonts w:ascii="Tahoma" w:hAnsi="Tahoma" w:cs="Tahoma"/>
        </w:rPr>
        <w:t> </w:t>
      </w:r>
      <w:r w:rsidRPr="00F10644">
        <w:rPr>
          <w:rFonts w:ascii="Tahoma" w:hAnsi="Tahoma" w:cs="Tahoma"/>
        </w:rPr>
        <w:t>Krakowie,</w:t>
      </w:r>
      <w:r w:rsidRPr="00F10644">
        <w:rPr>
          <w:rFonts w:ascii="Tahoma" w:hAnsi="Tahoma" w:cs="Tahoma"/>
          <w:i/>
        </w:rPr>
        <w:t xml:space="preserve"> </w:t>
      </w:r>
      <w:r w:rsidRPr="00F10644">
        <w:rPr>
          <w:rFonts w:ascii="Tahoma" w:hAnsi="Tahoma" w:cs="Tahoma"/>
        </w:rPr>
        <w:t>oświadczam, co</w:t>
      </w:r>
      <w:r w:rsidR="00A652EC">
        <w:rPr>
          <w:rFonts w:ascii="Tahoma" w:hAnsi="Tahoma" w:cs="Tahoma"/>
        </w:rPr>
        <w:t> </w:t>
      </w:r>
      <w:r w:rsidRPr="00A93788">
        <w:rPr>
          <w:rFonts w:ascii="Tahoma" w:hAnsi="Tahoma" w:cs="Tahoma"/>
        </w:rPr>
        <w:t>następuje:</w:t>
      </w:r>
    </w:p>
    <w:p w14:paraId="7C41E3A8" w14:textId="77777777" w:rsidR="00CD24AB" w:rsidRPr="00A93788" w:rsidRDefault="00CD24AB" w:rsidP="00CD24AB">
      <w:pPr>
        <w:spacing w:line="276" w:lineRule="auto"/>
        <w:ind w:firstLine="709"/>
        <w:jc w:val="both"/>
        <w:rPr>
          <w:rFonts w:ascii="Tahoma" w:hAnsi="Tahoma" w:cs="Tahoma"/>
        </w:rPr>
      </w:pPr>
    </w:p>
    <w:p w14:paraId="06C79FD1" w14:textId="77777777" w:rsidR="00CD24AB" w:rsidRPr="00A93788" w:rsidRDefault="00CD24AB" w:rsidP="00CD24AB">
      <w:pPr>
        <w:shd w:val="clear" w:color="auto" w:fill="BFBFBF" w:themeFill="background1" w:themeFillShade="BF"/>
        <w:spacing w:line="276" w:lineRule="auto"/>
        <w:jc w:val="both"/>
        <w:rPr>
          <w:rFonts w:ascii="Tahoma" w:hAnsi="Tahoma" w:cs="Tahoma"/>
          <w:b/>
        </w:rPr>
      </w:pPr>
      <w:r w:rsidRPr="00A93788">
        <w:rPr>
          <w:rFonts w:ascii="Tahoma" w:hAnsi="Tahoma" w:cs="Tahoma"/>
          <w:b/>
        </w:rPr>
        <w:t>INFORMACJA DOTYCZĄCA WYKONAWCY:</w:t>
      </w:r>
    </w:p>
    <w:p w14:paraId="334ACB1A" w14:textId="77777777" w:rsidR="00CD24AB" w:rsidRPr="00A93788" w:rsidRDefault="00CD24AB" w:rsidP="00CD24AB">
      <w:pPr>
        <w:spacing w:line="276" w:lineRule="auto"/>
        <w:jc w:val="both"/>
        <w:rPr>
          <w:rFonts w:ascii="Tahoma" w:hAnsi="Tahoma" w:cs="Tahoma"/>
        </w:rPr>
      </w:pPr>
    </w:p>
    <w:p w14:paraId="575E646F" w14:textId="77777777" w:rsidR="00CD24AB" w:rsidRPr="00A93788" w:rsidRDefault="00CD24AB" w:rsidP="00CD24AB">
      <w:pPr>
        <w:spacing w:line="276" w:lineRule="auto"/>
        <w:jc w:val="both"/>
        <w:rPr>
          <w:rFonts w:ascii="Tahoma" w:hAnsi="Tahoma" w:cs="Tahoma"/>
        </w:rPr>
      </w:pPr>
      <w:r w:rsidRPr="00A93788">
        <w:rPr>
          <w:rFonts w:ascii="Tahoma" w:hAnsi="Tahoma" w:cs="Tahoma"/>
        </w:rPr>
        <w:t>Oświadczam, że spełniam warunki udziału w postępowaniu określone przez zamawiającego w ogłoszeniu o zamówieniu oraz Specyfikacji Istotnych Warunków Zamówienia.</w:t>
      </w:r>
    </w:p>
    <w:p w14:paraId="5B3FD4CF" w14:textId="77777777" w:rsidR="00CD24AB" w:rsidRPr="00A93788" w:rsidRDefault="00CD24AB" w:rsidP="00CD24AB">
      <w:pPr>
        <w:spacing w:line="276" w:lineRule="auto"/>
        <w:jc w:val="both"/>
        <w:rPr>
          <w:rFonts w:ascii="Tahoma" w:hAnsi="Tahoma" w:cs="Tahoma"/>
        </w:rPr>
      </w:pPr>
    </w:p>
    <w:p w14:paraId="3AD3E4E9" w14:textId="77777777" w:rsidR="00CD24AB" w:rsidRPr="00A93788" w:rsidRDefault="00CD24AB" w:rsidP="00CD24AB">
      <w:pPr>
        <w:spacing w:line="276" w:lineRule="auto"/>
        <w:jc w:val="both"/>
        <w:rPr>
          <w:rFonts w:ascii="Tahoma" w:hAnsi="Tahoma" w:cs="Tahoma"/>
        </w:rPr>
      </w:pPr>
    </w:p>
    <w:p w14:paraId="6E01A512" w14:textId="77777777" w:rsidR="00CD24AB" w:rsidRPr="00A93788" w:rsidRDefault="00CD24AB" w:rsidP="00CD24AB">
      <w:pPr>
        <w:spacing w:line="276" w:lineRule="auto"/>
        <w:jc w:val="both"/>
        <w:rPr>
          <w:rFonts w:ascii="Tahoma" w:hAnsi="Tahoma" w:cs="Tahoma"/>
        </w:rPr>
      </w:pPr>
    </w:p>
    <w:p w14:paraId="502688FE" w14:textId="77777777" w:rsidR="00CD24AB" w:rsidRPr="00A93788" w:rsidRDefault="00CD24AB" w:rsidP="00CD24AB">
      <w:pPr>
        <w:spacing w:line="276" w:lineRule="auto"/>
        <w:jc w:val="both"/>
        <w:rPr>
          <w:rFonts w:ascii="Tahoma" w:hAnsi="Tahoma" w:cs="Tahoma"/>
        </w:rPr>
      </w:pPr>
    </w:p>
    <w:p w14:paraId="71625003" w14:textId="77777777" w:rsidR="00CD24AB" w:rsidRPr="000E038F" w:rsidRDefault="00CD24AB" w:rsidP="00CD24AB">
      <w:pPr>
        <w:spacing w:line="276" w:lineRule="auto"/>
        <w:jc w:val="both"/>
        <w:rPr>
          <w:rFonts w:ascii="Tahoma" w:hAnsi="Tahoma" w:cs="Tahoma"/>
        </w:rPr>
      </w:pPr>
    </w:p>
    <w:p w14:paraId="63A477D4" w14:textId="77777777" w:rsidR="00CD24AB" w:rsidRPr="000E038F" w:rsidRDefault="00CD24AB" w:rsidP="00CD24AB">
      <w:pPr>
        <w:spacing w:line="276" w:lineRule="auto"/>
        <w:jc w:val="both"/>
        <w:rPr>
          <w:rFonts w:ascii="Tahoma" w:hAnsi="Tahoma" w:cs="Tahoma"/>
        </w:rPr>
      </w:pPr>
    </w:p>
    <w:p w14:paraId="3795D9DB" w14:textId="77777777" w:rsidR="00CD24AB" w:rsidRPr="000E038F" w:rsidRDefault="00CD24AB" w:rsidP="00CD24AB">
      <w:pPr>
        <w:spacing w:line="276" w:lineRule="auto"/>
        <w:jc w:val="both"/>
        <w:rPr>
          <w:rFonts w:ascii="Tahoma" w:hAnsi="Tahoma" w:cs="Tahoma"/>
        </w:rPr>
      </w:pPr>
    </w:p>
    <w:p w14:paraId="0AD3783C"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6DB848D2"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51CE94E0" w14:textId="77777777" w:rsidR="00CD24AB" w:rsidRPr="00A93788" w:rsidRDefault="00CD24AB" w:rsidP="00CD24AB">
      <w:pPr>
        <w:spacing w:line="276" w:lineRule="auto"/>
        <w:jc w:val="both"/>
        <w:rPr>
          <w:rFonts w:ascii="Tahoma" w:hAnsi="Tahoma" w:cs="Tahoma"/>
          <w:sz w:val="21"/>
          <w:szCs w:val="21"/>
        </w:rPr>
      </w:pPr>
    </w:p>
    <w:p w14:paraId="7D32477D" w14:textId="77777777" w:rsidR="00CD24AB" w:rsidRPr="000E038F" w:rsidRDefault="00CD24AB" w:rsidP="00CD24AB">
      <w:pPr>
        <w:spacing w:line="276" w:lineRule="auto"/>
        <w:jc w:val="both"/>
        <w:rPr>
          <w:rFonts w:ascii="Tahoma" w:hAnsi="Tahoma" w:cs="Tahoma"/>
          <w:sz w:val="21"/>
          <w:szCs w:val="21"/>
        </w:rPr>
      </w:pPr>
    </w:p>
    <w:p w14:paraId="0CED78C1" w14:textId="77777777" w:rsidR="00CD24AB" w:rsidRPr="000E038F" w:rsidRDefault="00CD24AB" w:rsidP="00CD24AB">
      <w:pPr>
        <w:spacing w:line="276" w:lineRule="auto"/>
        <w:jc w:val="both"/>
        <w:rPr>
          <w:rFonts w:ascii="Tahoma" w:hAnsi="Tahoma" w:cs="Tahoma"/>
          <w:sz w:val="21"/>
          <w:szCs w:val="21"/>
        </w:rPr>
      </w:pPr>
    </w:p>
    <w:p w14:paraId="0D3E3EC9" w14:textId="77777777" w:rsidR="00CD24AB" w:rsidRPr="000E038F" w:rsidRDefault="00CD24AB" w:rsidP="00CD24AB">
      <w:pPr>
        <w:spacing w:line="276" w:lineRule="auto"/>
        <w:jc w:val="both"/>
        <w:rPr>
          <w:rFonts w:ascii="Tahoma" w:hAnsi="Tahoma" w:cs="Tahoma"/>
          <w:sz w:val="21"/>
          <w:szCs w:val="21"/>
        </w:rPr>
      </w:pPr>
    </w:p>
    <w:p w14:paraId="27FB611D" w14:textId="77777777" w:rsidR="00CD24AB" w:rsidRPr="00F51402" w:rsidRDefault="00CD24AB" w:rsidP="00CD24AB">
      <w:pPr>
        <w:spacing w:line="276" w:lineRule="auto"/>
        <w:ind w:left="5664" w:firstLine="708"/>
        <w:jc w:val="both"/>
        <w:rPr>
          <w:rFonts w:ascii="Tahoma" w:hAnsi="Tahoma" w:cs="Tahoma"/>
          <w:i/>
          <w:sz w:val="16"/>
          <w:szCs w:val="16"/>
        </w:rPr>
      </w:pPr>
    </w:p>
    <w:p w14:paraId="71C962EF" w14:textId="77777777" w:rsidR="00CD24AB" w:rsidRPr="00F51402" w:rsidRDefault="00CD24AB" w:rsidP="00CD24AB">
      <w:pPr>
        <w:spacing w:line="276" w:lineRule="auto"/>
        <w:ind w:left="5664" w:firstLine="708"/>
        <w:jc w:val="both"/>
        <w:rPr>
          <w:rFonts w:ascii="Tahoma" w:hAnsi="Tahoma" w:cs="Tahoma"/>
          <w:i/>
          <w:sz w:val="16"/>
          <w:szCs w:val="16"/>
        </w:rPr>
      </w:pPr>
    </w:p>
    <w:p w14:paraId="55E55D04" w14:textId="3D12E238" w:rsidR="00CD24AB" w:rsidRPr="00F51402" w:rsidRDefault="00CD24AB" w:rsidP="00CD24AB">
      <w:pPr>
        <w:keepNext/>
        <w:shd w:val="clear" w:color="auto" w:fill="BFBFBF" w:themeFill="background1" w:themeFillShade="BF"/>
        <w:spacing w:line="276" w:lineRule="auto"/>
        <w:jc w:val="both"/>
        <w:rPr>
          <w:rFonts w:ascii="Tahoma" w:hAnsi="Tahoma" w:cs="Tahoma"/>
          <w:szCs w:val="21"/>
        </w:rPr>
      </w:pPr>
      <w:r w:rsidRPr="00F51402">
        <w:rPr>
          <w:rFonts w:ascii="Tahoma" w:hAnsi="Tahoma" w:cs="Tahoma"/>
          <w:b/>
          <w:szCs w:val="21"/>
        </w:rPr>
        <w:lastRenderedPageBreak/>
        <w:t>INFORMACJA W ZWIĄZKU Z POLEGANIEM</w:t>
      </w:r>
      <w:r w:rsidR="00AC109E" w:rsidRPr="00F51402">
        <w:rPr>
          <w:rFonts w:ascii="Tahoma" w:hAnsi="Tahoma" w:cs="Tahoma"/>
          <w:b/>
          <w:szCs w:val="21"/>
        </w:rPr>
        <w:t>/NIE POLEGANIEM*</w:t>
      </w:r>
      <w:r w:rsidRPr="00F51402">
        <w:rPr>
          <w:rFonts w:ascii="Tahoma" w:hAnsi="Tahoma" w:cs="Tahoma"/>
          <w:b/>
          <w:szCs w:val="21"/>
        </w:rPr>
        <w:t xml:space="preserve"> NA ZASOBACH INNYCH PODMIOTÓW</w:t>
      </w:r>
      <w:r w:rsidRPr="00F51402">
        <w:rPr>
          <w:rFonts w:ascii="Tahoma" w:hAnsi="Tahoma" w:cs="Tahoma"/>
          <w:szCs w:val="21"/>
        </w:rPr>
        <w:t>:</w:t>
      </w:r>
    </w:p>
    <w:p w14:paraId="5B2E3566" w14:textId="77777777" w:rsidR="00CD24AB" w:rsidRPr="00F51402" w:rsidRDefault="00CD24AB" w:rsidP="00CD24AB">
      <w:pPr>
        <w:spacing w:line="276" w:lineRule="auto"/>
        <w:jc w:val="both"/>
        <w:rPr>
          <w:rFonts w:ascii="Tahoma" w:hAnsi="Tahoma" w:cs="Tahoma"/>
          <w:sz w:val="21"/>
          <w:szCs w:val="21"/>
        </w:rPr>
      </w:pPr>
    </w:p>
    <w:p w14:paraId="16C366D2" w14:textId="77777777" w:rsidR="00CD24AB" w:rsidRPr="00F51402" w:rsidRDefault="00CD24AB" w:rsidP="00CD24AB">
      <w:pPr>
        <w:spacing w:line="276" w:lineRule="auto"/>
        <w:jc w:val="both"/>
        <w:rPr>
          <w:rFonts w:ascii="Tahoma" w:hAnsi="Tahoma" w:cs="Tahoma"/>
        </w:rPr>
      </w:pPr>
      <w:r w:rsidRPr="00F51402">
        <w:rPr>
          <w:rFonts w:ascii="Tahoma" w:hAnsi="Tahoma" w:cs="Tahoma"/>
        </w:rPr>
        <w:t>Oświadczam, że w celu wykazania spełniania warunków udziału w postępowaniu, określonych przez zamawiającego w ogłoszeniu o zamówieniu oraz Specyfikacji Istotnych Warunków Zamówienia</w:t>
      </w:r>
      <w:r w:rsidRPr="00F51402">
        <w:rPr>
          <w:rFonts w:ascii="Tahoma" w:hAnsi="Tahoma" w:cs="Tahoma"/>
          <w:i/>
        </w:rPr>
        <w:t>,</w:t>
      </w:r>
      <w:r w:rsidRPr="00F51402">
        <w:rPr>
          <w:rFonts w:ascii="Tahoma" w:hAnsi="Tahoma" w:cs="Tahoma"/>
        </w:rPr>
        <w:t xml:space="preserve"> </w:t>
      </w:r>
      <w:r w:rsidRPr="00F51402">
        <w:rPr>
          <w:rFonts w:ascii="Tahoma" w:hAnsi="Tahoma" w:cs="Tahoma"/>
          <w:b/>
          <w:u w:val="single"/>
        </w:rPr>
        <w:t>polegam / nie polegam*</w:t>
      </w:r>
      <w:r w:rsidRPr="00F51402">
        <w:rPr>
          <w:rFonts w:ascii="Tahoma" w:hAnsi="Tahoma" w:cs="Tahoma"/>
        </w:rPr>
        <w:t xml:space="preserve"> na zasobach następującego/ych podmiotu/ów:</w:t>
      </w:r>
    </w:p>
    <w:p w14:paraId="614C34D1" w14:textId="77777777" w:rsidR="00CD24AB" w:rsidRPr="00F51402" w:rsidRDefault="00CD24AB" w:rsidP="00CD24AB">
      <w:pPr>
        <w:spacing w:line="276" w:lineRule="auto"/>
        <w:jc w:val="both"/>
        <w:rPr>
          <w:rFonts w:ascii="Tahoma" w:hAnsi="Tahoma" w:cs="Tahoma"/>
        </w:rPr>
      </w:pPr>
      <w:r w:rsidRPr="00F51402">
        <w:rPr>
          <w:rFonts w:ascii="Tahoma" w:hAnsi="Tahoma" w:cs="Tahoma"/>
        </w:rPr>
        <w:t>……………………………………………………………………………………………………………………………………………</w:t>
      </w:r>
    </w:p>
    <w:p w14:paraId="43932E69" w14:textId="77777777" w:rsidR="00CD24AB" w:rsidRPr="00F51402" w:rsidRDefault="00CD24AB" w:rsidP="00CD24AB">
      <w:pPr>
        <w:spacing w:line="276" w:lineRule="auto"/>
        <w:jc w:val="both"/>
        <w:rPr>
          <w:rFonts w:ascii="Tahoma" w:hAnsi="Tahoma" w:cs="Tahoma"/>
        </w:rPr>
      </w:pPr>
      <w:r w:rsidRPr="00F51402">
        <w:rPr>
          <w:rFonts w:ascii="Tahoma" w:hAnsi="Tahoma" w:cs="Tahoma"/>
        </w:rPr>
        <w:t>……………………………………………………………………………………………………………….……………………………, w następującym zakresie: ………………………………………………………………………………………………………</w:t>
      </w:r>
    </w:p>
    <w:p w14:paraId="00684EFC" w14:textId="77777777" w:rsidR="00CD24AB" w:rsidRPr="00F51402" w:rsidRDefault="00CD24AB" w:rsidP="00CD24AB">
      <w:pPr>
        <w:spacing w:line="276" w:lineRule="auto"/>
        <w:jc w:val="center"/>
        <w:rPr>
          <w:rFonts w:ascii="Tahoma" w:hAnsi="Tahoma" w:cs="Tahoma"/>
          <w:i/>
          <w:sz w:val="16"/>
        </w:rPr>
      </w:pPr>
      <w:r w:rsidRPr="00F51402">
        <w:rPr>
          <w:rFonts w:ascii="Tahoma" w:hAnsi="Tahoma" w:cs="Tahoma"/>
        </w:rPr>
        <w:t xml:space="preserve">…………………………………………………………………………………………………………………………………………… </w:t>
      </w:r>
      <w:r w:rsidRPr="00F51402">
        <w:rPr>
          <w:rFonts w:ascii="Tahoma" w:hAnsi="Tahoma" w:cs="Tahoma"/>
          <w:i/>
          <w:sz w:val="16"/>
        </w:rPr>
        <w:t>(wskazać podmiot i określić odpowiedni zakres dla wskazanego podmiotu).</w:t>
      </w:r>
    </w:p>
    <w:p w14:paraId="3CAACF0C" w14:textId="77777777" w:rsidR="00CD24AB" w:rsidRPr="00F51402" w:rsidRDefault="00CD24AB" w:rsidP="00CD24AB">
      <w:pPr>
        <w:spacing w:line="276" w:lineRule="auto"/>
        <w:jc w:val="both"/>
        <w:rPr>
          <w:rFonts w:ascii="Tahoma" w:hAnsi="Tahoma" w:cs="Tahoma"/>
        </w:rPr>
      </w:pPr>
    </w:p>
    <w:p w14:paraId="7FD5CD5C" w14:textId="77777777" w:rsidR="00CD24AB" w:rsidRPr="00AC109E" w:rsidRDefault="00CD24AB" w:rsidP="00CD24AB">
      <w:pPr>
        <w:spacing w:line="276" w:lineRule="auto"/>
        <w:jc w:val="both"/>
        <w:rPr>
          <w:rFonts w:ascii="Tahoma" w:hAnsi="Tahoma" w:cs="Tahoma"/>
          <w:color w:val="FF0000"/>
        </w:rPr>
      </w:pPr>
    </w:p>
    <w:p w14:paraId="48342E05" w14:textId="77777777" w:rsidR="00CD24AB" w:rsidRPr="00AC109E" w:rsidRDefault="00CD24AB" w:rsidP="00CD24AB">
      <w:pPr>
        <w:spacing w:line="276" w:lineRule="auto"/>
        <w:jc w:val="both"/>
        <w:rPr>
          <w:rFonts w:ascii="Tahoma" w:hAnsi="Tahoma" w:cs="Tahoma"/>
          <w:color w:val="FF0000"/>
        </w:rPr>
      </w:pPr>
      <w:r w:rsidRPr="00AC109E">
        <w:rPr>
          <w:rFonts w:ascii="Tahoma" w:hAnsi="Tahoma" w:cs="Tahoma"/>
          <w:color w:val="FF0000"/>
          <w:u w:val="single"/>
        </w:rPr>
        <w:t>* niepotrzebne skreślić</w:t>
      </w:r>
    </w:p>
    <w:p w14:paraId="14D6495D" w14:textId="77777777" w:rsidR="00CD24AB" w:rsidRPr="000E038F" w:rsidRDefault="00CD24AB" w:rsidP="00CD24AB">
      <w:pPr>
        <w:spacing w:before="120"/>
        <w:jc w:val="right"/>
        <w:rPr>
          <w:rFonts w:ascii="Tahoma" w:hAnsi="Tahoma" w:cs="Tahoma"/>
        </w:rPr>
      </w:pPr>
    </w:p>
    <w:p w14:paraId="7BC93C90" w14:textId="77777777" w:rsidR="00CD24AB" w:rsidRPr="000E038F" w:rsidRDefault="00CD24AB" w:rsidP="00CD24AB">
      <w:pPr>
        <w:spacing w:before="120"/>
        <w:jc w:val="right"/>
        <w:rPr>
          <w:rFonts w:ascii="Tahoma" w:hAnsi="Tahoma" w:cs="Tahoma"/>
        </w:rPr>
      </w:pPr>
    </w:p>
    <w:p w14:paraId="722560F6"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1F05B8ED"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399423CE" w14:textId="77777777" w:rsidR="00CD24AB" w:rsidRPr="000E038F" w:rsidRDefault="00CD24AB" w:rsidP="00CD24AB">
      <w:pPr>
        <w:spacing w:line="276" w:lineRule="auto"/>
        <w:jc w:val="both"/>
        <w:rPr>
          <w:rFonts w:ascii="Tahoma" w:hAnsi="Tahoma" w:cs="Tahoma"/>
          <w:sz w:val="21"/>
          <w:szCs w:val="21"/>
        </w:rPr>
      </w:pPr>
    </w:p>
    <w:p w14:paraId="032E6929" w14:textId="77777777" w:rsidR="00CD24AB" w:rsidRPr="000E038F" w:rsidRDefault="00CD24AB" w:rsidP="00CD24AB">
      <w:pPr>
        <w:spacing w:line="276" w:lineRule="auto"/>
        <w:ind w:left="5664" w:firstLine="708"/>
        <w:jc w:val="both"/>
        <w:rPr>
          <w:rFonts w:ascii="Tahoma" w:hAnsi="Tahoma" w:cs="Tahoma"/>
          <w:i/>
          <w:sz w:val="16"/>
          <w:szCs w:val="16"/>
        </w:rPr>
      </w:pPr>
    </w:p>
    <w:p w14:paraId="2684FCC6" w14:textId="77777777" w:rsidR="00CD24AB" w:rsidRPr="000E038F" w:rsidRDefault="00CD24AB" w:rsidP="00CD24AB">
      <w:pPr>
        <w:spacing w:line="276" w:lineRule="auto"/>
        <w:ind w:left="5664" w:firstLine="708"/>
        <w:jc w:val="both"/>
        <w:rPr>
          <w:rFonts w:ascii="Tahoma" w:hAnsi="Tahoma" w:cs="Tahoma"/>
          <w:i/>
          <w:sz w:val="14"/>
          <w:szCs w:val="16"/>
        </w:rPr>
      </w:pPr>
    </w:p>
    <w:p w14:paraId="56E1F838" w14:textId="77777777" w:rsidR="00CD24AB" w:rsidRPr="000E038F" w:rsidRDefault="00CD24AB" w:rsidP="00CD24AB">
      <w:pPr>
        <w:shd w:val="clear" w:color="auto" w:fill="BFBFBF" w:themeFill="background1" w:themeFillShade="BF"/>
        <w:spacing w:line="276" w:lineRule="auto"/>
        <w:jc w:val="both"/>
        <w:rPr>
          <w:rFonts w:ascii="Tahoma" w:hAnsi="Tahoma" w:cs="Tahoma"/>
          <w:b/>
          <w:szCs w:val="21"/>
        </w:rPr>
      </w:pPr>
      <w:r w:rsidRPr="000E038F">
        <w:rPr>
          <w:rFonts w:ascii="Tahoma" w:hAnsi="Tahoma" w:cs="Tahoma"/>
          <w:b/>
          <w:szCs w:val="21"/>
        </w:rPr>
        <w:t>OŚWIADCZENIE</w:t>
      </w:r>
      <w:r>
        <w:rPr>
          <w:rFonts w:ascii="Tahoma" w:hAnsi="Tahoma" w:cs="Tahoma"/>
          <w:b/>
          <w:szCs w:val="21"/>
        </w:rPr>
        <w:t xml:space="preserve"> </w:t>
      </w:r>
      <w:r w:rsidRPr="000E038F">
        <w:rPr>
          <w:rFonts w:ascii="Tahoma" w:hAnsi="Tahoma" w:cs="Tahoma"/>
          <w:b/>
          <w:szCs w:val="21"/>
        </w:rPr>
        <w:t>DOTYCZĄCE</w:t>
      </w:r>
      <w:r>
        <w:rPr>
          <w:rFonts w:ascii="Tahoma" w:hAnsi="Tahoma" w:cs="Tahoma"/>
          <w:b/>
          <w:szCs w:val="21"/>
        </w:rPr>
        <w:t xml:space="preserve"> </w:t>
      </w:r>
      <w:r w:rsidRPr="000E038F">
        <w:rPr>
          <w:rFonts w:ascii="Tahoma" w:hAnsi="Tahoma" w:cs="Tahoma"/>
          <w:b/>
          <w:szCs w:val="21"/>
        </w:rPr>
        <w:t>PODANYCH</w:t>
      </w:r>
      <w:r>
        <w:rPr>
          <w:rFonts w:ascii="Tahoma" w:hAnsi="Tahoma" w:cs="Tahoma"/>
          <w:b/>
          <w:szCs w:val="21"/>
        </w:rPr>
        <w:t xml:space="preserve"> </w:t>
      </w:r>
      <w:r w:rsidRPr="000E038F">
        <w:rPr>
          <w:rFonts w:ascii="Tahoma" w:hAnsi="Tahoma" w:cs="Tahoma"/>
          <w:b/>
          <w:szCs w:val="21"/>
        </w:rPr>
        <w:t>INFORMACJI:</w:t>
      </w:r>
    </w:p>
    <w:p w14:paraId="35FC6758" w14:textId="77777777" w:rsidR="00CD24AB" w:rsidRPr="000E038F" w:rsidRDefault="00CD24AB" w:rsidP="00CD24AB">
      <w:pPr>
        <w:spacing w:line="276" w:lineRule="auto"/>
        <w:jc w:val="both"/>
        <w:rPr>
          <w:rFonts w:ascii="Tahoma" w:hAnsi="Tahoma" w:cs="Tahoma"/>
          <w:szCs w:val="21"/>
        </w:rPr>
      </w:pPr>
    </w:p>
    <w:p w14:paraId="2F155D22" w14:textId="77777777" w:rsidR="00CD24AB" w:rsidRPr="000E038F" w:rsidRDefault="00CD24AB" w:rsidP="00CD24AB">
      <w:pPr>
        <w:spacing w:line="276" w:lineRule="auto"/>
        <w:jc w:val="both"/>
        <w:rPr>
          <w:rFonts w:ascii="Tahoma" w:hAnsi="Tahoma" w:cs="Tahoma"/>
          <w:szCs w:val="21"/>
        </w:rPr>
      </w:pPr>
      <w:r w:rsidRPr="000E038F">
        <w:rPr>
          <w:rFonts w:ascii="Tahoma" w:hAnsi="Tahoma" w:cs="Tahoma"/>
          <w:szCs w:val="21"/>
        </w:rPr>
        <w:t>Oświadczam,</w:t>
      </w:r>
      <w:r>
        <w:rPr>
          <w:rFonts w:ascii="Tahoma" w:hAnsi="Tahoma" w:cs="Tahoma"/>
          <w:szCs w:val="21"/>
        </w:rPr>
        <w:t xml:space="preserve"> </w:t>
      </w:r>
      <w:r w:rsidRPr="000E038F">
        <w:rPr>
          <w:rFonts w:ascii="Tahoma" w:hAnsi="Tahoma" w:cs="Tahoma"/>
          <w:szCs w:val="21"/>
        </w:rPr>
        <w:t>że</w:t>
      </w:r>
      <w:r>
        <w:rPr>
          <w:rFonts w:ascii="Tahoma" w:hAnsi="Tahoma" w:cs="Tahoma"/>
          <w:szCs w:val="21"/>
        </w:rPr>
        <w:t xml:space="preserve"> </w:t>
      </w:r>
      <w:r w:rsidRPr="000E038F">
        <w:rPr>
          <w:rFonts w:ascii="Tahoma" w:hAnsi="Tahoma" w:cs="Tahoma"/>
          <w:szCs w:val="21"/>
        </w:rPr>
        <w:t>wszystkie</w:t>
      </w:r>
      <w:r>
        <w:rPr>
          <w:rFonts w:ascii="Tahoma" w:hAnsi="Tahoma" w:cs="Tahoma"/>
          <w:szCs w:val="21"/>
        </w:rPr>
        <w:t xml:space="preserve"> </w:t>
      </w:r>
      <w:r w:rsidRPr="000E038F">
        <w:rPr>
          <w:rFonts w:ascii="Tahoma" w:hAnsi="Tahoma" w:cs="Tahoma"/>
          <w:szCs w:val="21"/>
        </w:rPr>
        <w:t>informacje</w:t>
      </w:r>
      <w:r>
        <w:rPr>
          <w:rFonts w:ascii="Tahoma" w:hAnsi="Tahoma" w:cs="Tahoma"/>
          <w:szCs w:val="21"/>
        </w:rPr>
        <w:t xml:space="preserve"> </w:t>
      </w:r>
      <w:r w:rsidRPr="000E038F">
        <w:rPr>
          <w:rFonts w:ascii="Tahoma" w:hAnsi="Tahoma" w:cs="Tahoma"/>
          <w:szCs w:val="21"/>
        </w:rPr>
        <w:t>podane</w:t>
      </w:r>
      <w:r>
        <w:rPr>
          <w:rFonts w:ascii="Tahoma" w:hAnsi="Tahoma" w:cs="Tahoma"/>
          <w:szCs w:val="21"/>
        </w:rPr>
        <w:t xml:space="preserve"> </w:t>
      </w:r>
      <w:r w:rsidRPr="000E038F">
        <w:rPr>
          <w:rFonts w:ascii="Tahoma" w:hAnsi="Tahoma" w:cs="Tahoma"/>
          <w:szCs w:val="21"/>
        </w:rPr>
        <w:t>w</w:t>
      </w:r>
      <w:r>
        <w:rPr>
          <w:rFonts w:ascii="Tahoma" w:hAnsi="Tahoma" w:cs="Tahoma"/>
          <w:szCs w:val="21"/>
        </w:rPr>
        <w:t xml:space="preserve"> </w:t>
      </w:r>
      <w:r w:rsidRPr="000E038F">
        <w:rPr>
          <w:rFonts w:ascii="Tahoma" w:hAnsi="Tahoma" w:cs="Tahoma"/>
          <w:szCs w:val="21"/>
        </w:rPr>
        <w:t>powyższych</w:t>
      </w:r>
      <w:r>
        <w:rPr>
          <w:rFonts w:ascii="Tahoma" w:hAnsi="Tahoma" w:cs="Tahoma"/>
          <w:szCs w:val="21"/>
        </w:rPr>
        <w:t xml:space="preserve"> </w:t>
      </w:r>
      <w:r w:rsidRPr="000E038F">
        <w:rPr>
          <w:rFonts w:ascii="Tahoma" w:hAnsi="Tahoma" w:cs="Tahoma"/>
          <w:szCs w:val="21"/>
        </w:rPr>
        <w:t>oświadczeniach</w:t>
      </w:r>
      <w:r>
        <w:rPr>
          <w:rFonts w:ascii="Tahoma" w:hAnsi="Tahoma" w:cs="Tahoma"/>
          <w:szCs w:val="21"/>
        </w:rPr>
        <w:t xml:space="preserve"> </w:t>
      </w:r>
      <w:r w:rsidRPr="000E038F">
        <w:rPr>
          <w:rFonts w:ascii="Tahoma" w:hAnsi="Tahoma" w:cs="Tahoma"/>
          <w:szCs w:val="21"/>
        </w:rPr>
        <w:t>są</w:t>
      </w:r>
      <w:r>
        <w:rPr>
          <w:rFonts w:ascii="Tahoma" w:hAnsi="Tahoma" w:cs="Tahoma"/>
          <w:szCs w:val="21"/>
        </w:rPr>
        <w:t xml:space="preserve"> </w:t>
      </w:r>
      <w:r w:rsidRPr="000E038F">
        <w:rPr>
          <w:rFonts w:ascii="Tahoma" w:hAnsi="Tahoma" w:cs="Tahoma"/>
          <w:szCs w:val="21"/>
        </w:rPr>
        <w:t>aktualne</w:t>
      </w:r>
      <w:r>
        <w:rPr>
          <w:rFonts w:ascii="Tahoma" w:hAnsi="Tahoma" w:cs="Tahoma"/>
          <w:szCs w:val="21"/>
        </w:rPr>
        <w:t xml:space="preserve"> </w:t>
      </w:r>
      <w:r w:rsidRPr="000E038F">
        <w:rPr>
          <w:rFonts w:ascii="Tahoma" w:hAnsi="Tahoma" w:cs="Tahoma"/>
          <w:szCs w:val="21"/>
        </w:rPr>
        <w:t>i</w:t>
      </w:r>
      <w:r>
        <w:rPr>
          <w:rFonts w:ascii="Tahoma" w:hAnsi="Tahoma" w:cs="Tahoma"/>
          <w:szCs w:val="21"/>
        </w:rPr>
        <w:t xml:space="preserve"> </w:t>
      </w:r>
      <w:r w:rsidRPr="000E038F">
        <w:rPr>
          <w:rFonts w:ascii="Tahoma" w:hAnsi="Tahoma" w:cs="Tahoma"/>
          <w:szCs w:val="21"/>
        </w:rPr>
        <w:t>zgodne</w:t>
      </w:r>
      <w:r>
        <w:rPr>
          <w:rFonts w:ascii="Tahoma" w:hAnsi="Tahoma" w:cs="Tahoma"/>
          <w:szCs w:val="21"/>
        </w:rPr>
        <w:t xml:space="preserve"> </w:t>
      </w:r>
      <w:r w:rsidRPr="000E038F">
        <w:rPr>
          <w:rFonts w:ascii="Tahoma" w:hAnsi="Tahoma" w:cs="Tahoma"/>
          <w:szCs w:val="21"/>
        </w:rPr>
        <w:t>z</w:t>
      </w:r>
      <w:r>
        <w:rPr>
          <w:rFonts w:ascii="Tahoma" w:hAnsi="Tahoma" w:cs="Tahoma"/>
          <w:szCs w:val="21"/>
        </w:rPr>
        <w:t> </w:t>
      </w:r>
      <w:r w:rsidRPr="000E038F">
        <w:rPr>
          <w:rFonts w:ascii="Tahoma" w:hAnsi="Tahoma" w:cs="Tahoma"/>
          <w:szCs w:val="21"/>
        </w:rPr>
        <w:t>prawdą</w:t>
      </w:r>
      <w:r>
        <w:rPr>
          <w:rFonts w:ascii="Tahoma" w:hAnsi="Tahoma" w:cs="Tahoma"/>
          <w:szCs w:val="21"/>
        </w:rPr>
        <w:t xml:space="preserve"> </w:t>
      </w:r>
      <w:r w:rsidRPr="000E038F">
        <w:rPr>
          <w:rFonts w:ascii="Tahoma" w:hAnsi="Tahoma" w:cs="Tahoma"/>
          <w:szCs w:val="21"/>
        </w:rPr>
        <w:t>oraz</w:t>
      </w:r>
      <w:r>
        <w:rPr>
          <w:rFonts w:ascii="Tahoma" w:hAnsi="Tahoma" w:cs="Tahoma"/>
          <w:szCs w:val="21"/>
        </w:rPr>
        <w:t xml:space="preserve"> </w:t>
      </w:r>
      <w:r w:rsidRPr="000E038F">
        <w:rPr>
          <w:rFonts w:ascii="Tahoma" w:hAnsi="Tahoma" w:cs="Tahoma"/>
          <w:szCs w:val="21"/>
        </w:rPr>
        <w:t>zostały</w:t>
      </w:r>
      <w:r>
        <w:rPr>
          <w:rFonts w:ascii="Tahoma" w:hAnsi="Tahoma" w:cs="Tahoma"/>
          <w:szCs w:val="21"/>
        </w:rPr>
        <w:t xml:space="preserve"> </w:t>
      </w:r>
      <w:r w:rsidRPr="000E038F">
        <w:rPr>
          <w:rFonts w:ascii="Tahoma" w:hAnsi="Tahoma" w:cs="Tahoma"/>
          <w:szCs w:val="21"/>
        </w:rPr>
        <w:t>przedstawione</w:t>
      </w:r>
      <w:r>
        <w:rPr>
          <w:rFonts w:ascii="Tahoma" w:hAnsi="Tahoma" w:cs="Tahoma"/>
          <w:szCs w:val="21"/>
        </w:rPr>
        <w:t xml:space="preserve"> </w:t>
      </w:r>
      <w:r w:rsidRPr="000E038F">
        <w:rPr>
          <w:rFonts w:ascii="Tahoma" w:hAnsi="Tahoma" w:cs="Tahoma"/>
          <w:szCs w:val="21"/>
        </w:rPr>
        <w:t>z</w:t>
      </w:r>
      <w:r>
        <w:rPr>
          <w:rFonts w:ascii="Tahoma" w:hAnsi="Tahoma" w:cs="Tahoma"/>
          <w:szCs w:val="21"/>
        </w:rPr>
        <w:t xml:space="preserve"> </w:t>
      </w:r>
      <w:r w:rsidRPr="000E038F">
        <w:rPr>
          <w:rFonts w:ascii="Tahoma" w:hAnsi="Tahoma" w:cs="Tahoma"/>
          <w:szCs w:val="21"/>
        </w:rPr>
        <w:t>pełną</w:t>
      </w:r>
      <w:r>
        <w:rPr>
          <w:rFonts w:ascii="Tahoma" w:hAnsi="Tahoma" w:cs="Tahoma"/>
          <w:szCs w:val="21"/>
        </w:rPr>
        <w:t xml:space="preserve"> </w:t>
      </w:r>
      <w:r w:rsidRPr="000E038F">
        <w:rPr>
          <w:rFonts w:ascii="Tahoma" w:hAnsi="Tahoma" w:cs="Tahoma"/>
          <w:szCs w:val="21"/>
        </w:rPr>
        <w:t>świadomością</w:t>
      </w:r>
      <w:r>
        <w:rPr>
          <w:rFonts w:ascii="Tahoma" w:hAnsi="Tahoma" w:cs="Tahoma"/>
          <w:szCs w:val="21"/>
        </w:rPr>
        <w:t xml:space="preserve"> </w:t>
      </w:r>
      <w:r w:rsidRPr="000E038F">
        <w:rPr>
          <w:rFonts w:ascii="Tahoma" w:hAnsi="Tahoma" w:cs="Tahoma"/>
          <w:szCs w:val="21"/>
        </w:rPr>
        <w:t>konsekwencji</w:t>
      </w:r>
      <w:r>
        <w:rPr>
          <w:rFonts w:ascii="Tahoma" w:hAnsi="Tahoma" w:cs="Tahoma"/>
          <w:szCs w:val="21"/>
        </w:rPr>
        <w:t xml:space="preserve"> </w:t>
      </w:r>
      <w:r w:rsidRPr="000E038F">
        <w:rPr>
          <w:rFonts w:ascii="Tahoma" w:hAnsi="Tahoma" w:cs="Tahoma"/>
          <w:szCs w:val="21"/>
        </w:rPr>
        <w:t>wprowadzenia</w:t>
      </w:r>
      <w:r>
        <w:rPr>
          <w:rFonts w:ascii="Tahoma" w:hAnsi="Tahoma" w:cs="Tahoma"/>
          <w:szCs w:val="21"/>
        </w:rPr>
        <w:t xml:space="preserve"> </w:t>
      </w:r>
      <w:r w:rsidRPr="000E038F">
        <w:rPr>
          <w:rFonts w:ascii="Tahoma" w:hAnsi="Tahoma" w:cs="Tahoma"/>
          <w:szCs w:val="21"/>
        </w:rPr>
        <w:t>zamawiającego</w:t>
      </w:r>
      <w:r>
        <w:rPr>
          <w:rFonts w:ascii="Tahoma" w:hAnsi="Tahoma" w:cs="Tahoma"/>
          <w:szCs w:val="21"/>
        </w:rPr>
        <w:t xml:space="preserve"> </w:t>
      </w:r>
      <w:r w:rsidRPr="000E038F">
        <w:rPr>
          <w:rFonts w:ascii="Tahoma" w:hAnsi="Tahoma" w:cs="Tahoma"/>
          <w:szCs w:val="21"/>
        </w:rPr>
        <w:t>w</w:t>
      </w:r>
      <w:r>
        <w:rPr>
          <w:rFonts w:ascii="Tahoma" w:hAnsi="Tahoma" w:cs="Tahoma"/>
          <w:szCs w:val="21"/>
        </w:rPr>
        <w:t xml:space="preserve"> </w:t>
      </w:r>
      <w:r w:rsidRPr="000E038F">
        <w:rPr>
          <w:rFonts w:ascii="Tahoma" w:hAnsi="Tahoma" w:cs="Tahoma"/>
          <w:szCs w:val="21"/>
        </w:rPr>
        <w:t>błąd</w:t>
      </w:r>
      <w:r>
        <w:rPr>
          <w:rFonts w:ascii="Tahoma" w:hAnsi="Tahoma" w:cs="Tahoma"/>
          <w:szCs w:val="21"/>
        </w:rPr>
        <w:t xml:space="preserve"> </w:t>
      </w:r>
      <w:r w:rsidRPr="000E038F">
        <w:rPr>
          <w:rFonts w:ascii="Tahoma" w:hAnsi="Tahoma" w:cs="Tahoma"/>
          <w:szCs w:val="21"/>
        </w:rPr>
        <w:t>przy</w:t>
      </w:r>
      <w:r>
        <w:rPr>
          <w:rFonts w:ascii="Tahoma" w:hAnsi="Tahoma" w:cs="Tahoma"/>
          <w:szCs w:val="21"/>
        </w:rPr>
        <w:t xml:space="preserve"> </w:t>
      </w:r>
      <w:r w:rsidRPr="000E038F">
        <w:rPr>
          <w:rFonts w:ascii="Tahoma" w:hAnsi="Tahoma" w:cs="Tahoma"/>
          <w:szCs w:val="21"/>
        </w:rPr>
        <w:t>przedstawianiu</w:t>
      </w:r>
      <w:r>
        <w:rPr>
          <w:rFonts w:ascii="Tahoma" w:hAnsi="Tahoma" w:cs="Tahoma"/>
          <w:szCs w:val="21"/>
        </w:rPr>
        <w:t xml:space="preserve"> </w:t>
      </w:r>
      <w:r w:rsidRPr="000E038F">
        <w:rPr>
          <w:rFonts w:ascii="Tahoma" w:hAnsi="Tahoma" w:cs="Tahoma"/>
          <w:szCs w:val="21"/>
        </w:rPr>
        <w:t>informacji.</w:t>
      </w:r>
    </w:p>
    <w:p w14:paraId="61A2A3BC" w14:textId="77777777" w:rsidR="00CD24AB" w:rsidRPr="000E038F" w:rsidRDefault="00CD24AB" w:rsidP="00CD24AB">
      <w:pPr>
        <w:spacing w:line="276" w:lineRule="auto"/>
        <w:jc w:val="both"/>
        <w:rPr>
          <w:rFonts w:ascii="Tahoma" w:hAnsi="Tahoma" w:cs="Tahoma"/>
          <w:sz w:val="18"/>
        </w:rPr>
      </w:pPr>
    </w:p>
    <w:p w14:paraId="377060F4" w14:textId="77777777" w:rsidR="00CD24AB" w:rsidRPr="000E038F" w:rsidRDefault="00CD24AB" w:rsidP="00CD24AB">
      <w:pPr>
        <w:spacing w:line="276" w:lineRule="auto"/>
        <w:jc w:val="both"/>
        <w:rPr>
          <w:rFonts w:ascii="Tahoma" w:hAnsi="Tahoma" w:cs="Tahoma"/>
        </w:rPr>
      </w:pPr>
    </w:p>
    <w:p w14:paraId="6D443B91" w14:textId="77777777" w:rsidR="00CD24AB" w:rsidRPr="000E038F" w:rsidRDefault="00CD24AB" w:rsidP="00CD24AB">
      <w:pPr>
        <w:spacing w:line="276" w:lineRule="auto"/>
        <w:jc w:val="both"/>
        <w:rPr>
          <w:rFonts w:ascii="Tahoma" w:hAnsi="Tahoma" w:cs="Tahoma"/>
        </w:rPr>
      </w:pPr>
    </w:p>
    <w:p w14:paraId="6DAE1C17" w14:textId="77777777" w:rsidR="00CD24AB" w:rsidRPr="000E038F" w:rsidRDefault="00CD24AB" w:rsidP="00CD24AB">
      <w:pPr>
        <w:spacing w:line="276" w:lineRule="auto"/>
        <w:jc w:val="both"/>
        <w:rPr>
          <w:rFonts w:ascii="Tahoma" w:hAnsi="Tahoma" w:cs="Tahoma"/>
        </w:rPr>
      </w:pPr>
    </w:p>
    <w:p w14:paraId="4B788648" w14:textId="77777777" w:rsidR="00CD24AB" w:rsidRPr="000E038F" w:rsidRDefault="00CD24AB" w:rsidP="00CD24AB">
      <w:pPr>
        <w:spacing w:line="276" w:lineRule="auto"/>
        <w:jc w:val="both"/>
        <w:rPr>
          <w:rFonts w:ascii="Tahoma" w:hAnsi="Tahoma" w:cs="Tahoma"/>
        </w:rPr>
      </w:pPr>
    </w:p>
    <w:p w14:paraId="69C44F98"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2B2E7973"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30F5F497" w14:textId="77777777" w:rsidR="00CD24AB" w:rsidRPr="000E038F" w:rsidRDefault="00CD24AB" w:rsidP="00CD24AB">
      <w:pPr>
        <w:rPr>
          <w:rFonts w:ascii="Tahoma" w:hAnsi="Tahoma" w:cs="Tahoma"/>
          <w:b/>
          <w:bCs/>
          <w:sz w:val="24"/>
          <w:szCs w:val="24"/>
        </w:rPr>
      </w:pPr>
      <w:r w:rsidRPr="000E038F">
        <w:rPr>
          <w:rFonts w:ascii="Tahoma" w:hAnsi="Tahoma" w:cs="Tahoma"/>
          <w:bCs/>
          <w:sz w:val="24"/>
          <w:szCs w:val="24"/>
        </w:rPr>
        <w:br w:type="page"/>
      </w:r>
    </w:p>
    <w:p w14:paraId="66B50717" w14:textId="77777777" w:rsidR="00CD24AB" w:rsidRPr="000E038F" w:rsidRDefault="00CD24AB" w:rsidP="00CD24AB">
      <w:pPr>
        <w:pStyle w:val="Nagwek1"/>
        <w:ind w:right="-2"/>
        <w:jc w:val="right"/>
        <w:rPr>
          <w:rFonts w:ascii="Tahoma" w:hAnsi="Tahoma" w:cs="Tahoma"/>
          <w:bCs/>
          <w:sz w:val="24"/>
          <w:szCs w:val="24"/>
        </w:rPr>
      </w:pPr>
      <w:bookmarkStart w:id="65" w:name="_Toc24721592"/>
      <w:bookmarkStart w:id="66" w:name="_Toc43970369"/>
      <w:r w:rsidRPr="000E038F">
        <w:rPr>
          <w:rFonts w:ascii="Tahoma" w:hAnsi="Tahoma" w:cs="Tahoma"/>
          <w:bCs/>
          <w:sz w:val="24"/>
          <w:szCs w:val="24"/>
        </w:rPr>
        <w:lastRenderedPageBreak/>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r w:rsidRPr="000E038F">
        <w:rPr>
          <w:rFonts w:ascii="Tahoma" w:hAnsi="Tahoma" w:cs="Tahoma"/>
          <w:bCs/>
          <w:sz w:val="24"/>
          <w:szCs w:val="24"/>
        </w:rPr>
        <w:t>5</w:t>
      </w:r>
      <w:bookmarkEnd w:id="65"/>
      <w:bookmarkEnd w:id="66"/>
    </w:p>
    <w:p w14:paraId="49DDED13" w14:textId="77777777" w:rsidR="00CD24AB" w:rsidRPr="000E038F" w:rsidRDefault="00CD24AB" w:rsidP="00CD24AB">
      <w:pPr>
        <w:pStyle w:val="Nagwek"/>
        <w:tabs>
          <w:tab w:val="left" w:pos="1134"/>
        </w:tabs>
        <w:spacing w:before="120"/>
        <w:rPr>
          <w:rFonts w:ascii="Tahoma" w:hAnsi="Tahoma" w:cs="Tahoma"/>
          <w:sz w:val="18"/>
          <w:szCs w:val="18"/>
        </w:rPr>
      </w:pPr>
    </w:p>
    <w:p w14:paraId="61DCC512" w14:textId="77777777" w:rsidR="00CD24AB" w:rsidRPr="000E038F" w:rsidRDefault="00CD24AB" w:rsidP="00CD24AB">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6D813534" w14:textId="77777777" w:rsidR="00CD24AB" w:rsidRPr="000E038F" w:rsidRDefault="00CD24AB" w:rsidP="00CD24AB">
      <w:pPr>
        <w:pStyle w:val="Nagwek"/>
        <w:tabs>
          <w:tab w:val="clear" w:pos="4536"/>
          <w:tab w:val="clear" w:pos="9072"/>
        </w:tabs>
        <w:ind w:left="539"/>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14:paraId="10E2FACA" w14:textId="77777777" w:rsidR="00CD24AB" w:rsidRPr="000E038F" w:rsidRDefault="00CD24AB" w:rsidP="00CD24AB">
      <w:pPr>
        <w:tabs>
          <w:tab w:val="left" w:pos="4680"/>
        </w:tabs>
        <w:ind w:left="709"/>
        <w:jc w:val="right"/>
        <w:rPr>
          <w:rFonts w:ascii="Tahoma" w:hAnsi="Tahoma" w:cs="Tahoma"/>
        </w:rPr>
      </w:pPr>
      <w:r w:rsidRPr="000E038F">
        <w:rPr>
          <w:rFonts w:ascii="Tahoma" w:hAnsi="Tahoma" w:cs="Tahoma"/>
        </w:rPr>
        <w:t>..................................,</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w:t>
      </w:r>
    </w:p>
    <w:p w14:paraId="6EBBC443" w14:textId="77777777" w:rsidR="00CD24AB" w:rsidRPr="000E038F" w:rsidRDefault="00CD24AB" w:rsidP="00CD24AB">
      <w:pPr>
        <w:spacing w:line="276" w:lineRule="auto"/>
        <w:rPr>
          <w:rFonts w:ascii="Tahoma" w:hAnsi="Tahoma" w:cs="Tahoma"/>
          <w:b/>
          <w:u w:val="single"/>
        </w:rPr>
      </w:pPr>
    </w:p>
    <w:p w14:paraId="346536FA" w14:textId="77777777" w:rsidR="00CD24AB" w:rsidRPr="000E038F" w:rsidRDefault="00CD24AB" w:rsidP="00CD24AB">
      <w:pPr>
        <w:spacing w:line="276" w:lineRule="auto"/>
        <w:rPr>
          <w:rFonts w:ascii="Tahoma" w:hAnsi="Tahoma" w:cs="Tahoma"/>
          <w:b/>
          <w:u w:val="single"/>
        </w:rPr>
      </w:pPr>
      <w:r w:rsidRPr="000E038F">
        <w:rPr>
          <w:rFonts w:ascii="Tahoma" w:hAnsi="Tahoma" w:cs="Tahoma"/>
          <w:b/>
          <w:u w:val="single"/>
        </w:rPr>
        <w:t>Wykonawca:</w:t>
      </w:r>
    </w:p>
    <w:p w14:paraId="29FAD962" w14:textId="77777777" w:rsidR="00CD24AB" w:rsidRPr="000E038F" w:rsidRDefault="00CD24AB" w:rsidP="00CD24AB">
      <w:pPr>
        <w:spacing w:line="276" w:lineRule="auto"/>
        <w:rPr>
          <w:rFonts w:ascii="Tahoma" w:hAnsi="Tahoma" w:cs="Tahoma"/>
          <w:b/>
        </w:rPr>
      </w:pPr>
    </w:p>
    <w:p w14:paraId="17723FCC" w14:textId="77777777" w:rsidR="00CD24AB" w:rsidRPr="000E038F" w:rsidRDefault="00CD24AB" w:rsidP="00CD24AB">
      <w:pPr>
        <w:spacing w:before="60" w:line="276" w:lineRule="auto"/>
        <w:ind w:right="-2"/>
        <w:rPr>
          <w:rFonts w:ascii="Tahoma" w:hAnsi="Tahoma" w:cs="Tahoma"/>
        </w:rPr>
      </w:pPr>
      <w:r w:rsidRPr="000E038F">
        <w:rPr>
          <w:rFonts w:ascii="Tahoma" w:hAnsi="Tahoma" w:cs="Tahoma"/>
        </w:rPr>
        <w:t>……………………………………………………………………………………………………………………………………………</w:t>
      </w:r>
    </w:p>
    <w:p w14:paraId="15063B9F"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(pełna</w:t>
      </w:r>
      <w:r>
        <w:rPr>
          <w:rFonts w:ascii="Tahoma" w:hAnsi="Tahoma" w:cs="Tahoma"/>
          <w:i/>
          <w:sz w:val="16"/>
        </w:rPr>
        <w:t xml:space="preserve"> </w:t>
      </w:r>
      <w:r w:rsidRPr="000E038F">
        <w:rPr>
          <w:rFonts w:ascii="Tahoma" w:hAnsi="Tahoma" w:cs="Tahoma"/>
          <w:i/>
          <w:sz w:val="16"/>
        </w:rPr>
        <w:t>nazwa</w:t>
      </w:r>
      <w:r>
        <w:rPr>
          <w:rFonts w:ascii="Tahoma" w:hAnsi="Tahoma" w:cs="Tahoma"/>
          <w:i/>
          <w:sz w:val="16"/>
        </w:rPr>
        <w:t xml:space="preserve"> </w:t>
      </w:r>
      <w:r w:rsidRPr="000E038F">
        <w:rPr>
          <w:rFonts w:ascii="Tahoma" w:hAnsi="Tahoma" w:cs="Tahoma"/>
          <w:i/>
          <w:sz w:val="16"/>
        </w:rPr>
        <w:t>wykonawcy)</w:t>
      </w:r>
    </w:p>
    <w:p w14:paraId="2B29F351" w14:textId="77777777" w:rsidR="00CD24AB" w:rsidRPr="000E038F" w:rsidRDefault="00CD24AB" w:rsidP="00CD24AB">
      <w:pPr>
        <w:spacing w:before="60" w:line="276" w:lineRule="auto"/>
        <w:rPr>
          <w:rFonts w:ascii="Tahoma" w:hAnsi="Tahoma" w:cs="Tahoma"/>
        </w:rPr>
      </w:pPr>
      <w:r w:rsidRPr="000E038F">
        <w:rPr>
          <w:rFonts w:ascii="Tahoma" w:hAnsi="Tahoma" w:cs="Tahoma"/>
        </w:rPr>
        <w:t>……………………………………………………………………………………………………………………………………………</w:t>
      </w:r>
    </w:p>
    <w:p w14:paraId="036838E1"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(adres</w:t>
      </w:r>
      <w:r>
        <w:rPr>
          <w:rFonts w:ascii="Tahoma" w:hAnsi="Tahoma" w:cs="Tahoma"/>
          <w:i/>
          <w:sz w:val="16"/>
        </w:rPr>
        <w:t xml:space="preserve"> </w:t>
      </w:r>
      <w:r w:rsidRPr="000E038F">
        <w:rPr>
          <w:rFonts w:ascii="Tahoma" w:hAnsi="Tahoma" w:cs="Tahoma"/>
          <w:i/>
          <w:sz w:val="16"/>
        </w:rPr>
        <w:t>Wykonawcy)</w:t>
      </w:r>
    </w:p>
    <w:p w14:paraId="505ACA08" w14:textId="77777777" w:rsidR="00CD24AB" w:rsidRPr="000E038F" w:rsidRDefault="00CD24AB" w:rsidP="00CD24AB">
      <w:pPr>
        <w:spacing w:before="60" w:line="276" w:lineRule="auto"/>
        <w:rPr>
          <w:rFonts w:ascii="Tahoma" w:hAnsi="Tahoma" w:cs="Tahoma"/>
        </w:rPr>
      </w:pPr>
      <w:r w:rsidRPr="000E038F">
        <w:rPr>
          <w:rFonts w:ascii="Tahoma" w:hAnsi="Tahoma" w:cs="Tahoma"/>
        </w:rPr>
        <w:t>……………………………………………………………………………………………………………………………………………</w:t>
      </w:r>
    </w:p>
    <w:p w14:paraId="46057AE2" w14:textId="77777777" w:rsidR="00CD24AB" w:rsidRPr="000E038F" w:rsidRDefault="00CD24AB" w:rsidP="00CD24AB">
      <w:pPr>
        <w:spacing w:line="276" w:lineRule="auto"/>
        <w:jc w:val="center"/>
        <w:rPr>
          <w:rFonts w:ascii="Tahoma" w:hAnsi="Tahoma" w:cs="Tahoma"/>
          <w:sz w:val="16"/>
          <w:u w:val="single"/>
        </w:rPr>
      </w:pPr>
      <w:r w:rsidRPr="000E038F">
        <w:rPr>
          <w:rFonts w:ascii="Tahoma" w:hAnsi="Tahoma" w:cs="Tahoma"/>
          <w:i/>
          <w:sz w:val="16"/>
        </w:rPr>
        <w:t>(w</w:t>
      </w:r>
      <w:r>
        <w:rPr>
          <w:rFonts w:ascii="Tahoma" w:hAnsi="Tahoma" w:cs="Tahoma"/>
          <w:i/>
          <w:sz w:val="16"/>
        </w:rPr>
        <w:t xml:space="preserve"> </w:t>
      </w:r>
      <w:r w:rsidRPr="000E038F">
        <w:rPr>
          <w:rFonts w:ascii="Tahoma" w:hAnsi="Tahoma" w:cs="Tahoma"/>
          <w:i/>
          <w:sz w:val="16"/>
        </w:rPr>
        <w:t>zależności</w:t>
      </w:r>
      <w:r>
        <w:rPr>
          <w:rFonts w:ascii="Tahoma" w:hAnsi="Tahoma" w:cs="Tahoma"/>
          <w:i/>
          <w:sz w:val="16"/>
        </w:rPr>
        <w:t xml:space="preserve"> </w:t>
      </w:r>
      <w:r w:rsidRPr="000E038F">
        <w:rPr>
          <w:rFonts w:ascii="Tahoma" w:hAnsi="Tahoma" w:cs="Tahoma"/>
          <w:i/>
          <w:sz w:val="16"/>
        </w:rPr>
        <w:t>od</w:t>
      </w:r>
      <w:r>
        <w:rPr>
          <w:rFonts w:ascii="Tahoma" w:hAnsi="Tahoma" w:cs="Tahoma"/>
          <w:i/>
          <w:sz w:val="16"/>
        </w:rPr>
        <w:t xml:space="preserve"> </w:t>
      </w:r>
      <w:r w:rsidRPr="000E038F">
        <w:rPr>
          <w:rFonts w:ascii="Tahoma" w:hAnsi="Tahoma" w:cs="Tahoma"/>
          <w:i/>
          <w:sz w:val="16"/>
        </w:rPr>
        <w:t>podmiotu:</w:t>
      </w:r>
      <w:r>
        <w:rPr>
          <w:rFonts w:ascii="Tahoma" w:hAnsi="Tahoma" w:cs="Tahoma"/>
          <w:i/>
          <w:sz w:val="16"/>
        </w:rPr>
        <w:t xml:space="preserve"> </w:t>
      </w:r>
      <w:r w:rsidRPr="000E038F">
        <w:rPr>
          <w:rFonts w:ascii="Tahoma" w:hAnsi="Tahoma" w:cs="Tahoma"/>
          <w:i/>
          <w:sz w:val="16"/>
        </w:rPr>
        <w:t>NIP/PESEL,</w:t>
      </w:r>
      <w:r>
        <w:rPr>
          <w:rFonts w:ascii="Tahoma" w:hAnsi="Tahoma" w:cs="Tahoma"/>
          <w:i/>
          <w:sz w:val="16"/>
        </w:rPr>
        <w:t xml:space="preserve"> </w:t>
      </w:r>
      <w:r w:rsidRPr="000E038F">
        <w:rPr>
          <w:rFonts w:ascii="Tahoma" w:hAnsi="Tahoma" w:cs="Tahoma"/>
          <w:i/>
          <w:sz w:val="16"/>
        </w:rPr>
        <w:t>KRS/CEiDG)</w:t>
      </w:r>
    </w:p>
    <w:p w14:paraId="5B48121B" w14:textId="77777777" w:rsidR="00CD24AB" w:rsidRPr="000E038F" w:rsidRDefault="00CD24AB" w:rsidP="00CD24AB">
      <w:pPr>
        <w:spacing w:line="276" w:lineRule="auto"/>
        <w:rPr>
          <w:rFonts w:ascii="Tahoma" w:hAnsi="Tahoma" w:cs="Tahoma"/>
          <w:b/>
          <w:u w:val="single"/>
        </w:rPr>
      </w:pPr>
      <w:r w:rsidRPr="000E038F">
        <w:rPr>
          <w:rFonts w:ascii="Tahoma" w:hAnsi="Tahoma" w:cs="Tahoma"/>
          <w:b/>
          <w:u w:val="single"/>
        </w:rPr>
        <w:t>reprezentowany</w:t>
      </w:r>
      <w:r>
        <w:rPr>
          <w:rFonts w:ascii="Tahoma" w:hAnsi="Tahoma" w:cs="Tahoma"/>
          <w:b/>
          <w:u w:val="single"/>
        </w:rPr>
        <w:t xml:space="preserve"> </w:t>
      </w:r>
      <w:r w:rsidRPr="000E038F">
        <w:rPr>
          <w:rFonts w:ascii="Tahoma" w:hAnsi="Tahoma" w:cs="Tahoma"/>
          <w:b/>
          <w:u w:val="single"/>
        </w:rPr>
        <w:t>przez:</w:t>
      </w:r>
    </w:p>
    <w:p w14:paraId="76EB8620" w14:textId="77777777" w:rsidR="00CD24AB" w:rsidRPr="000E038F" w:rsidRDefault="00CD24AB" w:rsidP="00CD24AB">
      <w:pPr>
        <w:spacing w:before="60" w:line="276" w:lineRule="auto"/>
        <w:rPr>
          <w:rFonts w:ascii="Tahoma" w:hAnsi="Tahoma" w:cs="Tahoma"/>
        </w:rPr>
      </w:pPr>
      <w:r w:rsidRPr="000E038F">
        <w:rPr>
          <w:rFonts w:ascii="Tahoma" w:hAnsi="Tahoma" w:cs="Tahoma"/>
        </w:rPr>
        <w:t>……………………………………………………………………………………………………………………………………………</w:t>
      </w:r>
    </w:p>
    <w:p w14:paraId="44855E2E"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(imię,</w:t>
      </w:r>
      <w:r>
        <w:rPr>
          <w:rFonts w:ascii="Tahoma" w:hAnsi="Tahoma" w:cs="Tahoma"/>
          <w:i/>
          <w:sz w:val="16"/>
        </w:rPr>
        <w:t xml:space="preserve"> </w:t>
      </w:r>
      <w:r w:rsidRPr="000E038F">
        <w:rPr>
          <w:rFonts w:ascii="Tahoma" w:hAnsi="Tahoma" w:cs="Tahoma"/>
          <w:i/>
          <w:sz w:val="16"/>
        </w:rPr>
        <w:t>nazwisko,</w:t>
      </w:r>
      <w:r>
        <w:rPr>
          <w:rFonts w:ascii="Tahoma" w:hAnsi="Tahoma" w:cs="Tahoma"/>
          <w:i/>
          <w:sz w:val="16"/>
        </w:rPr>
        <w:t xml:space="preserve"> </w:t>
      </w:r>
      <w:r w:rsidRPr="000E038F">
        <w:rPr>
          <w:rFonts w:ascii="Tahoma" w:hAnsi="Tahoma" w:cs="Tahoma"/>
          <w:i/>
          <w:sz w:val="16"/>
        </w:rPr>
        <w:t>stanowisko/podstawa</w:t>
      </w:r>
      <w:r>
        <w:rPr>
          <w:rFonts w:ascii="Tahoma" w:hAnsi="Tahoma" w:cs="Tahoma"/>
          <w:i/>
          <w:sz w:val="16"/>
        </w:rPr>
        <w:t xml:space="preserve"> </w:t>
      </w:r>
      <w:r w:rsidRPr="000E038F">
        <w:rPr>
          <w:rFonts w:ascii="Tahoma" w:hAnsi="Tahoma" w:cs="Tahoma"/>
          <w:i/>
          <w:sz w:val="16"/>
        </w:rPr>
        <w:t>do</w:t>
      </w:r>
      <w:r>
        <w:rPr>
          <w:rFonts w:ascii="Tahoma" w:hAnsi="Tahoma" w:cs="Tahoma"/>
          <w:i/>
          <w:sz w:val="16"/>
        </w:rPr>
        <w:t xml:space="preserve"> </w:t>
      </w:r>
      <w:r w:rsidRPr="000E038F">
        <w:rPr>
          <w:rFonts w:ascii="Tahoma" w:hAnsi="Tahoma" w:cs="Tahoma"/>
          <w:i/>
          <w:sz w:val="16"/>
        </w:rPr>
        <w:t>reprezentacji)</w:t>
      </w:r>
    </w:p>
    <w:p w14:paraId="4B7ADB8F" w14:textId="77777777" w:rsidR="00CD24AB" w:rsidRPr="000E038F" w:rsidRDefault="00CD24AB" w:rsidP="00CD24AB">
      <w:pPr>
        <w:spacing w:before="120"/>
        <w:jc w:val="center"/>
        <w:rPr>
          <w:rFonts w:ascii="Tahoma" w:hAnsi="Tahoma" w:cs="Tahoma"/>
          <w:b/>
          <w:sz w:val="22"/>
          <w:u w:val="single"/>
        </w:rPr>
      </w:pPr>
      <w:r w:rsidRPr="000E038F">
        <w:rPr>
          <w:rFonts w:ascii="Tahoma" w:hAnsi="Tahoma" w:cs="Tahoma"/>
          <w:b/>
          <w:sz w:val="22"/>
          <w:u w:val="single"/>
        </w:rPr>
        <w:t>Oświadczenie</w:t>
      </w:r>
      <w:r>
        <w:rPr>
          <w:rFonts w:ascii="Tahoma" w:hAnsi="Tahoma" w:cs="Tahoma"/>
          <w:b/>
          <w:sz w:val="22"/>
          <w:u w:val="single"/>
        </w:rPr>
        <w:t xml:space="preserve"> </w:t>
      </w:r>
      <w:r w:rsidRPr="000E038F">
        <w:rPr>
          <w:rFonts w:ascii="Tahoma" w:hAnsi="Tahoma" w:cs="Tahoma"/>
          <w:b/>
          <w:sz w:val="22"/>
          <w:u w:val="single"/>
        </w:rPr>
        <w:t>wykonawcy</w:t>
      </w:r>
      <w:r>
        <w:rPr>
          <w:rFonts w:ascii="Tahoma" w:hAnsi="Tahoma" w:cs="Tahoma"/>
          <w:b/>
          <w:sz w:val="22"/>
          <w:u w:val="single"/>
        </w:rPr>
        <w:t xml:space="preserve"> </w:t>
      </w:r>
    </w:p>
    <w:p w14:paraId="4345D66A" w14:textId="77777777" w:rsidR="00CD24AB" w:rsidRPr="000E038F" w:rsidRDefault="00CD24AB" w:rsidP="00CD24AB">
      <w:pPr>
        <w:jc w:val="center"/>
        <w:rPr>
          <w:rFonts w:ascii="Tahoma" w:hAnsi="Tahoma" w:cs="Tahoma"/>
          <w:b/>
          <w:sz w:val="22"/>
        </w:rPr>
      </w:pPr>
      <w:r w:rsidRPr="000E038F">
        <w:rPr>
          <w:rFonts w:ascii="Tahoma" w:hAnsi="Tahoma" w:cs="Tahoma"/>
          <w:b/>
          <w:sz w:val="22"/>
        </w:rPr>
        <w:t>składane</w:t>
      </w:r>
      <w:r>
        <w:rPr>
          <w:rFonts w:ascii="Tahoma" w:hAnsi="Tahoma" w:cs="Tahoma"/>
          <w:b/>
          <w:sz w:val="22"/>
        </w:rPr>
        <w:t xml:space="preserve"> </w:t>
      </w:r>
      <w:r w:rsidRPr="000E038F">
        <w:rPr>
          <w:rFonts w:ascii="Tahoma" w:hAnsi="Tahoma" w:cs="Tahoma"/>
          <w:b/>
          <w:sz w:val="22"/>
        </w:rPr>
        <w:t>na</w:t>
      </w:r>
      <w:r>
        <w:rPr>
          <w:rFonts w:ascii="Tahoma" w:hAnsi="Tahoma" w:cs="Tahoma"/>
          <w:b/>
          <w:sz w:val="22"/>
        </w:rPr>
        <w:t xml:space="preserve"> </w:t>
      </w:r>
      <w:r w:rsidRPr="000E038F">
        <w:rPr>
          <w:rFonts w:ascii="Tahoma" w:hAnsi="Tahoma" w:cs="Tahoma"/>
          <w:b/>
          <w:sz w:val="22"/>
        </w:rPr>
        <w:t>podstawie</w:t>
      </w:r>
      <w:r>
        <w:rPr>
          <w:rFonts w:ascii="Tahoma" w:hAnsi="Tahoma" w:cs="Tahoma"/>
          <w:b/>
          <w:sz w:val="22"/>
        </w:rPr>
        <w:t xml:space="preserve"> </w:t>
      </w:r>
      <w:r w:rsidRPr="000E038F">
        <w:rPr>
          <w:rFonts w:ascii="Tahoma" w:hAnsi="Tahoma" w:cs="Tahoma"/>
          <w:b/>
          <w:sz w:val="22"/>
        </w:rPr>
        <w:t>art.</w:t>
      </w:r>
      <w:r>
        <w:rPr>
          <w:rFonts w:ascii="Tahoma" w:hAnsi="Tahoma" w:cs="Tahoma"/>
          <w:b/>
          <w:sz w:val="22"/>
        </w:rPr>
        <w:t xml:space="preserve"> </w:t>
      </w:r>
      <w:r w:rsidRPr="000E038F">
        <w:rPr>
          <w:rFonts w:ascii="Tahoma" w:hAnsi="Tahoma" w:cs="Tahoma"/>
          <w:b/>
          <w:sz w:val="22"/>
        </w:rPr>
        <w:t>25a</w:t>
      </w:r>
      <w:r>
        <w:rPr>
          <w:rFonts w:ascii="Tahoma" w:hAnsi="Tahoma" w:cs="Tahoma"/>
          <w:b/>
          <w:sz w:val="22"/>
        </w:rPr>
        <w:t xml:space="preserve"> </w:t>
      </w:r>
      <w:r w:rsidRPr="000E038F">
        <w:rPr>
          <w:rFonts w:ascii="Tahoma" w:hAnsi="Tahoma" w:cs="Tahoma"/>
          <w:b/>
          <w:sz w:val="22"/>
        </w:rPr>
        <w:t>ust.</w:t>
      </w:r>
      <w:r>
        <w:rPr>
          <w:rFonts w:ascii="Tahoma" w:hAnsi="Tahoma" w:cs="Tahoma"/>
          <w:b/>
          <w:sz w:val="22"/>
        </w:rPr>
        <w:t xml:space="preserve"> </w:t>
      </w:r>
      <w:r w:rsidRPr="000E038F">
        <w:rPr>
          <w:rFonts w:ascii="Tahoma" w:hAnsi="Tahoma" w:cs="Tahoma"/>
          <w:b/>
          <w:sz w:val="22"/>
        </w:rPr>
        <w:t>1</w:t>
      </w:r>
      <w:r>
        <w:rPr>
          <w:rFonts w:ascii="Tahoma" w:hAnsi="Tahoma" w:cs="Tahoma"/>
          <w:b/>
          <w:sz w:val="22"/>
        </w:rPr>
        <w:t xml:space="preserve"> </w:t>
      </w:r>
      <w:r w:rsidRPr="000E038F">
        <w:rPr>
          <w:rFonts w:ascii="Tahoma" w:hAnsi="Tahoma" w:cs="Tahoma"/>
          <w:b/>
          <w:sz w:val="22"/>
        </w:rPr>
        <w:t>ustawy</w:t>
      </w:r>
      <w:r>
        <w:rPr>
          <w:rFonts w:ascii="Tahoma" w:hAnsi="Tahoma" w:cs="Tahoma"/>
          <w:b/>
          <w:sz w:val="22"/>
        </w:rPr>
        <w:t xml:space="preserve"> </w:t>
      </w:r>
      <w:r w:rsidRPr="000E038F">
        <w:rPr>
          <w:rFonts w:ascii="Tahoma" w:hAnsi="Tahoma" w:cs="Tahoma"/>
          <w:b/>
          <w:sz w:val="22"/>
        </w:rPr>
        <w:t>z</w:t>
      </w:r>
      <w:r>
        <w:rPr>
          <w:rFonts w:ascii="Tahoma" w:hAnsi="Tahoma" w:cs="Tahoma"/>
          <w:b/>
          <w:sz w:val="22"/>
        </w:rPr>
        <w:t xml:space="preserve"> </w:t>
      </w:r>
      <w:r w:rsidRPr="000E038F">
        <w:rPr>
          <w:rFonts w:ascii="Tahoma" w:hAnsi="Tahoma" w:cs="Tahoma"/>
          <w:b/>
          <w:sz w:val="22"/>
        </w:rPr>
        <w:t>dnia</w:t>
      </w:r>
      <w:r>
        <w:rPr>
          <w:rFonts w:ascii="Tahoma" w:hAnsi="Tahoma" w:cs="Tahoma"/>
          <w:b/>
          <w:sz w:val="22"/>
        </w:rPr>
        <w:t xml:space="preserve"> </w:t>
      </w:r>
      <w:r w:rsidRPr="000E038F">
        <w:rPr>
          <w:rFonts w:ascii="Tahoma" w:hAnsi="Tahoma" w:cs="Tahoma"/>
          <w:b/>
          <w:sz w:val="22"/>
        </w:rPr>
        <w:t>29</w:t>
      </w:r>
      <w:r>
        <w:rPr>
          <w:rFonts w:ascii="Tahoma" w:hAnsi="Tahoma" w:cs="Tahoma"/>
          <w:b/>
          <w:sz w:val="22"/>
        </w:rPr>
        <w:t xml:space="preserve"> </w:t>
      </w:r>
      <w:r w:rsidRPr="000E038F">
        <w:rPr>
          <w:rFonts w:ascii="Tahoma" w:hAnsi="Tahoma" w:cs="Tahoma"/>
          <w:b/>
          <w:sz w:val="22"/>
        </w:rPr>
        <w:t>stycznia</w:t>
      </w:r>
      <w:r>
        <w:rPr>
          <w:rFonts w:ascii="Tahoma" w:hAnsi="Tahoma" w:cs="Tahoma"/>
          <w:b/>
          <w:sz w:val="22"/>
        </w:rPr>
        <w:t xml:space="preserve"> </w:t>
      </w:r>
      <w:r w:rsidRPr="000E038F">
        <w:rPr>
          <w:rFonts w:ascii="Tahoma" w:hAnsi="Tahoma" w:cs="Tahoma"/>
          <w:b/>
          <w:sz w:val="22"/>
        </w:rPr>
        <w:t>2004</w:t>
      </w:r>
      <w:r>
        <w:rPr>
          <w:rFonts w:ascii="Tahoma" w:hAnsi="Tahoma" w:cs="Tahoma"/>
          <w:b/>
          <w:sz w:val="22"/>
        </w:rPr>
        <w:t xml:space="preserve"> </w:t>
      </w:r>
      <w:r w:rsidRPr="000E038F">
        <w:rPr>
          <w:rFonts w:ascii="Tahoma" w:hAnsi="Tahoma" w:cs="Tahoma"/>
          <w:b/>
          <w:sz w:val="22"/>
        </w:rPr>
        <w:t>r.</w:t>
      </w:r>
      <w:r>
        <w:rPr>
          <w:rFonts w:ascii="Tahoma" w:hAnsi="Tahoma" w:cs="Tahoma"/>
          <w:b/>
          <w:sz w:val="22"/>
        </w:rPr>
        <w:t xml:space="preserve"> </w:t>
      </w:r>
    </w:p>
    <w:p w14:paraId="693F75B3" w14:textId="77777777" w:rsidR="00CD24AB" w:rsidRPr="000E038F" w:rsidRDefault="00CD24AB" w:rsidP="00CD24AB">
      <w:pPr>
        <w:jc w:val="center"/>
        <w:rPr>
          <w:rFonts w:ascii="Tahoma" w:hAnsi="Tahoma" w:cs="Tahoma"/>
          <w:b/>
          <w:sz w:val="22"/>
        </w:rPr>
      </w:pPr>
      <w:r>
        <w:rPr>
          <w:rFonts w:ascii="Tahoma" w:hAnsi="Tahoma" w:cs="Tahoma"/>
          <w:b/>
          <w:sz w:val="22"/>
        </w:rPr>
        <w:t xml:space="preserve"> </w:t>
      </w:r>
      <w:r w:rsidRPr="000E038F">
        <w:rPr>
          <w:rFonts w:ascii="Tahoma" w:hAnsi="Tahoma" w:cs="Tahoma"/>
          <w:b/>
          <w:sz w:val="22"/>
        </w:rPr>
        <w:t>Prawo</w:t>
      </w:r>
      <w:r>
        <w:rPr>
          <w:rFonts w:ascii="Tahoma" w:hAnsi="Tahoma" w:cs="Tahoma"/>
          <w:b/>
          <w:sz w:val="22"/>
        </w:rPr>
        <w:t xml:space="preserve"> </w:t>
      </w:r>
      <w:r w:rsidRPr="000E038F">
        <w:rPr>
          <w:rFonts w:ascii="Tahoma" w:hAnsi="Tahoma" w:cs="Tahoma"/>
          <w:b/>
          <w:sz w:val="22"/>
        </w:rPr>
        <w:t>zamówień</w:t>
      </w:r>
      <w:r>
        <w:rPr>
          <w:rFonts w:ascii="Tahoma" w:hAnsi="Tahoma" w:cs="Tahoma"/>
          <w:b/>
          <w:sz w:val="22"/>
        </w:rPr>
        <w:t xml:space="preserve"> </w:t>
      </w:r>
      <w:r w:rsidRPr="000E038F">
        <w:rPr>
          <w:rFonts w:ascii="Tahoma" w:hAnsi="Tahoma" w:cs="Tahoma"/>
          <w:b/>
          <w:sz w:val="22"/>
        </w:rPr>
        <w:t>publicznych</w:t>
      </w:r>
      <w:r>
        <w:rPr>
          <w:rFonts w:ascii="Tahoma" w:hAnsi="Tahoma" w:cs="Tahoma"/>
          <w:b/>
          <w:sz w:val="22"/>
        </w:rPr>
        <w:t xml:space="preserve"> </w:t>
      </w:r>
      <w:r w:rsidRPr="000E038F">
        <w:rPr>
          <w:rFonts w:ascii="Tahoma" w:hAnsi="Tahoma" w:cs="Tahoma"/>
          <w:b/>
          <w:sz w:val="22"/>
        </w:rPr>
        <w:t>(dalej</w:t>
      </w:r>
      <w:r>
        <w:rPr>
          <w:rFonts w:ascii="Tahoma" w:hAnsi="Tahoma" w:cs="Tahoma"/>
          <w:b/>
          <w:sz w:val="22"/>
        </w:rPr>
        <w:t xml:space="preserve"> </w:t>
      </w:r>
      <w:r w:rsidRPr="000E038F">
        <w:rPr>
          <w:rFonts w:ascii="Tahoma" w:hAnsi="Tahoma" w:cs="Tahoma"/>
          <w:b/>
          <w:sz w:val="22"/>
        </w:rPr>
        <w:t>jako:</w:t>
      </w:r>
      <w:r>
        <w:rPr>
          <w:rFonts w:ascii="Tahoma" w:hAnsi="Tahoma" w:cs="Tahoma"/>
          <w:b/>
          <w:sz w:val="22"/>
        </w:rPr>
        <w:t xml:space="preserve"> </w:t>
      </w:r>
      <w:r w:rsidRPr="000E038F">
        <w:rPr>
          <w:rFonts w:ascii="Tahoma" w:hAnsi="Tahoma" w:cs="Tahoma"/>
          <w:b/>
          <w:sz w:val="22"/>
        </w:rPr>
        <w:t>ustawa</w:t>
      </w:r>
      <w:r>
        <w:rPr>
          <w:rFonts w:ascii="Tahoma" w:hAnsi="Tahoma" w:cs="Tahoma"/>
          <w:b/>
          <w:sz w:val="22"/>
        </w:rPr>
        <w:t xml:space="preserve"> </w:t>
      </w:r>
      <w:r w:rsidRPr="000E038F">
        <w:rPr>
          <w:rFonts w:ascii="Tahoma" w:hAnsi="Tahoma" w:cs="Tahoma"/>
          <w:b/>
          <w:sz w:val="22"/>
        </w:rPr>
        <w:t>Pzp),</w:t>
      </w:r>
      <w:r>
        <w:rPr>
          <w:rFonts w:ascii="Tahoma" w:hAnsi="Tahoma" w:cs="Tahoma"/>
          <w:b/>
          <w:sz w:val="22"/>
        </w:rPr>
        <w:t xml:space="preserve"> </w:t>
      </w:r>
    </w:p>
    <w:p w14:paraId="42934206" w14:textId="77777777" w:rsidR="00CD24AB" w:rsidRPr="000E038F" w:rsidRDefault="00CD24AB" w:rsidP="00CD24AB">
      <w:pPr>
        <w:spacing w:after="120"/>
        <w:jc w:val="center"/>
        <w:rPr>
          <w:rFonts w:ascii="Tahoma" w:hAnsi="Tahoma" w:cs="Tahoma"/>
          <w:b/>
          <w:sz w:val="22"/>
          <w:u w:val="single"/>
        </w:rPr>
      </w:pPr>
      <w:r w:rsidRPr="000E038F">
        <w:rPr>
          <w:rFonts w:ascii="Tahoma" w:hAnsi="Tahoma" w:cs="Tahoma"/>
          <w:b/>
          <w:sz w:val="22"/>
          <w:u w:val="single"/>
        </w:rPr>
        <w:t>DOTYCZĄCE</w:t>
      </w:r>
      <w:r>
        <w:rPr>
          <w:rFonts w:ascii="Tahoma" w:hAnsi="Tahoma" w:cs="Tahoma"/>
          <w:b/>
          <w:sz w:val="22"/>
          <w:u w:val="single"/>
        </w:rPr>
        <w:t xml:space="preserve"> </w:t>
      </w:r>
      <w:r w:rsidRPr="000E038F">
        <w:rPr>
          <w:rFonts w:ascii="Tahoma" w:hAnsi="Tahoma" w:cs="Tahoma"/>
          <w:b/>
          <w:sz w:val="22"/>
          <w:u w:val="single"/>
        </w:rPr>
        <w:t>PRZESŁANEK</w:t>
      </w:r>
      <w:r>
        <w:rPr>
          <w:rFonts w:ascii="Tahoma" w:hAnsi="Tahoma" w:cs="Tahoma"/>
          <w:b/>
          <w:sz w:val="22"/>
          <w:u w:val="single"/>
        </w:rPr>
        <w:t xml:space="preserve"> </w:t>
      </w:r>
      <w:r w:rsidRPr="000E038F">
        <w:rPr>
          <w:rFonts w:ascii="Tahoma" w:hAnsi="Tahoma" w:cs="Tahoma"/>
          <w:b/>
          <w:sz w:val="22"/>
          <w:u w:val="single"/>
        </w:rPr>
        <w:t>WYKLUCZENIA</w:t>
      </w:r>
      <w:r>
        <w:rPr>
          <w:rFonts w:ascii="Tahoma" w:hAnsi="Tahoma" w:cs="Tahoma"/>
          <w:b/>
          <w:sz w:val="22"/>
          <w:u w:val="single"/>
        </w:rPr>
        <w:t xml:space="preserve"> </w:t>
      </w:r>
      <w:r w:rsidRPr="000E038F">
        <w:rPr>
          <w:rFonts w:ascii="Tahoma" w:hAnsi="Tahoma" w:cs="Tahoma"/>
          <w:b/>
          <w:sz w:val="22"/>
          <w:u w:val="single"/>
        </w:rPr>
        <w:t>Z</w:t>
      </w:r>
      <w:r>
        <w:rPr>
          <w:rFonts w:ascii="Tahoma" w:hAnsi="Tahoma" w:cs="Tahoma"/>
          <w:b/>
          <w:sz w:val="22"/>
          <w:u w:val="single"/>
        </w:rPr>
        <w:t xml:space="preserve"> </w:t>
      </w:r>
      <w:r w:rsidRPr="000E038F">
        <w:rPr>
          <w:rFonts w:ascii="Tahoma" w:hAnsi="Tahoma" w:cs="Tahoma"/>
          <w:b/>
          <w:sz w:val="22"/>
          <w:u w:val="single"/>
        </w:rPr>
        <w:t>POSTĘPOWANIA</w:t>
      </w:r>
    </w:p>
    <w:p w14:paraId="2658AC89" w14:textId="5B5AB16A" w:rsidR="00CD24AB" w:rsidRPr="00F10644" w:rsidRDefault="00CD24AB" w:rsidP="00CD24AB">
      <w:pPr>
        <w:ind w:firstLine="709"/>
        <w:jc w:val="both"/>
        <w:rPr>
          <w:rFonts w:ascii="Tahoma" w:hAnsi="Tahoma" w:cs="Tahoma"/>
        </w:rPr>
      </w:pPr>
      <w:r w:rsidRPr="00F10644">
        <w:rPr>
          <w:rFonts w:ascii="Tahoma" w:hAnsi="Tahoma" w:cs="Tahoma"/>
        </w:rPr>
        <w:t xml:space="preserve">Na potrzeby postępowania o udzielenie zamówienia publicznego pn. </w:t>
      </w:r>
      <w:r w:rsidRPr="00F10644">
        <w:rPr>
          <w:rFonts w:ascii="Tahoma" w:hAnsi="Tahoma" w:cs="Tahoma"/>
          <w:b/>
        </w:rPr>
        <w:t>„</w:t>
      </w:r>
      <w:r w:rsidR="00A652EC">
        <w:rPr>
          <w:rFonts w:ascii="Tahoma" w:hAnsi="Tahoma" w:cs="Tahoma"/>
          <w:b/>
        </w:rPr>
        <w:t>Przebudowa budynku nr 13 z przystosowaniem dla potrzeb Szkoły Aspirantów Państwowej Straży Pożarnej w Krakowie – stropy podwieszone i roboty wykończeniowe</w:t>
      </w:r>
      <w:r w:rsidRPr="00F10644">
        <w:rPr>
          <w:rFonts w:ascii="Tahoma" w:hAnsi="Tahoma" w:cs="Tahoma"/>
          <w:b/>
        </w:rPr>
        <w:t>”</w:t>
      </w:r>
      <w:r w:rsidRPr="00F10644">
        <w:rPr>
          <w:rFonts w:ascii="Tahoma" w:hAnsi="Tahoma" w:cs="Tahoma"/>
        </w:rPr>
        <w:t xml:space="preserve"> (nr sprawy </w:t>
      </w:r>
      <w:r w:rsidR="003914DD" w:rsidRPr="00F10644">
        <w:rPr>
          <w:rFonts w:ascii="Tahoma" w:hAnsi="Tahoma" w:cs="Tahoma"/>
        </w:rPr>
        <w:t>WK</w:t>
      </w:r>
      <w:r w:rsidR="001B4364">
        <w:rPr>
          <w:rFonts w:ascii="Tahoma" w:hAnsi="Tahoma" w:cs="Tahoma"/>
        </w:rPr>
        <w:noBreakHyphen/>
      </w:r>
      <w:r w:rsidR="003914DD" w:rsidRPr="00F10644">
        <w:rPr>
          <w:rFonts w:ascii="Tahoma" w:hAnsi="Tahoma" w:cs="Tahoma"/>
        </w:rPr>
        <w:t>I.2370.</w:t>
      </w:r>
      <w:r w:rsidR="008670F1">
        <w:rPr>
          <w:rFonts w:ascii="Tahoma" w:hAnsi="Tahoma" w:cs="Tahoma"/>
        </w:rPr>
        <w:t>12.2020</w:t>
      </w:r>
      <w:r w:rsidRPr="00F10644">
        <w:rPr>
          <w:rFonts w:ascii="Tahoma" w:hAnsi="Tahoma" w:cs="Tahoma"/>
        </w:rPr>
        <w:t>), prowadzonego przez: Szkoła Aspirantów Państwowej Straży Pożarnej w</w:t>
      </w:r>
      <w:r w:rsidR="001B4364">
        <w:rPr>
          <w:rFonts w:ascii="Tahoma" w:hAnsi="Tahoma" w:cs="Tahoma"/>
        </w:rPr>
        <w:t> </w:t>
      </w:r>
      <w:r w:rsidRPr="00F10644">
        <w:rPr>
          <w:rFonts w:ascii="Tahoma" w:hAnsi="Tahoma" w:cs="Tahoma"/>
        </w:rPr>
        <w:t>Krakowie,</w:t>
      </w:r>
      <w:r w:rsidRPr="00F10644">
        <w:rPr>
          <w:rFonts w:ascii="Tahoma" w:hAnsi="Tahoma" w:cs="Tahoma"/>
          <w:i/>
        </w:rPr>
        <w:t xml:space="preserve"> </w:t>
      </w:r>
      <w:r w:rsidRPr="00F10644">
        <w:rPr>
          <w:rFonts w:ascii="Tahoma" w:hAnsi="Tahoma" w:cs="Tahoma"/>
        </w:rPr>
        <w:t>oświadczam, co następuje:</w:t>
      </w:r>
    </w:p>
    <w:p w14:paraId="32DFBAC5" w14:textId="77777777" w:rsidR="00CD24AB" w:rsidRPr="000E038F" w:rsidRDefault="00CD24AB" w:rsidP="00CD24AB">
      <w:pPr>
        <w:jc w:val="both"/>
        <w:rPr>
          <w:rFonts w:ascii="Tahoma" w:hAnsi="Tahoma" w:cs="Tahoma"/>
        </w:rPr>
      </w:pPr>
    </w:p>
    <w:p w14:paraId="4C0CD77B" w14:textId="77777777" w:rsidR="00CD24AB" w:rsidRPr="000E038F" w:rsidRDefault="00CD24AB" w:rsidP="00CD24AB">
      <w:pPr>
        <w:shd w:val="clear" w:color="auto" w:fill="BFBFBF" w:themeFill="background1" w:themeFillShade="BF"/>
        <w:rPr>
          <w:rFonts w:ascii="Tahoma" w:hAnsi="Tahoma" w:cs="Tahoma"/>
          <w:b/>
        </w:rPr>
      </w:pPr>
      <w:r w:rsidRPr="000E038F">
        <w:rPr>
          <w:rFonts w:ascii="Tahoma" w:hAnsi="Tahoma" w:cs="Tahoma"/>
          <w:b/>
        </w:rPr>
        <w:t>OŚWIADCZENIA</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WYKONAWCY:</w:t>
      </w:r>
    </w:p>
    <w:p w14:paraId="23B36134" w14:textId="77777777" w:rsidR="00CD24AB" w:rsidRPr="000E038F" w:rsidRDefault="00CD24AB" w:rsidP="00CD24AB">
      <w:pPr>
        <w:pStyle w:val="Akapitzlist"/>
        <w:contextualSpacing w:val="0"/>
        <w:jc w:val="both"/>
        <w:rPr>
          <w:rFonts w:ascii="Tahoma" w:hAnsi="Tahoma" w:cs="Tahoma"/>
        </w:rPr>
      </w:pPr>
    </w:p>
    <w:p w14:paraId="33A4C15D" w14:textId="77777777" w:rsidR="00CD24AB" w:rsidRPr="000E038F" w:rsidRDefault="00CD24AB" w:rsidP="00CD24AB">
      <w:pPr>
        <w:pStyle w:val="Akapitzlist"/>
        <w:contextualSpacing w:val="0"/>
        <w:jc w:val="both"/>
        <w:rPr>
          <w:rFonts w:ascii="Tahoma" w:hAnsi="Tahoma" w:cs="Tahoma"/>
        </w:rPr>
      </w:pPr>
    </w:p>
    <w:p w14:paraId="529ACC79" w14:textId="77777777" w:rsidR="00CD24AB" w:rsidRPr="0083286D" w:rsidRDefault="00CD24AB" w:rsidP="00CD24AB">
      <w:pPr>
        <w:tabs>
          <w:tab w:val="left" w:pos="284"/>
        </w:tabs>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nie</w:t>
      </w:r>
      <w:r>
        <w:rPr>
          <w:rFonts w:ascii="Tahoma" w:hAnsi="Tahoma" w:cs="Tahoma"/>
        </w:rPr>
        <w:t xml:space="preserve"> </w:t>
      </w:r>
      <w:r w:rsidRPr="0083286D">
        <w:rPr>
          <w:rFonts w:ascii="Tahoma" w:hAnsi="Tahoma" w:cs="Tahoma"/>
        </w:rPr>
        <w:t>podlegam</w:t>
      </w:r>
      <w:r>
        <w:rPr>
          <w:rFonts w:ascii="Tahoma" w:hAnsi="Tahoma" w:cs="Tahoma"/>
        </w:rPr>
        <w:t xml:space="preserve"> </w:t>
      </w:r>
      <w:r w:rsidRPr="0083286D">
        <w:rPr>
          <w:rFonts w:ascii="Tahoma" w:hAnsi="Tahoma" w:cs="Tahoma"/>
        </w:rPr>
        <w:t>wykluczeniu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1</w:t>
      </w:r>
      <w:r>
        <w:rPr>
          <w:rFonts w:ascii="Tahoma" w:hAnsi="Tahoma" w:cs="Tahoma"/>
        </w:rPr>
        <w:t xml:space="preserve"> </w:t>
      </w:r>
      <w:r w:rsidRPr="0083286D">
        <w:rPr>
          <w:rFonts w:ascii="Tahoma" w:hAnsi="Tahoma" w:cs="Tahoma"/>
        </w:rPr>
        <w:t>pkt</w:t>
      </w:r>
      <w:r>
        <w:rPr>
          <w:rFonts w:ascii="Tahoma" w:hAnsi="Tahoma" w:cs="Tahoma"/>
        </w:rPr>
        <w:t xml:space="preserve"> </w:t>
      </w:r>
      <w:r w:rsidRPr="0083286D">
        <w:rPr>
          <w:rFonts w:ascii="Tahoma" w:hAnsi="Tahoma" w:cs="Tahoma"/>
        </w:rPr>
        <w:t>12-23</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p>
    <w:p w14:paraId="17A326EF" w14:textId="77777777" w:rsidR="00CD24AB" w:rsidRPr="0083286D" w:rsidRDefault="00CD24AB" w:rsidP="00CD24AB">
      <w:pPr>
        <w:tabs>
          <w:tab w:val="left" w:pos="284"/>
        </w:tabs>
        <w:ind w:left="284" w:hanging="284"/>
        <w:jc w:val="both"/>
        <w:rPr>
          <w:rFonts w:ascii="Tahoma" w:hAnsi="Tahoma" w:cs="Tahoma"/>
        </w:rPr>
      </w:pP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nie</w:t>
      </w:r>
      <w:r>
        <w:rPr>
          <w:rFonts w:ascii="Tahoma" w:hAnsi="Tahoma" w:cs="Tahoma"/>
        </w:rPr>
        <w:t xml:space="preserve"> </w:t>
      </w:r>
      <w:r w:rsidRPr="0083286D">
        <w:rPr>
          <w:rFonts w:ascii="Tahoma" w:hAnsi="Tahoma" w:cs="Tahoma"/>
        </w:rPr>
        <w:t>podlegam</w:t>
      </w:r>
      <w:r>
        <w:rPr>
          <w:rFonts w:ascii="Tahoma" w:hAnsi="Tahoma" w:cs="Tahoma"/>
        </w:rPr>
        <w:t xml:space="preserve"> </w:t>
      </w:r>
      <w:r w:rsidRPr="0083286D">
        <w:rPr>
          <w:rFonts w:ascii="Tahoma" w:hAnsi="Tahoma" w:cs="Tahoma"/>
        </w:rPr>
        <w:t>wykluczeniu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5</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p>
    <w:p w14:paraId="691964A8" w14:textId="77777777" w:rsidR="00CD24AB" w:rsidRPr="0083286D" w:rsidRDefault="00CD24AB" w:rsidP="00CD24AB">
      <w:pPr>
        <w:jc w:val="both"/>
        <w:rPr>
          <w:rFonts w:ascii="Tahoma" w:hAnsi="Tahoma" w:cs="Tahoma"/>
          <w:i/>
        </w:rPr>
      </w:pPr>
    </w:p>
    <w:p w14:paraId="0E3765F7" w14:textId="77777777" w:rsidR="00CD24AB" w:rsidRPr="0083286D" w:rsidRDefault="00CD24AB" w:rsidP="00CD24AB">
      <w:pPr>
        <w:ind w:left="5664" w:firstLine="708"/>
        <w:jc w:val="both"/>
        <w:rPr>
          <w:rFonts w:ascii="Tahoma" w:hAnsi="Tahoma" w:cs="Tahoma"/>
          <w:i/>
        </w:rPr>
      </w:pPr>
    </w:p>
    <w:p w14:paraId="7E4F5B8A" w14:textId="77777777" w:rsidR="00CD24AB" w:rsidRPr="0083286D" w:rsidRDefault="00CD24AB" w:rsidP="00CD24AB">
      <w:pPr>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zachodzą</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stosunku</w:t>
      </w:r>
      <w:r>
        <w:rPr>
          <w:rFonts w:ascii="Tahoma" w:hAnsi="Tahoma" w:cs="Tahoma"/>
        </w:rPr>
        <w:t xml:space="preserve"> </w:t>
      </w:r>
      <w:r w:rsidRPr="0083286D">
        <w:rPr>
          <w:rFonts w:ascii="Tahoma" w:hAnsi="Tahoma" w:cs="Tahoma"/>
        </w:rPr>
        <w:t>do</w:t>
      </w:r>
      <w:r>
        <w:rPr>
          <w:rFonts w:ascii="Tahoma" w:hAnsi="Tahoma" w:cs="Tahoma"/>
        </w:rPr>
        <w:t xml:space="preserve"> </w:t>
      </w:r>
      <w:r w:rsidRPr="0083286D">
        <w:rPr>
          <w:rFonts w:ascii="Tahoma" w:hAnsi="Tahoma" w:cs="Tahoma"/>
        </w:rPr>
        <w:t>mnie</w:t>
      </w:r>
      <w:r>
        <w:rPr>
          <w:rFonts w:ascii="Tahoma" w:hAnsi="Tahoma" w:cs="Tahoma"/>
        </w:rPr>
        <w:t xml:space="preserve"> </w:t>
      </w:r>
      <w:r w:rsidRPr="0083286D">
        <w:rPr>
          <w:rFonts w:ascii="Tahoma" w:hAnsi="Tahoma" w:cs="Tahoma"/>
        </w:rPr>
        <w:t>podstawy</w:t>
      </w:r>
      <w:r>
        <w:rPr>
          <w:rFonts w:ascii="Tahoma" w:hAnsi="Tahoma" w:cs="Tahoma"/>
        </w:rPr>
        <w:t xml:space="preserve"> </w:t>
      </w:r>
      <w:r w:rsidRPr="0083286D">
        <w:rPr>
          <w:rFonts w:ascii="Tahoma" w:hAnsi="Tahoma" w:cs="Tahoma"/>
        </w:rPr>
        <w:t>wykluczenia</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r>
        <w:rPr>
          <w:rFonts w:ascii="Tahoma" w:hAnsi="Tahoma" w:cs="Tahoma"/>
        </w:rPr>
        <w:t xml:space="preserve"> </w:t>
      </w:r>
      <w:r w:rsidRPr="0083286D">
        <w:rPr>
          <w:rFonts w:ascii="Tahoma" w:hAnsi="Tahoma" w:cs="Tahoma"/>
          <w:i/>
        </w:rPr>
        <w:t>(podać</w:t>
      </w:r>
      <w:r>
        <w:rPr>
          <w:rFonts w:ascii="Tahoma" w:hAnsi="Tahoma" w:cs="Tahoma"/>
          <w:i/>
        </w:rPr>
        <w:t xml:space="preserve"> </w:t>
      </w:r>
      <w:r w:rsidRPr="0083286D">
        <w:rPr>
          <w:rFonts w:ascii="Tahoma" w:hAnsi="Tahoma" w:cs="Tahoma"/>
          <w:i/>
        </w:rPr>
        <w:t>mającą</w:t>
      </w:r>
      <w:r>
        <w:rPr>
          <w:rFonts w:ascii="Tahoma" w:hAnsi="Tahoma" w:cs="Tahoma"/>
          <w:i/>
        </w:rPr>
        <w:t xml:space="preserve"> </w:t>
      </w:r>
      <w:r w:rsidRPr="0083286D">
        <w:rPr>
          <w:rFonts w:ascii="Tahoma" w:hAnsi="Tahoma" w:cs="Tahoma"/>
          <w:i/>
        </w:rPr>
        <w:t>zastosowanie</w:t>
      </w:r>
      <w:r>
        <w:rPr>
          <w:rFonts w:ascii="Tahoma" w:hAnsi="Tahoma" w:cs="Tahoma"/>
          <w:i/>
        </w:rPr>
        <w:t xml:space="preserve"> </w:t>
      </w:r>
      <w:r w:rsidRPr="0083286D">
        <w:rPr>
          <w:rFonts w:ascii="Tahoma" w:hAnsi="Tahoma" w:cs="Tahoma"/>
          <w:i/>
        </w:rPr>
        <w:t>podstawę</w:t>
      </w:r>
      <w:r>
        <w:rPr>
          <w:rFonts w:ascii="Tahoma" w:hAnsi="Tahoma" w:cs="Tahoma"/>
          <w:i/>
        </w:rPr>
        <w:t xml:space="preserve"> </w:t>
      </w:r>
      <w:r w:rsidRPr="0083286D">
        <w:rPr>
          <w:rFonts w:ascii="Tahoma" w:hAnsi="Tahoma" w:cs="Tahoma"/>
          <w:i/>
        </w:rPr>
        <w:t>wykluczenia</w:t>
      </w:r>
      <w:r>
        <w:rPr>
          <w:rFonts w:ascii="Tahoma" w:hAnsi="Tahoma" w:cs="Tahoma"/>
          <w:i/>
        </w:rPr>
        <w:t xml:space="preserve"> </w:t>
      </w:r>
      <w:r w:rsidRPr="0083286D">
        <w:rPr>
          <w:rFonts w:ascii="Tahoma" w:hAnsi="Tahoma" w:cs="Tahoma"/>
          <w:i/>
        </w:rPr>
        <w:t>spośród</w:t>
      </w:r>
      <w:r>
        <w:rPr>
          <w:rFonts w:ascii="Tahoma" w:hAnsi="Tahoma" w:cs="Tahoma"/>
          <w:i/>
        </w:rPr>
        <w:t xml:space="preserve"> </w:t>
      </w:r>
      <w:r w:rsidRPr="0083286D">
        <w:rPr>
          <w:rFonts w:ascii="Tahoma" w:hAnsi="Tahoma" w:cs="Tahoma"/>
          <w:i/>
        </w:rPr>
        <w:t>wymienionych</w:t>
      </w:r>
      <w:r>
        <w:rPr>
          <w:rFonts w:ascii="Tahoma" w:hAnsi="Tahoma" w:cs="Tahoma"/>
          <w:i/>
        </w:rPr>
        <w:t xml:space="preserve"> </w:t>
      </w:r>
      <w:r w:rsidRPr="0083286D">
        <w:rPr>
          <w:rFonts w:ascii="Tahoma" w:hAnsi="Tahoma" w:cs="Tahoma"/>
          <w:i/>
        </w:rPr>
        <w:t>w</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1</w:t>
      </w:r>
      <w:r>
        <w:rPr>
          <w:rFonts w:ascii="Tahoma" w:hAnsi="Tahoma" w:cs="Tahoma"/>
          <w:i/>
        </w:rPr>
        <w:t xml:space="preserve"> </w:t>
      </w:r>
      <w:r w:rsidRPr="0083286D">
        <w:rPr>
          <w:rFonts w:ascii="Tahoma" w:hAnsi="Tahoma" w:cs="Tahoma"/>
          <w:i/>
        </w:rPr>
        <w:t>pkt</w:t>
      </w:r>
      <w:r>
        <w:rPr>
          <w:rFonts w:ascii="Tahoma" w:hAnsi="Tahoma" w:cs="Tahoma"/>
          <w:i/>
        </w:rPr>
        <w:t xml:space="preserve"> </w:t>
      </w:r>
      <w:r w:rsidRPr="0083286D">
        <w:rPr>
          <w:rFonts w:ascii="Tahoma" w:hAnsi="Tahoma" w:cs="Tahoma"/>
          <w:i/>
        </w:rPr>
        <w:t>13-14,</w:t>
      </w:r>
      <w:r>
        <w:rPr>
          <w:rFonts w:ascii="Tahoma" w:hAnsi="Tahoma" w:cs="Tahoma"/>
          <w:i/>
        </w:rPr>
        <w:t xml:space="preserve"> </w:t>
      </w:r>
      <w:r w:rsidRPr="0083286D">
        <w:rPr>
          <w:rFonts w:ascii="Tahoma" w:hAnsi="Tahoma" w:cs="Tahoma"/>
          <w:i/>
        </w:rPr>
        <w:t>16-20</w:t>
      </w:r>
      <w:r>
        <w:rPr>
          <w:rFonts w:ascii="Tahoma" w:hAnsi="Tahoma" w:cs="Tahoma"/>
          <w:i/>
        </w:rPr>
        <w:t xml:space="preserve"> </w:t>
      </w:r>
      <w:r w:rsidRPr="0083286D">
        <w:rPr>
          <w:rFonts w:ascii="Tahoma" w:hAnsi="Tahoma" w:cs="Tahoma"/>
          <w:i/>
        </w:rPr>
        <w:t>lub</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5</w:t>
      </w:r>
      <w:r>
        <w:rPr>
          <w:rFonts w:ascii="Tahoma" w:hAnsi="Tahoma" w:cs="Tahoma"/>
          <w:i/>
        </w:rPr>
        <w:t xml:space="preserve"> </w:t>
      </w:r>
      <w:r w:rsidRPr="0083286D">
        <w:rPr>
          <w:rFonts w:ascii="Tahoma" w:hAnsi="Tahoma" w:cs="Tahoma"/>
          <w:i/>
        </w:rPr>
        <w:t>ustawy</w:t>
      </w:r>
      <w:r>
        <w:rPr>
          <w:rFonts w:ascii="Tahoma" w:hAnsi="Tahoma" w:cs="Tahoma"/>
          <w:i/>
        </w:rPr>
        <w:t xml:space="preserve"> </w:t>
      </w:r>
      <w:r w:rsidRPr="0083286D">
        <w:rPr>
          <w:rFonts w:ascii="Tahoma" w:hAnsi="Tahoma" w:cs="Tahoma"/>
          <w:i/>
        </w:rPr>
        <w:t>Pzp).</w:t>
      </w:r>
      <w:r>
        <w:rPr>
          <w:rFonts w:ascii="Tahoma" w:hAnsi="Tahoma" w:cs="Tahoma"/>
        </w:rPr>
        <w:t xml:space="preserve"> </w:t>
      </w:r>
      <w:r w:rsidRPr="0083286D">
        <w:rPr>
          <w:rFonts w:ascii="Tahoma" w:hAnsi="Tahoma" w:cs="Tahoma"/>
        </w:rPr>
        <w:t>Jednocześnie</w:t>
      </w:r>
      <w:r>
        <w:rPr>
          <w:rFonts w:ascii="Tahoma" w:hAnsi="Tahoma" w:cs="Tahoma"/>
        </w:rPr>
        <w:t xml:space="preserve"> </w:t>
      </w:r>
      <w:r w:rsidRPr="0083286D">
        <w:rPr>
          <w:rFonts w:ascii="Tahoma" w:hAnsi="Tahoma" w:cs="Tahoma"/>
        </w:rPr>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związku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ww.</w:t>
      </w:r>
      <w:r>
        <w:rPr>
          <w:rFonts w:ascii="Tahoma" w:hAnsi="Tahoma" w:cs="Tahoma"/>
        </w:rPr>
        <w:t xml:space="preserve"> </w:t>
      </w:r>
      <w:r w:rsidRPr="0083286D">
        <w:rPr>
          <w:rFonts w:ascii="Tahoma" w:hAnsi="Tahoma" w:cs="Tahoma"/>
        </w:rPr>
        <w:t>okolicznością,</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8</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r>
        <w:rPr>
          <w:rFonts w:ascii="Tahoma" w:hAnsi="Tahoma" w:cs="Tahoma"/>
        </w:rPr>
        <w:t xml:space="preserve"> </w:t>
      </w:r>
      <w:r w:rsidRPr="0083286D">
        <w:rPr>
          <w:rFonts w:ascii="Tahoma" w:hAnsi="Tahoma" w:cs="Tahoma"/>
        </w:rPr>
        <w:t>podjąłem</w:t>
      </w:r>
      <w:r>
        <w:rPr>
          <w:rFonts w:ascii="Tahoma" w:hAnsi="Tahoma" w:cs="Tahoma"/>
        </w:rPr>
        <w:t xml:space="preserve"> </w:t>
      </w:r>
      <w:r w:rsidRPr="0083286D">
        <w:rPr>
          <w:rFonts w:ascii="Tahoma" w:hAnsi="Tahoma" w:cs="Tahoma"/>
        </w:rPr>
        <w:t>następujące</w:t>
      </w:r>
      <w:r>
        <w:rPr>
          <w:rFonts w:ascii="Tahoma" w:hAnsi="Tahoma" w:cs="Tahoma"/>
        </w:rPr>
        <w:t xml:space="preserve"> </w:t>
      </w:r>
      <w:r w:rsidRPr="0083286D">
        <w:rPr>
          <w:rFonts w:ascii="Tahoma" w:hAnsi="Tahoma" w:cs="Tahoma"/>
        </w:rPr>
        <w:t>środki</w:t>
      </w:r>
      <w:r>
        <w:rPr>
          <w:rFonts w:ascii="Tahoma" w:hAnsi="Tahoma" w:cs="Tahoma"/>
        </w:rPr>
        <w:t xml:space="preserve"> </w:t>
      </w:r>
      <w:r w:rsidRPr="0083286D">
        <w:rPr>
          <w:rFonts w:ascii="Tahoma" w:hAnsi="Tahoma" w:cs="Tahoma"/>
        </w:rPr>
        <w:t>naprawcze:</w:t>
      </w:r>
      <w:r>
        <w:rPr>
          <w:rFonts w:ascii="Tahoma" w:hAnsi="Tahoma" w:cs="Tahoma"/>
        </w:rPr>
        <w:t xml:space="preserve"> </w:t>
      </w:r>
      <w:r w:rsidRPr="0083286D">
        <w:rPr>
          <w:rFonts w:ascii="Tahoma" w:hAnsi="Tahoma" w:cs="Tahoma"/>
        </w:rPr>
        <w:t>……………………………………………………………</w:t>
      </w:r>
    </w:p>
    <w:p w14:paraId="4577C0C8" w14:textId="77777777" w:rsidR="00CD24AB" w:rsidRPr="0083286D" w:rsidRDefault="00CD24AB" w:rsidP="00CD24AB">
      <w:pPr>
        <w:ind w:left="284"/>
        <w:jc w:val="both"/>
        <w:rPr>
          <w:rFonts w:ascii="Tahoma" w:hAnsi="Tahoma" w:cs="Tahoma"/>
        </w:rPr>
      </w:pPr>
      <w:r w:rsidRPr="0083286D">
        <w:rPr>
          <w:rFonts w:ascii="Tahoma" w:hAnsi="Tahoma" w:cs="Tahoma"/>
        </w:rPr>
        <w:t>……………………………………………………………………………………………………………………………………………………………………………………………………………………………………………………………………………………</w:t>
      </w:r>
    </w:p>
    <w:p w14:paraId="1E2B980B" w14:textId="77777777" w:rsidR="00CD24AB" w:rsidRPr="0083286D" w:rsidRDefault="00CD24AB" w:rsidP="00CD24AB">
      <w:pPr>
        <w:jc w:val="both"/>
        <w:rPr>
          <w:rFonts w:ascii="Tahoma" w:hAnsi="Tahoma" w:cs="Tahoma"/>
        </w:rPr>
      </w:pPr>
    </w:p>
    <w:p w14:paraId="09749A3E" w14:textId="77777777" w:rsidR="00CD24AB" w:rsidRPr="00E7551F" w:rsidRDefault="00CD24AB" w:rsidP="00CD24AB">
      <w:pPr>
        <w:suppressAutoHyphens/>
        <w:spacing w:before="120"/>
        <w:rPr>
          <w:rFonts w:ascii="Tahoma" w:hAnsi="Tahoma" w:cs="Tahoma"/>
          <w:color w:val="FF0000"/>
          <w:u w:val="single"/>
        </w:rPr>
      </w:pPr>
      <w:r w:rsidRPr="00E7551F">
        <w:rPr>
          <w:rFonts w:ascii="Tahoma" w:hAnsi="Tahoma" w:cs="Tahoma"/>
          <w:color w:val="FF0000"/>
          <w:u w:val="single"/>
        </w:rPr>
        <w:t>*</w:t>
      </w:r>
      <w:r>
        <w:rPr>
          <w:rFonts w:ascii="Tahoma" w:hAnsi="Tahoma" w:cs="Tahoma"/>
          <w:color w:val="FF0000"/>
          <w:u w:val="single"/>
        </w:rPr>
        <w:t xml:space="preserve"> </w:t>
      </w:r>
      <w:r w:rsidRPr="00E7551F">
        <w:rPr>
          <w:rFonts w:ascii="Tahoma" w:hAnsi="Tahoma" w:cs="Tahoma"/>
          <w:color w:val="FF0000"/>
          <w:u w:val="single"/>
        </w:rPr>
        <w:t>niepotrzebne</w:t>
      </w:r>
      <w:r>
        <w:rPr>
          <w:rFonts w:ascii="Tahoma" w:hAnsi="Tahoma" w:cs="Tahoma"/>
          <w:color w:val="FF0000"/>
          <w:u w:val="single"/>
        </w:rPr>
        <w:t xml:space="preserve"> </w:t>
      </w:r>
      <w:r w:rsidRPr="00E7551F">
        <w:rPr>
          <w:rFonts w:ascii="Tahoma" w:hAnsi="Tahoma" w:cs="Tahoma"/>
          <w:color w:val="FF0000"/>
          <w:u w:val="single"/>
        </w:rPr>
        <w:t>skreślić</w:t>
      </w:r>
    </w:p>
    <w:p w14:paraId="594DF17F" w14:textId="77777777" w:rsidR="00CD24AB" w:rsidRPr="0083286D" w:rsidRDefault="00CD24AB" w:rsidP="00CD24AB">
      <w:pPr>
        <w:jc w:val="both"/>
        <w:rPr>
          <w:rFonts w:ascii="Tahoma" w:hAnsi="Tahoma" w:cs="Tahoma"/>
        </w:rPr>
      </w:pPr>
    </w:p>
    <w:p w14:paraId="1E367F16" w14:textId="77777777" w:rsidR="00CD24AB" w:rsidRDefault="00CD24AB" w:rsidP="00CD24AB">
      <w:pPr>
        <w:jc w:val="both"/>
        <w:rPr>
          <w:rFonts w:ascii="Tahoma" w:hAnsi="Tahoma" w:cs="Tahoma"/>
        </w:rPr>
      </w:pPr>
    </w:p>
    <w:p w14:paraId="69161213" w14:textId="77777777" w:rsidR="00CD24AB" w:rsidRPr="0083286D" w:rsidRDefault="00CD24AB" w:rsidP="00CD24AB">
      <w:pPr>
        <w:jc w:val="both"/>
        <w:rPr>
          <w:rFonts w:ascii="Tahoma" w:hAnsi="Tahoma" w:cs="Tahoma"/>
        </w:rPr>
      </w:pPr>
    </w:p>
    <w:p w14:paraId="0EC05F23" w14:textId="77777777" w:rsidR="00CD24AB" w:rsidRPr="0083286D" w:rsidRDefault="00CD24AB" w:rsidP="00CD24AB">
      <w:pPr>
        <w:spacing w:before="120"/>
        <w:jc w:val="right"/>
        <w:rPr>
          <w:rFonts w:ascii="Tahoma" w:hAnsi="Tahoma" w:cs="Tahoma"/>
        </w:rPr>
      </w:pPr>
      <w:r w:rsidRPr="0083286D">
        <w:rPr>
          <w:rFonts w:ascii="Tahoma" w:hAnsi="Tahoma" w:cs="Tahoma"/>
        </w:rPr>
        <w:t>................................................................................</w:t>
      </w:r>
    </w:p>
    <w:p w14:paraId="050E7B57" w14:textId="77777777" w:rsidR="00CD24AB" w:rsidRPr="0083286D" w:rsidRDefault="00CD24AB" w:rsidP="00CD24AB">
      <w:pPr>
        <w:ind w:left="4253"/>
        <w:jc w:val="center"/>
        <w:rPr>
          <w:rFonts w:ascii="Tahoma" w:hAnsi="Tahoma" w:cs="Tahoma"/>
        </w:rPr>
      </w:pPr>
      <w:r w:rsidRPr="0083286D">
        <w:rPr>
          <w:rFonts w:ascii="Tahoma" w:hAnsi="Tahoma" w:cs="Tahoma"/>
          <w:sz w:val="16"/>
          <w:szCs w:val="16"/>
        </w:rPr>
        <w:t>/czytelny</w:t>
      </w:r>
      <w:r>
        <w:rPr>
          <w:rFonts w:ascii="Tahoma" w:hAnsi="Tahoma" w:cs="Tahoma"/>
          <w:sz w:val="16"/>
          <w:szCs w:val="16"/>
        </w:rPr>
        <w:t xml:space="preserve"> </w:t>
      </w:r>
      <w:r w:rsidRPr="0083286D">
        <w:rPr>
          <w:rFonts w:ascii="Tahoma" w:hAnsi="Tahoma" w:cs="Tahoma"/>
          <w:sz w:val="16"/>
          <w:szCs w:val="16"/>
        </w:rPr>
        <w:t>podpis</w:t>
      </w:r>
      <w:r>
        <w:rPr>
          <w:rFonts w:ascii="Tahoma" w:hAnsi="Tahoma" w:cs="Tahoma"/>
          <w:sz w:val="16"/>
          <w:szCs w:val="16"/>
        </w:rPr>
        <w:t xml:space="preserve"> </w:t>
      </w:r>
      <w:r w:rsidRPr="0083286D">
        <w:rPr>
          <w:rFonts w:ascii="Tahoma" w:hAnsi="Tahoma" w:cs="Tahoma"/>
          <w:sz w:val="16"/>
          <w:szCs w:val="16"/>
        </w:rPr>
        <w:t>imieniem</w:t>
      </w:r>
      <w:r>
        <w:rPr>
          <w:rFonts w:ascii="Tahoma" w:hAnsi="Tahoma" w:cs="Tahoma"/>
          <w:sz w:val="16"/>
          <w:szCs w:val="16"/>
        </w:rPr>
        <w:t xml:space="preserve"> </w:t>
      </w:r>
      <w:r w:rsidRPr="0083286D">
        <w:rPr>
          <w:rFonts w:ascii="Tahoma" w:hAnsi="Tahoma" w:cs="Tahoma"/>
          <w:sz w:val="16"/>
          <w:szCs w:val="16"/>
        </w:rPr>
        <w:t>i</w:t>
      </w:r>
      <w:r>
        <w:rPr>
          <w:rFonts w:ascii="Tahoma" w:hAnsi="Tahoma" w:cs="Tahoma"/>
          <w:sz w:val="16"/>
          <w:szCs w:val="16"/>
        </w:rPr>
        <w:t xml:space="preserve"> </w:t>
      </w:r>
      <w:r w:rsidRPr="0083286D">
        <w:rPr>
          <w:rFonts w:ascii="Tahoma" w:hAnsi="Tahoma" w:cs="Tahoma"/>
          <w:sz w:val="16"/>
          <w:szCs w:val="16"/>
        </w:rPr>
        <w:t>nazwiskiem</w:t>
      </w:r>
      <w:r>
        <w:rPr>
          <w:rFonts w:ascii="Tahoma" w:hAnsi="Tahoma" w:cs="Tahoma"/>
          <w:sz w:val="16"/>
          <w:szCs w:val="16"/>
        </w:rPr>
        <w:t xml:space="preserve"> </w:t>
      </w:r>
      <w:r w:rsidRPr="0083286D">
        <w:rPr>
          <w:rFonts w:ascii="Tahoma" w:hAnsi="Tahoma" w:cs="Tahoma"/>
          <w:sz w:val="16"/>
          <w:szCs w:val="16"/>
        </w:rPr>
        <w:t>lub</w:t>
      </w:r>
      <w:r>
        <w:rPr>
          <w:rFonts w:ascii="Tahoma" w:hAnsi="Tahoma" w:cs="Tahoma"/>
          <w:sz w:val="16"/>
          <w:szCs w:val="16"/>
        </w:rPr>
        <w:t xml:space="preserve"> </w:t>
      </w:r>
      <w:r w:rsidRPr="0083286D">
        <w:rPr>
          <w:rFonts w:ascii="Tahoma" w:hAnsi="Tahoma" w:cs="Tahoma"/>
          <w:sz w:val="16"/>
          <w:szCs w:val="16"/>
        </w:rPr>
        <w:t>pieczęć</w:t>
      </w:r>
      <w:r>
        <w:rPr>
          <w:rFonts w:ascii="Tahoma" w:hAnsi="Tahoma" w:cs="Tahoma"/>
          <w:sz w:val="16"/>
          <w:szCs w:val="16"/>
        </w:rPr>
        <w:t xml:space="preserve"> </w:t>
      </w:r>
      <w:r w:rsidRPr="0083286D">
        <w:rPr>
          <w:rFonts w:ascii="Tahoma" w:hAnsi="Tahoma" w:cs="Tahoma"/>
          <w:sz w:val="16"/>
          <w:szCs w:val="16"/>
        </w:rPr>
        <w:t>imienna</w:t>
      </w:r>
      <w:r>
        <w:rPr>
          <w:rFonts w:ascii="Tahoma" w:hAnsi="Tahoma" w:cs="Tahoma"/>
          <w:sz w:val="16"/>
          <w:szCs w:val="16"/>
        </w:rPr>
        <w:t xml:space="preserve"> </w:t>
      </w:r>
      <w:r w:rsidRPr="0083286D">
        <w:rPr>
          <w:rFonts w:ascii="Tahoma" w:hAnsi="Tahoma" w:cs="Tahoma"/>
          <w:sz w:val="16"/>
          <w:szCs w:val="16"/>
        </w:rPr>
        <w:t>i</w:t>
      </w:r>
      <w:r>
        <w:rPr>
          <w:rFonts w:ascii="Tahoma" w:hAnsi="Tahoma" w:cs="Tahoma"/>
          <w:sz w:val="16"/>
          <w:szCs w:val="16"/>
        </w:rPr>
        <w:t> </w:t>
      </w:r>
      <w:r w:rsidRPr="0083286D">
        <w:rPr>
          <w:rFonts w:ascii="Tahoma" w:hAnsi="Tahoma" w:cs="Tahoma"/>
          <w:sz w:val="16"/>
          <w:szCs w:val="16"/>
        </w:rPr>
        <w:t>podpis</w:t>
      </w:r>
      <w:r>
        <w:rPr>
          <w:rFonts w:ascii="Tahoma" w:hAnsi="Tahoma" w:cs="Tahoma"/>
          <w:sz w:val="16"/>
          <w:szCs w:val="16"/>
        </w:rPr>
        <w:t xml:space="preserve"> </w:t>
      </w:r>
      <w:r w:rsidRPr="0083286D">
        <w:rPr>
          <w:rFonts w:ascii="Tahoma" w:hAnsi="Tahoma" w:cs="Tahoma"/>
          <w:sz w:val="16"/>
          <w:szCs w:val="16"/>
        </w:rPr>
        <w:t>upoważnionego</w:t>
      </w:r>
      <w:r>
        <w:rPr>
          <w:rFonts w:ascii="Tahoma" w:hAnsi="Tahoma" w:cs="Tahoma"/>
          <w:sz w:val="16"/>
          <w:szCs w:val="16"/>
        </w:rPr>
        <w:t xml:space="preserve"> </w:t>
      </w:r>
      <w:r w:rsidRPr="0083286D">
        <w:rPr>
          <w:rFonts w:ascii="Tahoma" w:hAnsi="Tahoma" w:cs="Tahoma"/>
          <w:sz w:val="16"/>
          <w:szCs w:val="16"/>
        </w:rPr>
        <w:t>przedstawiciela</w:t>
      </w:r>
      <w:r>
        <w:rPr>
          <w:rFonts w:ascii="Tahoma" w:hAnsi="Tahoma" w:cs="Tahoma"/>
          <w:sz w:val="16"/>
          <w:szCs w:val="16"/>
        </w:rPr>
        <w:t xml:space="preserve"> </w:t>
      </w:r>
      <w:r w:rsidRPr="0083286D">
        <w:rPr>
          <w:rFonts w:ascii="Tahoma" w:hAnsi="Tahoma" w:cs="Tahoma"/>
          <w:sz w:val="16"/>
          <w:szCs w:val="16"/>
        </w:rPr>
        <w:t>wykonawcy/</w:t>
      </w:r>
    </w:p>
    <w:p w14:paraId="179E5FDF" w14:textId="77777777" w:rsidR="00CD24AB" w:rsidRPr="00352650" w:rsidRDefault="00CD24AB" w:rsidP="00CD24AB">
      <w:pPr>
        <w:jc w:val="both"/>
        <w:rPr>
          <w:rFonts w:ascii="Tahoma" w:hAnsi="Tahoma" w:cs="Tahoma"/>
          <w:i/>
        </w:rPr>
      </w:pPr>
    </w:p>
    <w:p w14:paraId="31D0A862" w14:textId="77777777" w:rsidR="00CD24AB" w:rsidRPr="000E038F" w:rsidRDefault="00CD24AB" w:rsidP="00CD24AB">
      <w:pPr>
        <w:shd w:val="clear" w:color="auto" w:fill="BFBFBF" w:themeFill="background1" w:themeFillShade="BF"/>
        <w:jc w:val="both"/>
        <w:rPr>
          <w:rFonts w:ascii="Tahoma" w:hAnsi="Tahoma" w:cs="Tahoma"/>
          <w:b/>
        </w:rPr>
      </w:pPr>
      <w:r w:rsidRPr="000E038F">
        <w:rPr>
          <w:rFonts w:ascii="Tahoma" w:hAnsi="Tahoma" w:cs="Tahoma"/>
          <w:b/>
        </w:rPr>
        <w:lastRenderedPageBreak/>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PODMIOTU,</w:t>
      </w:r>
      <w:r>
        <w:rPr>
          <w:rFonts w:ascii="Tahoma" w:hAnsi="Tahoma" w:cs="Tahoma"/>
          <w:b/>
        </w:rPr>
        <w:t xml:space="preserve"> </w:t>
      </w:r>
      <w:r w:rsidRPr="000E038F">
        <w:rPr>
          <w:rFonts w:ascii="Tahoma" w:hAnsi="Tahoma" w:cs="Tahoma"/>
          <w:b/>
        </w:rPr>
        <w:t>NA</w:t>
      </w:r>
      <w:r>
        <w:rPr>
          <w:rFonts w:ascii="Tahoma" w:hAnsi="Tahoma" w:cs="Tahoma"/>
          <w:b/>
        </w:rPr>
        <w:t xml:space="preserve"> </w:t>
      </w:r>
      <w:r w:rsidRPr="000E038F">
        <w:rPr>
          <w:rFonts w:ascii="Tahoma" w:hAnsi="Tahoma" w:cs="Tahoma"/>
          <w:b/>
        </w:rPr>
        <w:t>KTÓREGO</w:t>
      </w:r>
      <w:r>
        <w:rPr>
          <w:rFonts w:ascii="Tahoma" w:hAnsi="Tahoma" w:cs="Tahoma"/>
          <w:b/>
        </w:rPr>
        <w:t xml:space="preserve"> </w:t>
      </w:r>
      <w:r w:rsidRPr="000E038F">
        <w:rPr>
          <w:rFonts w:ascii="Tahoma" w:hAnsi="Tahoma" w:cs="Tahoma"/>
          <w:b/>
        </w:rPr>
        <w:t>ZASOBY</w:t>
      </w:r>
      <w:r>
        <w:rPr>
          <w:rFonts w:ascii="Tahoma" w:hAnsi="Tahoma" w:cs="Tahoma"/>
          <w:b/>
        </w:rPr>
        <w:t xml:space="preserve"> </w:t>
      </w:r>
      <w:r w:rsidRPr="000E038F">
        <w:rPr>
          <w:rFonts w:ascii="Tahoma" w:hAnsi="Tahoma" w:cs="Tahoma"/>
          <w:b/>
        </w:rPr>
        <w:t>POWOŁUJE</w:t>
      </w:r>
      <w:r>
        <w:rPr>
          <w:rFonts w:ascii="Tahoma" w:hAnsi="Tahoma" w:cs="Tahoma"/>
          <w:b/>
        </w:rPr>
        <w:t xml:space="preserve"> </w:t>
      </w:r>
      <w:r w:rsidRPr="000E038F">
        <w:rPr>
          <w:rFonts w:ascii="Tahoma" w:hAnsi="Tahoma" w:cs="Tahoma"/>
          <w:b/>
        </w:rPr>
        <w:t>SIĘ</w:t>
      </w:r>
      <w:r>
        <w:rPr>
          <w:rFonts w:ascii="Tahoma" w:hAnsi="Tahoma" w:cs="Tahoma"/>
          <w:b/>
        </w:rPr>
        <w:t xml:space="preserve"> </w:t>
      </w:r>
      <w:r w:rsidRPr="000E038F">
        <w:rPr>
          <w:rFonts w:ascii="Tahoma" w:hAnsi="Tahoma" w:cs="Tahoma"/>
          <w:b/>
        </w:rPr>
        <w:t>WYKONAWCA</w:t>
      </w:r>
      <w:r>
        <w:rPr>
          <w:rFonts w:ascii="Tahoma" w:hAnsi="Tahoma" w:cs="Tahoma"/>
          <w:b/>
        </w:rPr>
        <w:t xml:space="preserve"> </w:t>
      </w:r>
      <w:r w:rsidRPr="000E038F">
        <w:rPr>
          <w:rFonts w:ascii="Tahoma" w:hAnsi="Tahoma" w:cs="Tahoma"/>
          <w:b/>
        </w:rPr>
        <w:t>/jeżeli</w:t>
      </w:r>
      <w:r>
        <w:rPr>
          <w:rFonts w:ascii="Tahoma" w:hAnsi="Tahoma" w:cs="Tahoma"/>
          <w:b/>
        </w:rPr>
        <w:t xml:space="preserve"> </w:t>
      </w:r>
      <w:r w:rsidRPr="000E038F">
        <w:rPr>
          <w:rFonts w:ascii="Tahoma" w:hAnsi="Tahoma" w:cs="Tahoma"/>
          <w:b/>
        </w:rPr>
        <w:t>dotyczy/:</w:t>
      </w:r>
    </w:p>
    <w:p w14:paraId="2CD87E2F" w14:textId="77777777" w:rsidR="00CD24AB" w:rsidRPr="000E038F" w:rsidRDefault="00CD24AB" w:rsidP="00CD24AB">
      <w:pPr>
        <w:jc w:val="both"/>
        <w:rPr>
          <w:rFonts w:ascii="Tahoma" w:hAnsi="Tahoma" w:cs="Tahoma"/>
          <w:b/>
        </w:rPr>
      </w:pPr>
    </w:p>
    <w:p w14:paraId="086DAEF7" w14:textId="77777777" w:rsidR="00CD24AB" w:rsidRPr="000E038F" w:rsidRDefault="00CD24AB" w:rsidP="00CD24AB">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stosunku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następującego/ych</w:t>
      </w:r>
      <w:r>
        <w:rPr>
          <w:rFonts w:ascii="Tahoma" w:hAnsi="Tahoma" w:cs="Tahoma"/>
        </w:rPr>
        <w:t xml:space="preserve"> </w:t>
      </w:r>
      <w:r w:rsidRPr="000E038F">
        <w:rPr>
          <w:rFonts w:ascii="Tahoma" w:hAnsi="Tahoma" w:cs="Tahoma"/>
        </w:rPr>
        <w:t>podmiotu/tów,</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którego/ych</w:t>
      </w:r>
      <w:r>
        <w:rPr>
          <w:rFonts w:ascii="Tahoma" w:hAnsi="Tahoma" w:cs="Tahoma"/>
        </w:rPr>
        <w:t xml:space="preserve"> </w:t>
      </w:r>
      <w:r w:rsidRPr="000E038F">
        <w:rPr>
          <w:rFonts w:ascii="Tahoma" w:hAnsi="Tahoma" w:cs="Tahoma"/>
        </w:rPr>
        <w:t>zasoby</w:t>
      </w:r>
      <w:r>
        <w:rPr>
          <w:rFonts w:ascii="Tahoma" w:hAnsi="Tahoma" w:cs="Tahoma"/>
        </w:rPr>
        <w:t xml:space="preserve"> </w:t>
      </w:r>
      <w:r w:rsidRPr="000E038F">
        <w:rPr>
          <w:rFonts w:ascii="Tahoma" w:hAnsi="Tahoma" w:cs="Tahoma"/>
        </w:rPr>
        <w:t>powołuję</w:t>
      </w:r>
      <w:r>
        <w:rPr>
          <w:rFonts w:ascii="Tahoma" w:hAnsi="Tahoma" w:cs="Tahoma"/>
        </w:rPr>
        <w:t xml:space="preserve"> </w:t>
      </w:r>
      <w:r w:rsidRPr="000E038F">
        <w:rPr>
          <w:rFonts w:ascii="Tahoma" w:hAnsi="Tahoma" w:cs="Tahoma"/>
        </w:rPr>
        <w:t>się</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niniejszym</w:t>
      </w:r>
      <w:r>
        <w:rPr>
          <w:rFonts w:ascii="Tahoma" w:hAnsi="Tahoma" w:cs="Tahoma"/>
        </w:rPr>
        <w:t xml:space="preserve"> </w:t>
      </w:r>
      <w:r w:rsidRPr="000E038F">
        <w:rPr>
          <w:rFonts w:ascii="Tahoma" w:hAnsi="Tahoma" w:cs="Tahoma"/>
        </w:rPr>
        <w:t>postępowaniu,</w:t>
      </w:r>
      <w:r>
        <w:rPr>
          <w:rFonts w:ascii="Tahoma" w:hAnsi="Tahoma" w:cs="Tahoma"/>
        </w:rPr>
        <w:t xml:space="preserve"> </w:t>
      </w:r>
      <w:r w:rsidRPr="000E038F">
        <w:rPr>
          <w:rFonts w:ascii="Tahoma" w:hAnsi="Tahoma" w:cs="Tahoma"/>
        </w:rPr>
        <w:t>tj.:</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i/>
        </w:rPr>
        <w:t>(podać</w:t>
      </w:r>
      <w:r>
        <w:rPr>
          <w:rFonts w:ascii="Tahoma" w:hAnsi="Tahoma" w:cs="Tahoma"/>
          <w:i/>
        </w:rPr>
        <w:t xml:space="preserve"> </w:t>
      </w:r>
      <w:r w:rsidRPr="000E038F">
        <w:rPr>
          <w:rFonts w:ascii="Tahoma" w:hAnsi="Tahoma" w:cs="Tahoma"/>
          <w:i/>
        </w:rPr>
        <w:t>pełną</w:t>
      </w:r>
      <w:r>
        <w:rPr>
          <w:rFonts w:ascii="Tahoma" w:hAnsi="Tahoma" w:cs="Tahoma"/>
          <w:i/>
        </w:rPr>
        <w:t xml:space="preserve"> </w:t>
      </w:r>
      <w:r w:rsidRPr="000E038F">
        <w:rPr>
          <w:rFonts w:ascii="Tahoma" w:hAnsi="Tahoma" w:cs="Tahoma"/>
          <w:i/>
        </w:rPr>
        <w:t>nazwę/firmę,</w:t>
      </w:r>
      <w:r>
        <w:rPr>
          <w:rFonts w:ascii="Tahoma" w:hAnsi="Tahoma" w:cs="Tahoma"/>
          <w:i/>
        </w:rPr>
        <w:t xml:space="preserve"> </w:t>
      </w:r>
      <w:r w:rsidRPr="000E038F">
        <w:rPr>
          <w:rFonts w:ascii="Tahoma" w:hAnsi="Tahoma" w:cs="Tahoma"/>
          <w:i/>
        </w:rPr>
        <w:t>adres,</w:t>
      </w:r>
      <w:r>
        <w:rPr>
          <w:rFonts w:ascii="Tahoma" w:hAnsi="Tahoma" w:cs="Tahoma"/>
          <w:i/>
        </w:rPr>
        <w:t xml:space="preserve"> </w:t>
      </w:r>
      <w:r w:rsidRPr="000E038F">
        <w:rPr>
          <w:rFonts w:ascii="Tahoma" w:hAnsi="Tahoma" w:cs="Tahoma"/>
          <w:i/>
        </w:rPr>
        <w:t>a</w:t>
      </w:r>
      <w:r>
        <w:rPr>
          <w:rFonts w:ascii="Tahoma" w:hAnsi="Tahoma" w:cs="Tahoma"/>
          <w:i/>
        </w:rPr>
        <w:t xml:space="preserve"> </w:t>
      </w:r>
      <w:r w:rsidRPr="000E038F">
        <w:rPr>
          <w:rFonts w:ascii="Tahoma" w:hAnsi="Tahoma" w:cs="Tahoma"/>
          <w:i/>
        </w:rPr>
        <w:t>także</w:t>
      </w:r>
      <w:r>
        <w:rPr>
          <w:rFonts w:ascii="Tahoma" w:hAnsi="Tahoma" w:cs="Tahoma"/>
          <w:i/>
        </w:rPr>
        <w:t xml:space="preserve"> </w:t>
      </w:r>
      <w:r w:rsidRPr="000E038F">
        <w:rPr>
          <w:rFonts w:ascii="Tahoma" w:hAnsi="Tahoma" w:cs="Tahoma"/>
          <w:i/>
        </w:rPr>
        <w:t>w</w:t>
      </w:r>
      <w:r>
        <w:rPr>
          <w:rFonts w:ascii="Tahoma" w:hAnsi="Tahoma" w:cs="Tahoma"/>
          <w:i/>
        </w:rPr>
        <w:t xml:space="preserve"> </w:t>
      </w:r>
      <w:r w:rsidRPr="000E038F">
        <w:rPr>
          <w:rFonts w:ascii="Tahoma" w:hAnsi="Tahoma" w:cs="Tahoma"/>
          <w:i/>
        </w:rPr>
        <w:t>zależności</w:t>
      </w:r>
      <w:r>
        <w:rPr>
          <w:rFonts w:ascii="Tahoma" w:hAnsi="Tahoma" w:cs="Tahoma"/>
          <w:i/>
        </w:rPr>
        <w:t xml:space="preserve"> </w:t>
      </w:r>
      <w:r w:rsidRPr="000E038F">
        <w:rPr>
          <w:rFonts w:ascii="Tahoma" w:hAnsi="Tahoma" w:cs="Tahoma"/>
          <w:i/>
        </w:rPr>
        <w:t>od</w:t>
      </w:r>
      <w:r>
        <w:rPr>
          <w:rFonts w:ascii="Tahoma" w:hAnsi="Tahoma" w:cs="Tahoma"/>
          <w:i/>
        </w:rPr>
        <w:t xml:space="preserve"> </w:t>
      </w:r>
      <w:r w:rsidRPr="000E038F">
        <w:rPr>
          <w:rFonts w:ascii="Tahoma" w:hAnsi="Tahoma" w:cs="Tahoma"/>
          <w:i/>
        </w:rPr>
        <w:t>podmiotu:</w:t>
      </w:r>
      <w:r>
        <w:rPr>
          <w:rFonts w:ascii="Tahoma" w:hAnsi="Tahoma" w:cs="Tahoma"/>
          <w:i/>
        </w:rPr>
        <w:t xml:space="preserve"> </w:t>
      </w:r>
      <w:r w:rsidRPr="000E038F">
        <w:rPr>
          <w:rFonts w:ascii="Tahoma" w:hAnsi="Tahoma" w:cs="Tahoma"/>
          <w:i/>
        </w:rPr>
        <w:t>NIP/PESEL,</w:t>
      </w:r>
      <w:r>
        <w:rPr>
          <w:rFonts w:ascii="Tahoma" w:hAnsi="Tahoma" w:cs="Tahoma"/>
          <w:i/>
        </w:rPr>
        <w:t xml:space="preserve"> </w:t>
      </w:r>
      <w:r w:rsidRPr="000E038F">
        <w:rPr>
          <w:rFonts w:ascii="Tahoma" w:hAnsi="Tahoma" w:cs="Tahoma"/>
          <w:i/>
        </w:rPr>
        <w:t>KRS/CEiDG)</w:t>
      </w:r>
      <w:r>
        <w:rPr>
          <w:rFonts w:ascii="Tahoma" w:hAnsi="Tahoma" w:cs="Tahoma"/>
          <w:i/>
        </w:rPr>
        <w:t xml:space="preserve"> </w:t>
      </w:r>
      <w:r w:rsidRPr="000E038F">
        <w:rPr>
          <w:rFonts w:ascii="Tahoma" w:hAnsi="Tahoma" w:cs="Tahoma"/>
        </w:rPr>
        <w:t>nie</w:t>
      </w:r>
      <w:r>
        <w:rPr>
          <w:rFonts w:ascii="Tahoma" w:hAnsi="Tahoma" w:cs="Tahoma"/>
        </w:rPr>
        <w:t> </w:t>
      </w:r>
      <w:r w:rsidRPr="000E038F">
        <w:rPr>
          <w:rFonts w:ascii="Tahoma" w:hAnsi="Tahoma" w:cs="Tahoma"/>
        </w:rPr>
        <w:t>zachodzą</w:t>
      </w:r>
      <w:r>
        <w:rPr>
          <w:rFonts w:ascii="Tahoma" w:hAnsi="Tahoma" w:cs="Tahoma"/>
        </w:rPr>
        <w:t xml:space="preserve"> </w:t>
      </w:r>
      <w:r w:rsidRPr="000E038F">
        <w:rPr>
          <w:rFonts w:ascii="Tahoma" w:hAnsi="Tahoma" w:cs="Tahoma"/>
        </w:rPr>
        <w:t>podstawy</w:t>
      </w:r>
      <w:r>
        <w:rPr>
          <w:rFonts w:ascii="Tahoma" w:hAnsi="Tahoma" w:cs="Tahoma"/>
        </w:rPr>
        <w:t xml:space="preserve"> </w:t>
      </w:r>
      <w:r w:rsidRPr="000E038F">
        <w:rPr>
          <w:rFonts w:ascii="Tahoma" w:hAnsi="Tahoma" w:cs="Tahoma"/>
        </w:rPr>
        <w:t>wykluczenia</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udzielenie</w:t>
      </w:r>
      <w:r>
        <w:rPr>
          <w:rFonts w:ascii="Tahoma" w:hAnsi="Tahoma" w:cs="Tahoma"/>
        </w:rPr>
        <w:t xml:space="preserve"> </w:t>
      </w:r>
      <w:r w:rsidRPr="000E038F">
        <w:rPr>
          <w:rFonts w:ascii="Tahoma" w:hAnsi="Tahoma" w:cs="Tahoma"/>
        </w:rPr>
        <w:t>zamówienia.</w:t>
      </w:r>
    </w:p>
    <w:p w14:paraId="72DDDDB1" w14:textId="77777777" w:rsidR="00CD24AB" w:rsidRPr="000E038F" w:rsidRDefault="00CD24AB" w:rsidP="00CD24AB">
      <w:pPr>
        <w:jc w:val="both"/>
        <w:rPr>
          <w:rFonts w:ascii="Tahoma" w:hAnsi="Tahoma" w:cs="Tahoma"/>
        </w:rPr>
      </w:pPr>
    </w:p>
    <w:p w14:paraId="448ED6B2" w14:textId="77777777" w:rsidR="00CD24AB" w:rsidRPr="000E038F" w:rsidRDefault="00CD24AB" w:rsidP="00CD24AB">
      <w:pPr>
        <w:jc w:val="both"/>
        <w:rPr>
          <w:rFonts w:ascii="Tahoma" w:hAnsi="Tahoma" w:cs="Tahoma"/>
        </w:rPr>
      </w:pPr>
    </w:p>
    <w:p w14:paraId="36CF4D32" w14:textId="77777777" w:rsidR="00CD24AB" w:rsidRPr="000E038F" w:rsidRDefault="00CD24AB" w:rsidP="00CD24AB">
      <w:pPr>
        <w:jc w:val="both"/>
        <w:rPr>
          <w:rFonts w:ascii="Tahoma" w:hAnsi="Tahoma" w:cs="Tahoma"/>
        </w:rPr>
      </w:pPr>
    </w:p>
    <w:p w14:paraId="49D14B88" w14:textId="77777777" w:rsidR="00CD24AB" w:rsidRPr="000E038F" w:rsidRDefault="00CD24AB" w:rsidP="00CD24AB">
      <w:pPr>
        <w:jc w:val="both"/>
        <w:rPr>
          <w:rFonts w:ascii="Tahoma" w:hAnsi="Tahoma" w:cs="Tahoma"/>
        </w:rPr>
      </w:pPr>
    </w:p>
    <w:p w14:paraId="7D4B8E79" w14:textId="77777777" w:rsidR="00CD24AB" w:rsidRPr="000E038F" w:rsidRDefault="00CD24AB" w:rsidP="00CD24AB">
      <w:pPr>
        <w:jc w:val="both"/>
        <w:rPr>
          <w:rFonts w:ascii="Tahoma" w:hAnsi="Tahoma" w:cs="Tahoma"/>
        </w:rPr>
      </w:pPr>
    </w:p>
    <w:p w14:paraId="56A5B1A4"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2D9CB9D2" w14:textId="77777777" w:rsidR="00CD24AB" w:rsidRPr="000E038F" w:rsidRDefault="00CD24AB" w:rsidP="00CD24AB">
      <w:pPr>
        <w:ind w:left="4253"/>
        <w:jc w:val="center"/>
        <w:rPr>
          <w:rFonts w:ascii="Tahoma" w:hAnsi="Tahoma" w:cs="Tahoma"/>
          <w:sz w:val="16"/>
          <w:szCs w:val="16"/>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70916D93" w14:textId="77777777" w:rsidR="00CD24AB" w:rsidRPr="000E038F" w:rsidRDefault="00CD24AB" w:rsidP="00CD24AB">
      <w:pPr>
        <w:ind w:left="4253"/>
        <w:jc w:val="center"/>
        <w:rPr>
          <w:rFonts w:ascii="Tahoma" w:hAnsi="Tahoma" w:cs="Tahoma"/>
        </w:rPr>
      </w:pPr>
    </w:p>
    <w:p w14:paraId="16259AC3" w14:textId="77777777" w:rsidR="00CD24AB" w:rsidRPr="000E038F" w:rsidRDefault="00CD24AB" w:rsidP="00CD24AB">
      <w:pPr>
        <w:jc w:val="both"/>
        <w:rPr>
          <w:rFonts w:ascii="Tahoma" w:hAnsi="Tahoma" w:cs="Tahoma"/>
          <w:b/>
        </w:rPr>
      </w:pPr>
    </w:p>
    <w:p w14:paraId="3BAEF625" w14:textId="77777777" w:rsidR="00CD24AB" w:rsidRPr="000E038F" w:rsidRDefault="00CD24AB" w:rsidP="00CD24AB">
      <w:pPr>
        <w:shd w:val="clear" w:color="auto" w:fill="BFBFBF" w:themeFill="background1" w:themeFillShade="BF"/>
        <w:jc w:val="both"/>
        <w:rPr>
          <w:rFonts w:ascii="Tahoma" w:hAnsi="Tahoma" w:cs="Tahoma"/>
          <w:b/>
        </w:rPr>
      </w:pPr>
      <w:r w:rsidRPr="000E038F">
        <w:rPr>
          <w:rFonts w:ascii="Tahoma" w:hAnsi="Tahoma" w:cs="Tahoma"/>
          <w:b/>
        </w:rPr>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PODWYKONAWCY</w:t>
      </w:r>
      <w:r>
        <w:rPr>
          <w:rFonts w:ascii="Tahoma" w:hAnsi="Tahoma" w:cs="Tahoma"/>
          <w:b/>
        </w:rPr>
        <w:t xml:space="preserve"> </w:t>
      </w:r>
      <w:r w:rsidRPr="000E038F">
        <w:rPr>
          <w:rFonts w:ascii="Tahoma" w:hAnsi="Tahoma" w:cs="Tahoma"/>
          <w:b/>
        </w:rPr>
        <w:t>NIEBĘDĄCEGO</w:t>
      </w:r>
      <w:r>
        <w:rPr>
          <w:rFonts w:ascii="Tahoma" w:hAnsi="Tahoma" w:cs="Tahoma"/>
          <w:b/>
        </w:rPr>
        <w:t xml:space="preserve"> </w:t>
      </w:r>
      <w:r w:rsidRPr="000E038F">
        <w:rPr>
          <w:rFonts w:ascii="Tahoma" w:hAnsi="Tahoma" w:cs="Tahoma"/>
          <w:b/>
        </w:rPr>
        <w:t>PODMIOTEM,</w:t>
      </w:r>
      <w:r>
        <w:rPr>
          <w:rFonts w:ascii="Tahoma" w:hAnsi="Tahoma" w:cs="Tahoma"/>
          <w:b/>
        </w:rPr>
        <w:t xml:space="preserve"> </w:t>
      </w:r>
      <w:r w:rsidRPr="000E038F">
        <w:rPr>
          <w:rFonts w:ascii="Tahoma" w:hAnsi="Tahoma" w:cs="Tahoma"/>
          <w:b/>
        </w:rPr>
        <w:t>NA</w:t>
      </w:r>
      <w:r>
        <w:rPr>
          <w:rFonts w:ascii="Tahoma" w:hAnsi="Tahoma" w:cs="Tahoma"/>
          <w:b/>
        </w:rPr>
        <w:t> </w:t>
      </w:r>
      <w:r w:rsidRPr="000E038F">
        <w:rPr>
          <w:rFonts w:ascii="Tahoma" w:hAnsi="Tahoma" w:cs="Tahoma"/>
          <w:b/>
        </w:rPr>
        <w:t>KTÓREGO</w:t>
      </w:r>
      <w:r>
        <w:rPr>
          <w:rFonts w:ascii="Tahoma" w:hAnsi="Tahoma" w:cs="Tahoma"/>
          <w:b/>
        </w:rPr>
        <w:t xml:space="preserve"> </w:t>
      </w:r>
      <w:r w:rsidRPr="000E038F">
        <w:rPr>
          <w:rFonts w:ascii="Tahoma" w:hAnsi="Tahoma" w:cs="Tahoma"/>
          <w:b/>
        </w:rPr>
        <w:t>ZASOBY</w:t>
      </w:r>
      <w:r>
        <w:rPr>
          <w:rFonts w:ascii="Tahoma" w:hAnsi="Tahoma" w:cs="Tahoma"/>
          <w:b/>
        </w:rPr>
        <w:t xml:space="preserve"> </w:t>
      </w:r>
      <w:r w:rsidRPr="000E038F">
        <w:rPr>
          <w:rFonts w:ascii="Tahoma" w:hAnsi="Tahoma" w:cs="Tahoma"/>
          <w:b/>
        </w:rPr>
        <w:t>POWOŁUJE</w:t>
      </w:r>
      <w:r>
        <w:rPr>
          <w:rFonts w:ascii="Tahoma" w:hAnsi="Tahoma" w:cs="Tahoma"/>
          <w:b/>
        </w:rPr>
        <w:t xml:space="preserve"> </w:t>
      </w:r>
      <w:r w:rsidRPr="000E038F">
        <w:rPr>
          <w:rFonts w:ascii="Tahoma" w:hAnsi="Tahoma" w:cs="Tahoma"/>
          <w:b/>
        </w:rPr>
        <w:t>SIĘ</w:t>
      </w:r>
      <w:r>
        <w:rPr>
          <w:rFonts w:ascii="Tahoma" w:hAnsi="Tahoma" w:cs="Tahoma"/>
          <w:b/>
        </w:rPr>
        <w:t xml:space="preserve"> </w:t>
      </w:r>
      <w:r w:rsidRPr="000E038F">
        <w:rPr>
          <w:rFonts w:ascii="Tahoma" w:hAnsi="Tahoma" w:cs="Tahoma"/>
          <w:b/>
        </w:rPr>
        <w:t>WYKONAWCA</w:t>
      </w:r>
      <w:r>
        <w:rPr>
          <w:rFonts w:ascii="Tahoma" w:hAnsi="Tahoma" w:cs="Tahoma"/>
          <w:b/>
        </w:rPr>
        <w:t xml:space="preserve"> </w:t>
      </w:r>
      <w:r w:rsidRPr="000E038F">
        <w:rPr>
          <w:rFonts w:ascii="Tahoma" w:hAnsi="Tahoma" w:cs="Tahoma"/>
          <w:b/>
        </w:rPr>
        <w:t>/jeżeli</w:t>
      </w:r>
      <w:r>
        <w:rPr>
          <w:rFonts w:ascii="Tahoma" w:hAnsi="Tahoma" w:cs="Tahoma"/>
          <w:b/>
        </w:rPr>
        <w:t xml:space="preserve"> </w:t>
      </w:r>
      <w:r w:rsidRPr="000E038F">
        <w:rPr>
          <w:rFonts w:ascii="Tahoma" w:hAnsi="Tahoma" w:cs="Tahoma"/>
          <w:b/>
        </w:rPr>
        <w:t>dotyczy/:</w:t>
      </w:r>
    </w:p>
    <w:p w14:paraId="4225B1F9" w14:textId="77777777" w:rsidR="00CD24AB" w:rsidRPr="000E038F" w:rsidRDefault="00CD24AB" w:rsidP="00CD24AB">
      <w:pPr>
        <w:jc w:val="both"/>
        <w:rPr>
          <w:rFonts w:ascii="Tahoma" w:hAnsi="Tahoma" w:cs="Tahoma"/>
          <w:b/>
        </w:rPr>
      </w:pPr>
    </w:p>
    <w:p w14:paraId="3B2970B4" w14:textId="77777777" w:rsidR="00CD24AB" w:rsidRPr="000E038F" w:rsidRDefault="00CD24AB" w:rsidP="00CD24AB">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stosunku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następującego/ych</w:t>
      </w:r>
      <w:r>
        <w:rPr>
          <w:rFonts w:ascii="Tahoma" w:hAnsi="Tahoma" w:cs="Tahoma"/>
        </w:rPr>
        <w:t xml:space="preserve"> </w:t>
      </w:r>
      <w:r w:rsidRPr="000E038F">
        <w:rPr>
          <w:rFonts w:ascii="Tahoma" w:hAnsi="Tahoma" w:cs="Tahoma"/>
        </w:rPr>
        <w:t>podmiotu/tów,</w:t>
      </w:r>
      <w:r>
        <w:rPr>
          <w:rFonts w:ascii="Tahoma" w:hAnsi="Tahoma" w:cs="Tahoma"/>
        </w:rPr>
        <w:t xml:space="preserve"> </w:t>
      </w:r>
      <w:r w:rsidRPr="000E038F">
        <w:rPr>
          <w:rFonts w:ascii="Tahoma" w:hAnsi="Tahoma" w:cs="Tahoma"/>
        </w:rPr>
        <w:t>będącego/ych</w:t>
      </w:r>
      <w:r>
        <w:rPr>
          <w:rFonts w:ascii="Tahoma" w:hAnsi="Tahoma" w:cs="Tahoma"/>
        </w:rPr>
        <w:t xml:space="preserve"> </w:t>
      </w:r>
      <w:r w:rsidRPr="000E038F">
        <w:rPr>
          <w:rFonts w:ascii="Tahoma" w:hAnsi="Tahoma" w:cs="Tahoma"/>
        </w:rPr>
        <w:t>podwykonawcą/ami:</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i/>
        </w:rPr>
        <w:t>(podać</w:t>
      </w:r>
      <w:r>
        <w:rPr>
          <w:rFonts w:ascii="Tahoma" w:hAnsi="Tahoma" w:cs="Tahoma"/>
          <w:i/>
        </w:rPr>
        <w:t xml:space="preserve"> </w:t>
      </w:r>
      <w:r w:rsidRPr="000E038F">
        <w:rPr>
          <w:rFonts w:ascii="Tahoma" w:hAnsi="Tahoma" w:cs="Tahoma"/>
          <w:i/>
        </w:rPr>
        <w:t>pełną</w:t>
      </w:r>
      <w:r>
        <w:rPr>
          <w:rFonts w:ascii="Tahoma" w:hAnsi="Tahoma" w:cs="Tahoma"/>
          <w:i/>
        </w:rPr>
        <w:t xml:space="preserve"> </w:t>
      </w:r>
      <w:r w:rsidRPr="000E038F">
        <w:rPr>
          <w:rFonts w:ascii="Tahoma" w:hAnsi="Tahoma" w:cs="Tahoma"/>
          <w:i/>
        </w:rPr>
        <w:t>nazwę/firmę,</w:t>
      </w:r>
      <w:r>
        <w:rPr>
          <w:rFonts w:ascii="Tahoma" w:hAnsi="Tahoma" w:cs="Tahoma"/>
          <w:i/>
        </w:rPr>
        <w:t xml:space="preserve"> </w:t>
      </w:r>
      <w:r w:rsidRPr="000E038F">
        <w:rPr>
          <w:rFonts w:ascii="Tahoma" w:hAnsi="Tahoma" w:cs="Tahoma"/>
          <w:i/>
        </w:rPr>
        <w:t>adres,</w:t>
      </w:r>
      <w:r>
        <w:rPr>
          <w:rFonts w:ascii="Tahoma" w:hAnsi="Tahoma" w:cs="Tahoma"/>
          <w:i/>
        </w:rPr>
        <w:t xml:space="preserve"> </w:t>
      </w:r>
      <w:r w:rsidRPr="000E038F">
        <w:rPr>
          <w:rFonts w:ascii="Tahoma" w:hAnsi="Tahoma" w:cs="Tahoma"/>
          <w:i/>
        </w:rPr>
        <w:t>a</w:t>
      </w:r>
      <w:r>
        <w:rPr>
          <w:rFonts w:ascii="Tahoma" w:hAnsi="Tahoma" w:cs="Tahoma"/>
          <w:i/>
        </w:rPr>
        <w:t xml:space="preserve"> </w:t>
      </w:r>
      <w:r w:rsidRPr="000E038F">
        <w:rPr>
          <w:rFonts w:ascii="Tahoma" w:hAnsi="Tahoma" w:cs="Tahoma"/>
          <w:i/>
        </w:rPr>
        <w:t>także</w:t>
      </w:r>
      <w:r>
        <w:rPr>
          <w:rFonts w:ascii="Tahoma" w:hAnsi="Tahoma" w:cs="Tahoma"/>
          <w:i/>
        </w:rPr>
        <w:t xml:space="preserve"> </w:t>
      </w:r>
      <w:r w:rsidRPr="000E038F">
        <w:rPr>
          <w:rFonts w:ascii="Tahoma" w:hAnsi="Tahoma" w:cs="Tahoma"/>
          <w:i/>
        </w:rPr>
        <w:t>w</w:t>
      </w:r>
      <w:r>
        <w:rPr>
          <w:rFonts w:ascii="Tahoma" w:hAnsi="Tahoma" w:cs="Tahoma"/>
          <w:i/>
        </w:rPr>
        <w:t xml:space="preserve"> </w:t>
      </w:r>
      <w:r w:rsidRPr="000E038F">
        <w:rPr>
          <w:rFonts w:ascii="Tahoma" w:hAnsi="Tahoma" w:cs="Tahoma"/>
          <w:i/>
        </w:rPr>
        <w:t>zależności</w:t>
      </w:r>
      <w:r>
        <w:rPr>
          <w:rFonts w:ascii="Tahoma" w:hAnsi="Tahoma" w:cs="Tahoma"/>
          <w:i/>
        </w:rPr>
        <w:t xml:space="preserve"> </w:t>
      </w:r>
      <w:r w:rsidRPr="000E038F">
        <w:rPr>
          <w:rFonts w:ascii="Tahoma" w:hAnsi="Tahoma" w:cs="Tahoma"/>
          <w:i/>
        </w:rPr>
        <w:t>od</w:t>
      </w:r>
      <w:r>
        <w:rPr>
          <w:rFonts w:ascii="Tahoma" w:hAnsi="Tahoma" w:cs="Tahoma"/>
          <w:i/>
        </w:rPr>
        <w:t xml:space="preserve"> </w:t>
      </w:r>
      <w:r w:rsidRPr="000E038F">
        <w:rPr>
          <w:rFonts w:ascii="Tahoma" w:hAnsi="Tahoma" w:cs="Tahoma"/>
          <w:i/>
        </w:rPr>
        <w:t>podmiotu:</w:t>
      </w:r>
      <w:r>
        <w:rPr>
          <w:rFonts w:ascii="Tahoma" w:hAnsi="Tahoma" w:cs="Tahoma"/>
          <w:i/>
        </w:rPr>
        <w:t xml:space="preserve"> </w:t>
      </w:r>
      <w:r w:rsidRPr="000E038F">
        <w:rPr>
          <w:rFonts w:ascii="Tahoma" w:hAnsi="Tahoma" w:cs="Tahoma"/>
          <w:i/>
        </w:rPr>
        <w:t>NIP/PESEL,</w:t>
      </w:r>
      <w:r>
        <w:rPr>
          <w:rFonts w:ascii="Tahoma" w:hAnsi="Tahoma" w:cs="Tahoma"/>
          <w:i/>
        </w:rPr>
        <w:t xml:space="preserve"> </w:t>
      </w:r>
      <w:r w:rsidRPr="000E038F">
        <w:rPr>
          <w:rFonts w:ascii="Tahoma" w:hAnsi="Tahoma" w:cs="Tahoma"/>
          <w:i/>
        </w:rPr>
        <w:t>KRS/CEiDG)</w:t>
      </w:r>
      <w:r w:rsidRPr="000E038F">
        <w:rPr>
          <w:rFonts w:ascii="Tahoma" w:hAnsi="Tahoma" w:cs="Tahoma"/>
        </w:rPr>
        <w:t>,</w:t>
      </w:r>
      <w:r>
        <w:rPr>
          <w:rFonts w:ascii="Tahoma" w:hAnsi="Tahoma" w:cs="Tahoma"/>
        </w:rPr>
        <w:t xml:space="preserve"> </w:t>
      </w:r>
      <w:r w:rsidRPr="000E038F">
        <w:rPr>
          <w:rFonts w:ascii="Tahoma" w:hAnsi="Tahoma" w:cs="Tahoma"/>
        </w:rPr>
        <w:t>nie</w:t>
      </w:r>
      <w:r>
        <w:rPr>
          <w:rFonts w:ascii="Tahoma" w:hAnsi="Tahoma" w:cs="Tahoma"/>
        </w:rPr>
        <w:t> </w:t>
      </w:r>
      <w:r w:rsidRPr="000E038F">
        <w:rPr>
          <w:rFonts w:ascii="Tahoma" w:hAnsi="Tahoma" w:cs="Tahoma"/>
        </w:rPr>
        <w:t>zachodzą</w:t>
      </w:r>
      <w:r>
        <w:rPr>
          <w:rFonts w:ascii="Tahoma" w:hAnsi="Tahoma" w:cs="Tahoma"/>
        </w:rPr>
        <w:t xml:space="preserve"> </w:t>
      </w:r>
      <w:r w:rsidRPr="000E038F">
        <w:rPr>
          <w:rFonts w:ascii="Tahoma" w:hAnsi="Tahoma" w:cs="Tahoma"/>
        </w:rPr>
        <w:t>podstawy</w:t>
      </w:r>
      <w:r>
        <w:rPr>
          <w:rFonts w:ascii="Tahoma" w:hAnsi="Tahoma" w:cs="Tahoma"/>
        </w:rPr>
        <w:t xml:space="preserve"> </w:t>
      </w:r>
      <w:r w:rsidRPr="000E038F">
        <w:rPr>
          <w:rFonts w:ascii="Tahoma" w:hAnsi="Tahoma" w:cs="Tahoma"/>
        </w:rPr>
        <w:t>wykluczenia</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udzielenie</w:t>
      </w:r>
      <w:r>
        <w:rPr>
          <w:rFonts w:ascii="Tahoma" w:hAnsi="Tahoma" w:cs="Tahoma"/>
        </w:rPr>
        <w:t xml:space="preserve"> </w:t>
      </w:r>
      <w:r w:rsidRPr="000E038F">
        <w:rPr>
          <w:rFonts w:ascii="Tahoma" w:hAnsi="Tahoma" w:cs="Tahoma"/>
        </w:rPr>
        <w:t>zamówienia.</w:t>
      </w:r>
    </w:p>
    <w:p w14:paraId="3FD57BAA" w14:textId="77777777" w:rsidR="00CD24AB" w:rsidRPr="000E038F" w:rsidRDefault="00CD24AB" w:rsidP="00CD24AB">
      <w:pPr>
        <w:jc w:val="both"/>
        <w:rPr>
          <w:rFonts w:ascii="Tahoma" w:hAnsi="Tahoma" w:cs="Tahoma"/>
        </w:rPr>
      </w:pPr>
    </w:p>
    <w:p w14:paraId="7BF5ED2A" w14:textId="77777777" w:rsidR="00CD24AB" w:rsidRPr="000E038F" w:rsidRDefault="00CD24AB" w:rsidP="00CD24AB">
      <w:pPr>
        <w:spacing w:before="120"/>
        <w:jc w:val="right"/>
        <w:rPr>
          <w:rFonts w:ascii="Tahoma" w:hAnsi="Tahoma" w:cs="Tahoma"/>
        </w:rPr>
      </w:pPr>
    </w:p>
    <w:p w14:paraId="24985E3E" w14:textId="77777777" w:rsidR="00CD24AB" w:rsidRPr="000E038F" w:rsidRDefault="00CD24AB" w:rsidP="00CD24AB">
      <w:pPr>
        <w:spacing w:before="120"/>
        <w:jc w:val="right"/>
        <w:rPr>
          <w:rFonts w:ascii="Tahoma" w:hAnsi="Tahoma" w:cs="Tahoma"/>
        </w:rPr>
      </w:pPr>
    </w:p>
    <w:p w14:paraId="04643F47" w14:textId="77777777" w:rsidR="00CD24AB" w:rsidRPr="000E038F" w:rsidRDefault="00CD24AB" w:rsidP="00CD24AB">
      <w:pPr>
        <w:spacing w:before="120"/>
        <w:jc w:val="right"/>
        <w:rPr>
          <w:rFonts w:ascii="Tahoma" w:hAnsi="Tahoma" w:cs="Tahoma"/>
        </w:rPr>
      </w:pPr>
    </w:p>
    <w:p w14:paraId="14DC369A"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5F276113"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04C3F969" w14:textId="77777777" w:rsidR="00CD24AB" w:rsidRPr="000E038F" w:rsidRDefault="00CD24AB" w:rsidP="00CD24AB">
      <w:pPr>
        <w:jc w:val="both"/>
        <w:rPr>
          <w:rFonts w:ascii="Tahoma" w:hAnsi="Tahoma" w:cs="Tahoma"/>
          <w:i/>
        </w:rPr>
      </w:pPr>
    </w:p>
    <w:p w14:paraId="6D43ED03" w14:textId="77777777" w:rsidR="00CD24AB" w:rsidRPr="000E038F" w:rsidRDefault="00CD24AB" w:rsidP="00CD24AB">
      <w:pPr>
        <w:jc w:val="both"/>
        <w:rPr>
          <w:rFonts w:ascii="Tahoma" w:hAnsi="Tahoma" w:cs="Tahoma"/>
          <w:i/>
        </w:rPr>
      </w:pPr>
    </w:p>
    <w:p w14:paraId="61E86AF3" w14:textId="77777777" w:rsidR="00CD24AB" w:rsidRPr="000E038F" w:rsidRDefault="00CD24AB" w:rsidP="00CD24AB">
      <w:pPr>
        <w:shd w:val="clear" w:color="auto" w:fill="BFBFBF" w:themeFill="background1" w:themeFillShade="BF"/>
        <w:jc w:val="both"/>
        <w:rPr>
          <w:rFonts w:ascii="Tahoma" w:hAnsi="Tahoma" w:cs="Tahoma"/>
          <w:b/>
        </w:rPr>
      </w:pPr>
      <w:r w:rsidRPr="000E038F">
        <w:rPr>
          <w:rFonts w:ascii="Tahoma" w:hAnsi="Tahoma" w:cs="Tahoma"/>
          <w:b/>
        </w:rPr>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PODANYCH</w:t>
      </w:r>
      <w:r>
        <w:rPr>
          <w:rFonts w:ascii="Tahoma" w:hAnsi="Tahoma" w:cs="Tahoma"/>
          <w:b/>
        </w:rPr>
        <w:t xml:space="preserve"> </w:t>
      </w:r>
      <w:r w:rsidRPr="000E038F">
        <w:rPr>
          <w:rFonts w:ascii="Tahoma" w:hAnsi="Tahoma" w:cs="Tahoma"/>
          <w:b/>
        </w:rPr>
        <w:t>INFORMACJI:</w:t>
      </w:r>
    </w:p>
    <w:p w14:paraId="2C5BC49F" w14:textId="77777777" w:rsidR="00CD24AB" w:rsidRPr="000E038F" w:rsidRDefault="00CD24AB" w:rsidP="00CD24AB">
      <w:pPr>
        <w:jc w:val="both"/>
        <w:rPr>
          <w:rFonts w:ascii="Tahoma" w:hAnsi="Tahoma" w:cs="Tahoma"/>
          <w:b/>
        </w:rPr>
      </w:pPr>
    </w:p>
    <w:p w14:paraId="5792C128" w14:textId="77777777" w:rsidR="00CD24AB" w:rsidRPr="000E038F" w:rsidRDefault="00CD24AB" w:rsidP="00CD24AB">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informacje</w:t>
      </w:r>
      <w:r>
        <w:rPr>
          <w:rFonts w:ascii="Tahoma" w:hAnsi="Tahoma" w:cs="Tahoma"/>
        </w:rPr>
        <w:t xml:space="preserve"> </w:t>
      </w:r>
      <w:r w:rsidRPr="000E038F">
        <w:rPr>
          <w:rFonts w:ascii="Tahoma" w:hAnsi="Tahoma" w:cs="Tahoma"/>
        </w:rPr>
        <w:t>podane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powyższych</w:t>
      </w:r>
      <w:r>
        <w:rPr>
          <w:rFonts w:ascii="Tahoma" w:hAnsi="Tahoma" w:cs="Tahoma"/>
        </w:rPr>
        <w:t xml:space="preserve"> </w:t>
      </w:r>
      <w:r w:rsidRPr="000E038F">
        <w:rPr>
          <w:rFonts w:ascii="Tahoma" w:hAnsi="Tahoma" w:cs="Tahoma"/>
        </w:rPr>
        <w:t>oświadczeniach</w:t>
      </w:r>
      <w:r>
        <w:rPr>
          <w:rFonts w:ascii="Tahoma" w:hAnsi="Tahoma" w:cs="Tahoma"/>
        </w:rPr>
        <w:t xml:space="preserve"> </w:t>
      </w:r>
      <w:r w:rsidRPr="000E038F">
        <w:rPr>
          <w:rFonts w:ascii="Tahoma" w:hAnsi="Tahoma" w:cs="Tahoma"/>
        </w:rPr>
        <w:t>są</w:t>
      </w:r>
      <w:r>
        <w:rPr>
          <w:rFonts w:ascii="Tahoma" w:hAnsi="Tahoma" w:cs="Tahoma"/>
        </w:rPr>
        <w:t xml:space="preserve"> </w:t>
      </w:r>
      <w:r w:rsidRPr="000E038F">
        <w:rPr>
          <w:rFonts w:ascii="Tahoma" w:hAnsi="Tahoma" w:cs="Tahoma"/>
        </w:rPr>
        <w:t>aktualne</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zgodne</w:t>
      </w:r>
      <w:r>
        <w:rPr>
          <w:rFonts w:ascii="Tahoma" w:hAnsi="Tahoma" w:cs="Tahoma"/>
        </w:rPr>
        <w:t xml:space="preserve"> </w:t>
      </w:r>
      <w:r w:rsidRPr="000E038F">
        <w:rPr>
          <w:rFonts w:ascii="Tahoma" w:hAnsi="Tahoma" w:cs="Tahoma"/>
        </w:rPr>
        <w:t>z</w:t>
      </w:r>
      <w:r>
        <w:rPr>
          <w:rFonts w:ascii="Tahoma" w:hAnsi="Tahoma" w:cs="Tahoma"/>
        </w:rPr>
        <w:t> </w:t>
      </w:r>
      <w:r w:rsidRPr="000E038F">
        <w:rPr>
          <w:rFonts w:ascii="Tahoma" w:hAnsi="Tahoma" w:cs="Tahoma"/>
        </w:rPr>
        <w:t>prawdą</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zostały</w:t>
      </w:r>
      <w:r>
        <w:rPr>
          <w:rFonts w:ascii="Tahoma" w:hAnsi="Tahoma" w:cs="Tahoma"/>
        </w:rPr>
        <w:t xml:space="preserve"> </w:t>
      </w:r>
      <w:r w:rsidRPr="000E038F">
        <w:rPr>
          <w:rFonts w:ascii="Tahoma" w:hAnsi="Tahoma" w:cs="Tahoma"/>
        </w:rPr>
        <w:t>przedstawione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pełną</w:t>
      </w:r>
      <w:r>
        <w:rPr>
          <w:rFonts w:ascii="Tahoma" w:hAnsi="Tahoma" w:cs="Tahoma"/>
        </w:rPr>
        <w:t xml:space="preserve"> </w:t>
      </w:r>
      <w:r w:rsidRPr="000E038F">
        <w:rPr>
          <w:rFonts w:ascii="Tahoma" w:hAnsi="Tahoma" w:cs="Tahoma"/>
        </w:rPr>
        <w:t>świadomością</w:t>
      </w:r>
      <w:r>
        <w:rPr>
          <w:rFonts w:ascii="Tahoma" w:hAnsi="Tahoma" w:cs="Tahoma"/>
        </w:rPr>
        <w:t xml:space="preserve"> </w:t>
      </w:r>
      <w:r w:rsidRPr="000E038F">
        <w:rPr>
          <w:rFonts w:ascii="Tahoma" w:hAnsi="Tahoma" w:cs="Tahoma"/>
        </w:rPr>
        <w:t>konsekwencji</w:t>
      </w:r>
      <w:r>
        <w:rPr>
          <w:rFonts w:ascii="Tahoma" w:hAnsi="Tahoma" w:cs="Tahoma"/>
        </w:rPr>
        <w:t xml:space="preserve"> </w:t>
      </w:r>
      <w:r w:rsidRPr="000E038F">
        <w:rPr>
          <w:rFonts w:ascii="Tahoma" w:hAnsi="Tahoma" w:cs="Tahoma"/>
        </w:rPr>
        <w:t>wprowadzenia</w:t>
      </w:r>
      <w:r>
        <w:rPr>
          <w:rFonts w:ascii="Tahoma" w:hAnsi="Tahoma" w:cs="Tahoma"/>
        </w:rPr>
        <w:t xml:space="preserve"> </w:t>
      </w:r>
      <w:r w:rsidRPr="000E038F">
        <w:rPr>
          <w:rFonts w:ascii="Tahoma" w:hAnsi="Tahoma" w:cs="Tahoma"/>
        </w:rPr>
        <w:t>zamawiającego</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błąd</w:t>
      </w:r>
      <w:r>
        <w:rPr>
          <w:rFonts w:ascii="Tahoma" w:hAnsi="Tahoma" w:cs="Tahoma"/>
        </w:rPr>
        <w:t xml:space="preserve"> </w:t>
      </w:r>
      <w:r w:rsidRPr="000E038F">
        <w:rPr>
          <w:rFonts w:ascii="Tahoma" w:hAnsi="Tahoma" w:cs="Tahoma"/>
        </w:rPr>
        <w:t>przy</w:t>
      </w:r>
      <w:r>
        <w:rPr>
          <w:rFonts w:ascii="Tahoma" w:hAnsi="Tahoma" w:cs="Tahoma"/>
        </w:rPr>
        <w:t xml:space="preserve"> </w:t>
      </w:r>
      <w:r w:rsidRPr="000E038F">
        <w:rPr>
          <w:rFonts w:ascii="Tahoma" w:hAnsi="Tahoma" w:cs="Tahoma"/>
        </w:rPr>
        <w:t>przedstawianiu</w:t>
      </w:r>
      <w:r>
        <w:rPr>
          <w:rFonts w:ascii="Tahoma" w:hAnsi="Tahoma" w:cs="Tahoma"/>
        </w:rPr>
        <w:t xml:space="preserve"> </w:t>
      </w:r>
      <w:r w:rsidRPr="000E038F">
        <w:rPr>
          <w:rFonts w:ascii="Tahoma" w:hAnsi="Tahoma" w:cs="Tahoma"/>
        </w:rPr>
        <w:t>informacji.</w:t>
      </w:r>
    </w:p>
    <w:p w14:paraId="3408FA9E" w14:textId="77777777" w:rsidR="00CD24AB" w:rsidRPr="000E038F" w:rsidRDefault="00CD24AB" w:rsidP="00CD24AB">
      <w:pPr>
        <w:jc w:val="both"/>
        <w:rPr>
          <w:rFonts w:ascii="Tahoma" w:hAnsi="Tahoma" w:cs="Tahoma"/>
        </w:rPr>
      </w:pPr>
    </w:p>
    <w:p w14:paraId="57834621" w14:textId="77777777" w:rsidR="00CD24AB" w:rsidRPr="000E038F" w:rsidRDefault="00CD24AB" w:rsidP="00CD24AB">
      <w:pPr>
        <w:jc w:val="both"/>
        <w:rPr>
          <w:rFonts w:ascii="Tahoma" w:hAnsi="Tahoma" w:cs="Tahoma"/>
        </w:rPr>
      </w:pPr>
    </w:p>
    <w:p w14:paraId="62264BCF" w14:textId="77777777" w:rsidR="00CD24AB" w:rsidRPr="000E038F" w:rsidRDefault="00CD24AB" w:rsidP="00CD24AB">
      <w:pPr>
        <w:jc w:val="both"/>
        <w:rPr>
          <w:rFonts w:ascii="Tahoma" w:hAnsi="Tahoma" w:cs="Tahoma"/>
        </w:rPr>
      </w:pPr>
    </w:p>
    <w:p w14:paraId="72372CA6" w14:textId="77777777" w:rsidR="00CD24AB" w:rsidRPr="000E038F" w:rsidRDefault="00CD24AB" w:rsidP="00CD24AB">
      <w:pPr>
        <w:jc w:val="both"/>
        <w:rPr>
          <w:rFonts w:ascii="Tahoma" w:hAnsi="Tahoma" w:cs="Tahoma"/>
        </w:rPr>
      </w:pPr>
    </w:p>
    <w:p w14:paraId="49B8BE16" w14:textId="77777777" w:rsidR="00CD24AB" w:rsidRPr="000E038F" w:rsidRDefault="00CD24AB" w:rsidP="00CD24AB">
      <w:pPr>
        <w:jc w:val="both"/>
        <w:rPr>
          <w:rFonts w:ascii="Tahoma" w:hAnsi="Tahoma" w:cs="Tahoma"/>
        </w:rPr>
      </w:pPr>
    </w:p>
    <w:p w14:paraId="4F612D7B"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5E1A9934"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3D7451B5" w14:textId="77777777" w:rsidR="00CD24AB" w:rsidRPr="000E038F" w:rsidRDefault="00CD24AB" w:rsidP="00CD24AB">
      <w:pPr>
        <w:rPr>
          <w:rFonts w:ascii="Tahoma" w:hAnsi="Tahoma" w:cs="Tahoma"/>
          <w:bCs/>
          <w:sz w:val="24"/>
          <w:szCs w:val="24"/>
        </w:rPr>
      </w:pPr>
      <w:r w:rsidRPr="000E038F">
        <w:rPr>
          <w:rFonts w:ascii="Tahoma" w:hAnsi="Tahoma" w:cs="Tahoma"/>
          <w:bCs/>
          <w:sz w:val="24"/>
          <w:szCs w:val="24"/>
        </w:rPr>
        <w:br w:type="page"/>
      </w:r>
    </w:p>
    <w:p w14:paraId="326F6339" w14:textId="77777777" w:rsidR="00CD24AB" w:rsidRPr="000E038F" w:rsidRDefault="00CD24AB" w:rsidP="00CD24AB">
      <w:pPr>
        <w:pStyle w:val="Nagwek1"/>
        <w:jc w:val="right"/>
        <w:rPr>
          <w:rFonts w:ascii="Tahoma" w:hAnsi="Tahoma" w:cs="Tahoma"/>
          <w:bCs/>
          <w:sz w:val="24"/>
          <w:szCs w:val="24"/>
        </w:rPr>
      </w:pPr>
      <w:bookmarkStart w:id="67" w:name="_Toc419894995"/>
      <w:bookmarkStart w:id="68" w:name="_Toc421008351"/>
      <w:bookmarkStart w:id="69" w:name="_Toc427316132"/>
      <w:bookmarkStart w:id="70" w:name="_Toc24721593"/>
      <w:bookmarkStart w:id="71" w:name="_Toc43970370"/>
      <w:bookmarkEnd w:id="63"/>
      <w:r w:rsidRPr="000E038F">
        <w:rPr>
          <w:rFonts w:ascii="Tahoma" w:hAnsi="Tahoma" w:cs="Tahoma"/>
          <w:bCs/>
          <w:sz w:val="24"/>
          <w:szCs w:val="24"/>
        </w:rPr>
        <w:lastRenderedPageBreak/>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bookmarkEnd w:id="67"/>
      <w:bookmarkEnd w:id="68"/>
      <w:bookmarkEnd w:id="69"/>
      <w:r w:rsidRPr="000E038F">
        <w:rPr>
          <w:rFonts w:ascii="Tahoma" w:hAnsi="Tahoma" w:cs="Tahoma"/>
          <w:bCs/>
          <w:sz w:val="24"/>
          <w:szCs w:val="24"/>
        </w:rPr>
        <w:t>6</w:t>
      </w:r>
      <w:bookmarkEnd w:id="70"/>
      <w:bookmarkEnd w:id="71"/>
    </w:p>
    <w:p w14:paraId="763E4CB5" w14:textId="77777777" w:rsidR="00CD24AB" w:rsidRPr="000E038F" w:rsidRDefault="00CD24AB" w:rsidP="00CD24AB">
      <w:pPr>
        <w:pStyle w:val="Nagwek"/>
        <w:tabs>
          <w:tab w:val="left" w:pos="1134"/>
        </w:tabs>
        <w:spacing w:before="120"/>
        <w:rPr>
          <w:rFonts w:ascii="Tahoma" w:hAnsi="Tahoma" w:cs="Tahoma"/>
          <w:sz w:val="18"/>
          <w:szCs w:val="18"/>
        </w:rPr>
      </w:pPr>
    </w:p>
    <w:p w14:paraId="4F11B523" w14:textId="77777777" w:rsidR="00CD24AB" w:rsidRPr="000E038F" w:rsidRDefault="00CD24AB" w:rsidP="00CD24AB">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755EE371" w14:textId="77777777" w:rsidR="00CD24AB" w:rsidRPr="000E038F" w:rsidRDefault="00CD24AB" w:rsidP="00CD24AB">
      <w:pPr>
        <w:pStyle w:val="Nagwek"/>
        <w:tabs>
          <w:tab w:val="clear" w:pos="4536"/>
          <w:tab w:val="clear" w:pos="9072"/>
        </w:tabs>
        <w:spacing w:before="120"/>
        <w:ind w:left="540"/>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14:paraId="54485D30" w14:textId="77777777" w:rsidR="00CD24AB" w:rsidRPr="000E038F" w:rsidRDefault="00CD24AB" w:rsidP="00CD24AB">
      <w:pPr>
        <w:pStyle w:val="Tekstpodstawowy"/>
        <w:spacing w:before="120" w:after="120"/>
        <w:ind w:left="4536"/>
        <w:jc w:val="both"/>
        <w:rPr>
          <w:rFonts w:ascii="Tahoma" w:hAnsi="Tahoma" w:cs="Tahoma"/>
          <w:color w:val="548DD4" w:themeColor="text2" w:themeTint="99"/>
          <w:sz w:val="16"/>
          <w:szCs w:val="16"/>
          <w:lang w:val="pl-PL"/>
        </w:rPr>
      </w:pPr>
    </w:p>
    <w:p w14:paraId="772BCD15" w14:textId="77777777" w:rsidR="00CD24AB" w:rsidRPr="000E038F" w:rsidRDefault="00CD24AB" w:rsidP="00CD24AB">
      <w:pPr>
        <w:pStyle w:val="Tekstpodstawowy"/>
        <w:spacing w:before="120" w:line="172" w:lineRule="atLeast"/>
        <w:jc w:val="both"/>
        <w:rPr>
          <w:rFonts w:ascii="Tahoma" w:hAnsi="Tahoma" w:cs="Tahoma"/>
          <w:b/>
          <w:bCs/>
          <w:color w:val="548DD4" w:themeColor="text2" w:themeTint="99"/>
          <w:sz w:val="20"/>
          <w:lang w:val="pl-PL"/>
        </w:rPr>
      </w:pPr>
      <w:r w:rsidRPr="000E038F">
        <w:rPr>
          <w:rFonts w:ascii="Tahoma" w:hAnsi="Tahoma" w:cs="Tahoma"/>
          <w:b/>
          <w:bCs/>
          <w:color w:val="548DD4" w:themeColor="text2" w:themeTint="99"/>
          <w:sz w:val="20"/>
          <w:lang w:val="pl-PL"/>
        </w:rPr>
        <w:t>Uwaga:</w:t>
      </w:r>
    </w:p>
    <w:p w14:paraId="666785E1" w14:textId="5A5FCDBE" w:rsidR="00CD24AB" w:rsidRPr="00A93788" w:rsidRDefault="00CD24AB" w:rsidP="00CD24AB">
      <w:pPr>
        <w:pStyle w:val="Tekstpodstawowy"/>
        <w:spacing w:before="120" w:line="172" w:lineRule="atLeast"/>
        <w:jc w:val="both"/>
        <w:rPr>
          <w:rFonts w:ascii="Tahoma" w:hAnsi="Tahoma" w:cs="Tahoma"/>
          <w:b/>
          <w:bCs/>
          <w:color w:val="auto"/>
          <w:sz w:val="20"/>
          <w:u w:val="single"/>
          <w:lang w:val="pl-PL"/>
        </w:rPr>
      </w:pPr>
      <w:r w:rsidRPr="000E038F">
        <w:rPr>
          <w:rFonts w:ascii="Tahoma" w:hAnsi="Tahoma" w:cs="Tahoma"/>
          <w:b/>
          <w:bCs/>
          <w:color w:val="548DD4" w:themeColor="text2" w:themeTint="99"/>
          <w:sz w:val="20"/>
          <w:u w:val="single"/>
          <w:lang w:val="pl-PL"/>
        </w:rPr>
        <w:t>Wykonawca,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terminie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3</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dni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od</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zamieszczenia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stronie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internetowej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informacji,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805AF3">
        <w:rPr>
          <w:rFonts w:ascii="Tahoma" w:hAnsi="Tahoma" w:cs="Tahoma"/>
          <w:b/>
          <w:bCs/>
          <w:color w:val="548DD4" w:themeColor="text2" w:themeTint="99"/>
          <w:sz w:val="20"/>
          <w:u w:val="single"/>
          <w:lang w:val="pl-PL"/>
        </w:rPr>
        <w:t> </w:t>
      </w:r>
      <w:r w:rsidRPr="000E038F">
        <w:rPr>
          <w:rFonts w:ascii="Tahoma" w:hAnsi="Tahoma" w:cs="Tahoma"/>
          <w:b/>
          <w:bCs/>
          <w:color w:val="548DD4" w:themeColor="text2" w:themeTint="99"/>
          <w:sz w:val="20"/>
          <w:u w:val="single"/>
          <w:lang w:val="pl-PL"/>
        </w:rPr>
        <w:t>której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86</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5</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przekazuje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zamawiającemu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niniejsze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lub</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braku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samej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grupy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kapitałowej,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której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24</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1</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pkt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23</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Wraz</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złożeniem</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może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przedstawić</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dowody,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że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powiązania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innym</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wykonawcą</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nie</w:t>
      </w:r>
      <w:r w:rsidR="00A652EC">
        <w:rPr>
          <w:rFonts w:ascii="Tahoma" w:hAnsi="Tahoma" w:cs="Tahoma"/>
          <w:b/>
          <w:bCs/>
          <w:color w:val="548DD4" w:themeColor="text2" w:themeTint="99"/>
          <w:sz w:val="20"/>
          <w:u w:val="single"/>
          <w:lang w:val="pl-PL"/>
        </w:rPr>
        <w:t> </w:t>
      </w:r>
      <w:r w:rsidRPr="000E038F">
        <w:rPr>
          <w:rFonts w:ascii="Tahoma" w:hAnsi="Tahoma" w:cs="Tahoma"/>
          <w:b/>
          <w:bCs/>
          <w:color w:val="548DD4" w:themeColor="text2" w:themeTint="99"/>
          <w:sz w:val="20"/>
          <w:u w:val="single"/>
          <w:lang w:val="pl-PL"/>
        </w:rPr>
        <w:t>prowadzą</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zakłócenia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konkurencji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postępowaniu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udzielenie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zamówienia.</w:t>
      </w:r>
    </w:p>
    <w:p w14:paraId="2C87EE45" w14:textId="77777777" w:rsidR="00CD24AB" w:rsidRPr="000E038F" w:rsidRDefault="00CD24AB" w:rsidP="00CD24AB">
      <w:pPr>
        <w:pStyle w:val="Tekstpodstawowy"/>
        <w:spacing w:before="120" w:line="172" w:lineRule="atLeast"/>
        <w:jc w:val="both"/>
        <w:rPr>
          <w:rFonts w:ascii="Tahoma" w:hAnsi="Tahoma" w:cs="Tahoma"/>
          <w:color w:val="548DD4" w:themeColor="text2" w:themeTint="99"/>
          <w:sz w:val="16"/>
          <w:szCs w:val="16"/>
          <w:lang w:val="pl-PL"/>
        </w:rPr>
      </w:pPr>
    </w:p>
    <w:p w14:paraId="75CC8542" w14:textId="77777777" w:rsidR="00CD24AB" w:rsidRPr="000E038F" w:rsidRDefault="00CD24AB" w:rsidP="00CD24AB">
      <w:pPr>
        <w:spacing w:before="120"/>
        <w:jc w:val="center"/>
        <w:rPr>
          <w:rFonts w:ascii="Tahoma" w:hAnsi="Tahoma" w:cs="Tahoma"/>
          <w:b/>
          <w:sz w:val="24"/>
          <w:szCs w:val="24"/>
        </w:rPr>
      </w:pPr>
      <w:r w:rsidRPr="000E038F">
        <w:rPr>
          <w:rFonts w:ascii="Tahoma" w:hAnsi="Tahoma" w:cs="Tahoma"/>
          <w:b/>
          <w:sz w:val="24"/>
          <w:szCs w:val="24"/>
        </w:rPr>
        <w:t>O</w:t>
      </w:r>
      <w:r>
        <w:rPr>
          <w:rFonts w:ascii="Tahoma" w:hAnsi="Tahoma" w:cs="Tahoma"/>
          <w:b/>
          <w:sz w:val="24"/>
          <w:szCs w:val="24"/>
        </w:rPr>
        <w:t xml:space="preserve"> </w:t>
      </w:r>
      <w:r w:rsidRPr="000E038F">
        <w:rPr>
          <w:rFonts w:ascii="Tahoma" w:hAnsi="Tahoma" w:cs="Tahoma"/>
          <w:b/>
          <w:sz w:val="24"/>
          <w:szCs w:val="24"/>
        </w:rPr>
        <w:t>Ś</w:t>
      </w:r>
      <w:r>
        <w:rPr>
          <w:rFonts w:ascii="Tahoma" w:hAnsi="Tahoma" w:cs="Tahoma"/>
          <w:b/>
          <w:sz w:val="24"/>
          <w:szCs w:val="24"/>
        </w:rPr>
        <w:t xml:space="preserve"> </w:t>
      </w:r>
      <w:r w:rsidRPr="000E038F">
        <w:rPr>
          <w:rFonts w:ascii="Tahoma" w:hAnsi="Tahoma" w:cs="Tahoma"/>
          <w:b/>
          <w:sz w:val="24"/>
          <w:szCs w:val="24"/>
        </w:rPr>
        <w:t>W</w:t>
      </w:r>
      <w:r>
        <w:rPr>
          <w:rFonts w:ascii="Tahoma" w:hAnsi="Tahoma" w:cs="Tahoma"/>
          <w:b/>
          <w:sz w:val="24"/>
          <w:szCs w:val="24"/>
        </w:rPr>
        <w:t xml:space="preserve"> </w:t>
      </w:r>
      <w:r w:rsidRPr="000E038F">
        <w:rPr>
          <w:rFonts w:ascii="Tahoma" w:hAnsi="Tahoma" w:cs="Tahoma"/>
          <w:b/>
          <w:sz w:val="24"/>
          <w:szCs w:val="24"/>
        </w:rPr>
        <w:t>I</w:t>
      </w:r>
      <w:r>
        <w:rPr>
          <w:rFonts w:ascii="Tahoma" w:hAnsi="Tahoma" w:cs="Tahoma"/>
          <w:b/>
          <w:sz w:val="24"/>
          <w:szCs w:val="24"/>
        </w:rPr>
        <w:t xml:space="preserve"> </w:t>
      </w:r>
      <w:r w:rsidRPr="000E038F">
        <w:rPr>
          <w:rFonts w:ascii="Tahoma" w:hAnsi="Tahoma" w:cs="Tahoma"/>
          <w:b/>
          <w:sz w:val="24"/>
          <w:szCs w:val="24"/>
        </w:rPr>
        <w:t>A</w:t>
      </w:r>
      <w:r>
        <w:rPr>
          <w:rFonts w:ascii="Tahoma" w:hAnsi="Tahoma" w:cs="Tahoma"/>
          <w:b/>
          <w:sz w:val="24"/>
          <w:szCs w:val="24"/>
        </w:rPr>
        <w:t xml:space="preserve"> </w:t>
      </w:r>
      <w:r w:rsidRPr="000E038F">
        <w:rPr>
          <w:rFonts w:ascii="Tahoma" w:hAnsi="Tahoma" w:cs="Tahoma"/>
          <w:b/>
          <w:sz w:val="24"/>
          <w:szCs w:val="24"/>
        </w:rPr>
        <w:t>D</w:t>
      </w:r>
      <w:r>
        <w:rPr>
          <w:rFonts w:ascii="Tahoma" w:hAnsi="Tahoma" w:cs="Tahoma"/>
          <w:b/>
          <w:sz w:val="24"/>
          <w:szCs w:val="24"/>
        </w:rPr>
        <w:t xml:space="preserve"> </w:t>
      </w:r>
      <w:r w:rsidRPr="000E038F">
        <w:rPr>
          <w:rFonts w:ascii="Tahoma" w:hAnsi="Tahoma" w:cs="Tahoma"/>
          <w:b/>
          <w:sz w:val="24"/>
          <w:szCs w:val="24"/>
        </w:rPr>
        <w:t>C</w:t>
      </w:r>
      <w:r>
        <w:rPr>
          <w:rFonts w:ascii="Tahoma" w:hAnsi="Tahoma" w:cs="Tahoma"/>
          <w:b/>
          <w:sz w:val="24"/>
          <w:szCs w:val="24"/>
        </w:rPr>
        <w:t xml:space="preserve"> </w:t>
      </w:r>
      <w:r w:rsidRPr="000E038F">
        <w:rPr>
          <w:rFonts w:ascii="Tahoma" w:hAnsi="Tahoma" w:cs="Tahoma"/>
          <w:b/>
          <w:sz w:val="24"/>
          <w:szCs w:val="24"/>
        </w:rPr>
        <w:t>Z</w:t>
      </w:r>
      <w:r>
        <w:rPr>
          <w:rFonts w:ascii="Tahoma" w:hAnsi="Tahoma" w:cs="Tahoma"/>
          <w:b/>
          <w:sz w:val="24"/>
          <w:szCs w:val="24"/>
        </w:rPr>
        <w:t xml:space="preserve"> </w:t>
      </w:r>
      <w:r w:rsidRPr="000E038F">
        <w:rPr>
          <w:rFonts w:ascii="Tahoma" w:hAnsi="Tahoma" w:cs="Tahoma"/>
          <w:b/>
          <w:sz w:val="24"/>
          <w:szCs w:val="24"/>
        </w:rPr>
        <w:t>E</w:t>
      </w:r>
      <w:r>
        <w:rPr>
          <w:rFonts w:ascii="Tahoma" w:hAnsi="Tahoma" w:cs="Tahoma"/>
          <w:b/>
          <w:sz w:val="24"/>
          <w:szCs w:val="24"/>
        </w:rPr>
        <w:t xml:space="preserve"> </w:t>
      </w:r>
      <w:r w:rsidRPr="000E038F">
        <w:rPr>
          <w:rFonts w:ascii="Tahoma" w:hAnsi="Tahoma" w:cs="Tahoma"/>
          <w:b/>
          <w:sz w:val="24"/>
          <w:szCs w:val="24"/>
        </w:rPr>
        <w:t>N</w:t>
      </w:r>
      <w:r>
        <w:rPr>
          <w:rFonts w:ascii="Tahoma" w:hAnsi="Tahoma" w:cs="Tahoma"/>
          <w:b/>
          <w:sz w:val="24"/>
          <w:szCs w:val="24"/>
        </w:rPr>
        <w:t xml:space="preserve"> </w:t>
      </w:r>
      <w:r w:rsidRPr="000E038F">
        <w:rPr>
          <w:rFonts w:ascii="Tahoma" w:hAnsi="Tahoma" w:cs="Tahoma"/>
          <w:b/>
          <w:sz w:val="24"/>
          <w:szCs w:val="24"/>
        </w:rPr>
        <w:t>I</w:t>
      </w:r>
      <w:r>
        <w:rPr>
          <w:rFonts w:ascii="Tahoma" w:hAnsi="Tahoma" w:cs="Tahoma"/>
          <w:b/>
          <w:sz w:val="24"/>
          <w:szCs w:val="24"/>
        </w:rPr>
        <w:t xml:space="preserve"> </w:t>
      </w:r>
      <w:r w:rsidRPr="000E038F">
        <w:rPr>
          <w:rFonts w:ascii="Tahoma" w:hAnsi="Tahoma" w:cs="Tahoma"/>
          <w:b/>
          <w:sz w:val="24"/>
          <w:szCs w:val="24"/>
        </w:rPr>
        <w:t>E</w:t>
      </w:r>
    </w:p>
    <w:p w14:paraId="42213E05" w14:textId="77777777" w:rsidR="00CD24AB" w:rsidRPr="000E038F" w:rsidRDefault="00CD24AB" w:rsidP="00CD24AB">
      <w:pPr>
        <w:spacing w:after="120"/>
        <w:jc w:val="center"/>
        <w:rPr>
          <w:rFonts w:ascii="Tahoma" w:hAnsi="Tahoma" w:cs="Tahoma"/>
          <w:b/>
          <w:kern w:val="26"/>
          <w:sz w:val="22"/>
          <w:szCs w:val="22"/>
        </w:rPr>
      </w:pPr>
      <w:r w:rsidRPr="000E038F">
        <w:rPr>
          <w:rFonts w:ascii="Tahoma" w:hAnsi="Tahoma" w:cs="Tahoma"/>
          <w:b/>
          <w:kern w:val="26"/>
          <w:sz w:val="22"/>
          <w:szCs w:val="22"/>
        </w:rPr>
        <w:t>o</w:t>
      </w:r>
      <w:r>
        <w:rPr>
          <w:rFonts w:ascii="Tahoma" w:hAnsi="Tahoma" w:cs="Tahoma"/>
          <w:b/>
          <w:kern w:val="26"/>
          <w:sz w:val="22"/>
          <w:szCs w:val="22"/>
        </w:rPr>
        <w:t xml:space="preserve"> </w:t>
      </w:r>
      <w:r w:rsidRPr="000E038F">
        <w:rPr>
          <w:rFonts w:ascii="Tahoma" w:hAnsi="Tahoma" w:cs="Tahoma"/>
          <w:b/>
          <w:kern w:val="26"/>
          <w:sz w:val="22"/>
          <w:szCs w:val="22"/>
        </w:rPr>
        <w:t>przynależności</w:t>
      </w:r>
      <w:r>
        <w:rPr>
          <w:rFonts w:ascii="Tahoma" w:hAnsi="Tahoma" w:cs="Tahoma"/>
          <w:b/>
          <w:kern w:val="26"/>
          <w:sz w:val="22"/>
          <w:szCs w:val="22"/>
        </w:rPr>
        <w:t xml:space="preserve"> </w:t>
      </w:r>
      <w:r w:rsidRPr="000E038F">
        <w:rPr>
          <w:rFonts w:ascii="Tahoma" w:hAnsi="Tahoma" w:cs="Tahoma"/>
          <w:b/>
          <w:kern w:val="26"/>
          <w:sz w:val="22"/>
          <w:szCs w:val="22"/>
        </w:rPr>
        <w:t>lub</w:t>
      </w:r>
      <w:r>
        <w:rPr>
          <w:rFonts w:ascii="Tahoma" w:hAnsi="Tahoma" w:cs="Tahoma"/>
          <w:b/>
          <w:kern w:val="26"/>
          <w:sz w:val="22"/>
          <w:szCs w:val="22"/>
        </w:rPr>
        <w:t xml:space="preserve"> </w:t>
      </w:r>
      <w:r w:rsidRPr="000E038F">
        <w:rPr>
          <w:rFonts w:ascii="Tahoma" w:hAnsi="Tahoma" w:cs="Tahoma"/>
          <w:b/>
          <w:kern w:val="26"/>
          <w:sz w:val="22"/>
          <w:szCs w:val="22"/>
        </w:rPr>
        <w:t>braku</w:t>
      </w:r>
      <w:r>
        <w:rPr>
          <w:rFonts w:ascii="Tahoma" w:hAnsi="Tahoma" w:cs="Tahoma"/>
          <w:b/>
          <w:kern w:val="26"/>
          <w:sz w:val="22"/>
          <w:szCs w:val="22"/>
        </w:rPr>
        <w:t xml:space="preserve"> </w:t>
      </w:r>
      <w:r w:rsidRPr="000E038F">
        <w:rPr>
          <w:rFonts w:ascii="Tahoma" w:hAnsi="Tahoma" w:cs="Tahoma"/>
          <w:b/>
          <w:kern w:val="26"/>
          <w:sz w:val="22"/>
          <w:szCs w:val="22"/>
        </w:rPr>
        <w:t>przynależności</w:t>
      </w:r>
      <w:r>
        <w:rPr>
          <w:rFonts w:ascii="Tahoma" w:hAnsi="Tahoma" w:cs="Tahoma"/>
          <w:b/>
          <w:kern w:val="26"/>
          <w:sz w:val="22"/>
          <w:szCs w:val="22"/>
        </w:rPr>
        <w:t xml:space="preserve"> </w:t>
      </w:r>
      <w:r w:rsidRPr="000E038F">
        <w:rPr>
          <w:rFonts w:ascii="Tahoma" w:hAnsi="Tahoma" w:cs="Tahoma"/>
          <w:b/>
          <w:kern w:val="26"/>
          <w:sz w:val="22"/>
          <w:szCs w:val="22"/>
        </w:rPr>
        <w:t>do</w:t>
      </w:r>
      <w:r>
        <w:rPr>
          <w:rFonts w:ascii="Tahoma" w:hAnsi="Tahoma" w:cs="Tahoma"/>
          <w:b/>
          <w:kern w:val="26"/>
          <w:sz w:val="22"/>
          <w:szCs w:val="22"/>
        </w:rPr>
        <w:t xml:space="preserve"> </w:t>
      </w:r>
      <w:r w:rsidRPr="000E038F">
        <w:rPr>
          <w:rFonts w:ascii="Tahoma" w:hAnsi="Tahoma" w:cs="Tahoma"/>
          <w:b/>
          <w:kern w:val="26"/>
          <w:sz w:val="22"/>
          <w:szCs w:val="22"/>
        </w:rPr>
        <w:t>grupy</w:t>
      </w:r>
      <w:r>
        <w:rPr>
          <w:rFonts w:ascii="Tahoma" w:hAnsi="Tahoma" w:cs="Tahoma"/>
          <w:b/>
          <w:kern w:val="26"/>
          <w:sz w:val="22"/>
          <w:szCs w:val="22"/>
        </w:rPr>
        <w:t xml:space="preserve"> </w:t>
      </w:r>
      <w:r w:rsidRPr="000E038F">
        <w:rPr>
          <w:rFonts w:ascii="Tahoma" w:hAnsi="Tahoma" w:cs="Tahoma"/>
          <w:b/>
          <w:kern w:val="26"/>
          <w:sz w:val="22"/>
          <w:szCs w:val="22"/>
        </w:rPr>
        <w:t>kapitałowej</w:t>
      </w:r>
    </w:p>
    <w:p w14:paraId="10552833" w14:textId="77777777" w:rsidR="00CD24AB" w:rsidRPr="00F10644" w:rsidRDefault="00CD24AB" w:rsidP="00CD24AB">
      <w:pPr>
        <w:pStyle w:val="Tekstpodstawowy"/>
        <w:spacing w:before="120"/>
        <w:rPr>
          <w:rFonts w:ascii="Tahoma" w:hAnsi="Tahoma" w:cs="Tahoma"/>
          <w:color w:val="auto"/>
          <w:sz w:val="16"/>
          <w:szCs w:val="16"/>
          <w:lang w:val="pl-PL"/>
        </w:rPr>
      </w:pPr>
    </w:p>
    <w:p w14:paraId="2DF3F2F6" w14:textId="1C458E82" w:rsidR="00CD24AB" w:rsidRPr="00F10644" w:rsidRDefault="00CD24AB" w:rsidP="00CD24AB">
      <w:pPr>
        <w:spacing w:before="120"/>
        <w:jc w:val="both"/>
        <w:rPr>
          <w:rFonts w:ascii="Tahoma" w:hAnsi="Tahoma" w:cs="Tahoma"/>
          <w:szCs w:val="22"/>
          <w:u w:val="single"/>
        </w:rPr>
      </w:pPr>
      <w:r w:rsidRPr="00F10644">
        <w:rPr>
          <w:rFonts w:ascii="Tahoma" w:hAnsi="Tahoma" w:cs="Tahoma"/>
          <w:szCs w:val="22"/>
        </w:rPr>
        <w:t xml:space="preserve">Dotyczy postępowania o udzielenie zamówienia publicznego w trybie przetargu nieograniczonego pn.: </w:t>
      </w:r>
      <w:r w:rsidRPr="00F10644">
        <w:rPr>
          <w:rFonts w:ascii="Tahoma" w:hAnsi="Tahoma" w:cs="Tahoma"/>
          <w:b/>
          <w:szCs w:val="22"/>
        </w:rPr>
        <w:t>„</w:t>
      </w:r>
      <w:r w:rsidR="00A652EC">
        <w:rPr>
          <w:rFonts w:ascii="Tahoma" w:hAnsi="Tahoma" w:cs="Tahoma"/>
          <w:b/>
        </w:rPr>
        <w:t>Przebudowa budynku nr 13 z przystosowaniem dla potrzeb Szkoły Aspirantów Państwowej Straży Pożarnej w Krakowie – stropy podwieszone i roboty wykończeniowe</w:t>
      </w:r>
      <w:r w:rsidRPr="00F10644">
        <w:rPr>
          <w:rFonts w:ascii="Tahoma" w:hAnsi="Tahoma" w:cs="Tahoma"/>
          <w:b/>
          <w:szCs w:val="22"/>
        </w:rPr>
        <w:t>”.</w:t>
      </w:r>
    </w:p>
    <w:p w14:paraId="02BC9752" w14:textId="155ED253" w:rsidR="00CD24AB" w:rsidRPr="00F10644" w:rsidRDefault="00CD24AB" w:rsidP="00CD24AB">
      <w:pPr>
        <w:tabs>
          <w:tab w:val="left" w:pos="8110"/>
        </w:tabs>
        <w:suppressAutoHyphens/>
        <w:spacing w:before="120"/>
        <w:jc w:val="both"/>
        <w:rPr>
          <w:rFonts w:ascii="Tahoma" w:hAnsi="Tahoma" w:cs="Tahoma"/>
          <w:szCs w:val="22"/>
        </w:rPr>
      </w:pPr>
      <w:r w:rsidRPr="00F10644">
        <w:rPr>
          <w:rFonts w:ascii="Tahoma" w:hAnsi="Tahoma" w:cs="Tahoma"/>
          <w:szCs w:val="22"/>
        </w:rPr>
        <w:t xml:space="preserve">Nr sprawy </w:t>
      </w:r>
      <w:r w:rsidR="003914DD" w:rsidRPr="00F10644">
        <w:rPr>
          <w:rFonts w:ascii="Tahoma" w:hAnsi="Tahoma" w:cs="Tahoma"/>
          <w:szCs w:val="22"/>
        </w:rPr>
        <w:t>WK-I.2370.</w:t>
      </w:r>
      <w:r w:rsidR="008670F1">
        <w:rPr>
          <w:rFonts w:ascii="Tahoma" w:hAnsi="Tahoma" w:cs="Tahoma"/>
          <w:szCs w:val="22"/>
        </w:rPr>
        <w:t>12.2020</w:t>
      </w:r>
    </w:p>
    <w:p w14:paraId="1805D100" w14:textId="4A6DF9C9" w:rsidR="00CD24AB" w:rsidRPr="000E038F" w:rsidRDefault="00CD24AB" w:rsidP="00CD24AB">
      <w:pPr>
        <w:tabs>
          <w:tab w:val="left" w:pos="8110"/>
        </w:tabs>
        <w:suppressAutoHyphens/>
        <w:spacing w:before="120"/>
        <w:jc w:val="both"/>
        <w:rPr>
          <w:rFonts w:ascii="Tahoma" w:hAnsi="Tahoma" w:cs="Tahoma"/>
          <w:szCs w:val="22"/>
        </w:rPr>
      </w:pPr>
      <w:r w:rsidRPr="000E038F">
        <w:rPr>
          <w:rFonts w:ascii="Tahoma" w:hAnsi="Tahoma" w:cs="Tahoma"/>
          <w:szCs w:val="22"/>
        </w:rPr>
        <w:t>Przedkładam</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trybie</w:t>
      </w:r>
      <w:r>
        <w:rPr>
          <w:rFonts w:ascii="Tahoma" w:hAnsi="Tahoma" w:cs="Tahoma"/>
          <w:szCs w:val="22"/>
        </w:rPr>
        <w:t xml:space="preserve"> </w:t>
      </w:r>
      <w:r w:rsidRPr="000E038F">
        <w:rPr>
          <w:rFonts w:ascii="Tahoma" w:hAnsi="Tahoma" w:cs="Tahoma"/>
          <w:kern w:val="26"/>
          <w:szCs w:val="22"/>
        </w:rPr>
        <w:t>w</w:t>
      </w:r>
      <w:r>
        <w:rPr>
          <w:rFonts w:ascii="Tahoma" w:hAnsi="Tahoma" w:cs="Tahoma"/>
          <w:kern w:val="26"/>
          <w:szCs w:val="22"/>
        </w:rPr>
        <w:t xml:space="preserve"> </w:t>
      </w:r>
      <w:r w:rsidRPr="000E038F">
        <w:rPr>
          <w:rFonts w:ascii="Tahoma" w:hAnsi="Tahoma" w:cs="Tahoma"/>
          <w:kern w:val="26"/>
          <w:szCs w:val="22"/>
        </w:rPr>
        <w:t>trybie</w:t>
      </w:r>
      <w:r>
        <w:rPr>
          <w:rFonts w:ascii="Tahoma" w:hAnsi="Tahoma" w:cs="Tahoma"/>
          <w:kern w:val="26"/>
          <w:szCs w:val="22"/>
        </w:rPr>
        <w:t xml:space="preserve"> </w:t>
      </w:r>
      <w:r w:rsidRPr="000E038F">
        <w:rPr>
          <w:rFonts w:ascii="Tahoma" w:hAnsi="Tahoma" w:cs="Tahoma"/>
          <w:kern w:val="26"/>
          <w:szCs w:val="22"/>
        </w:rPr>
        <w:t>art.</w:t>
      </w:r>
      <w:r>
        <w:rPr>
          <w:rFonts w:ascii="Tahoma" w:hAnsi="Tahoma" w:cs="Tahoma"/>
          <w:kern w:val="26"/>
          <w:szCs w:val="22"/>
        </w:rPr>
        <w:t xml:space="preserve"> </w:t>
      </w:r>
      <w:r w:rsidRPr="000E038F">
        <w:rPr>
          <w:rFonts w:ascii="Tahoma" w:hAnsi="Tahoma" w:cs="Tahoma"/>
          <w:kern w:val="26"/>
          <w:szCs w:val="22"/>
        </w:rPr>
        <w:t>24</w:t>
      </w:r>
      <w:r>
        <w:rPr>
          <w:rFonts w:ascii="Tahoma" w:hAnsi="Tahoma" w:cs="Tahoma"/>
          <w:kern w:val="26"/>
          <w:szCs w:val="22"/>
        </w:rPr>
        <w:t xml:space="preserve"> </w:t>
      </w:r>
      <w:r w:rsidRPr="000E038F">
        <w:rPr>
          <w:rFonts w:ascii="Tahoma" w:hAnsi="Tahoma" w:cs="Tahoma"/>
          <w:kern w:val="26"/>
          <w:szCs w:val="22"/>
        </w:rPr>
        <w:t>ust.</w:t>
      </w:r>
      <w:r>
        <w:rPr>
          <w:rFonts w:ascii="Tahoma" w:hAnsi="Tahoma" w:cs="Tahoma"/>
          <w:kern w:val="26"/>
          <w:szCs w:val="22"/>
        </w:rPr>
        <w:t xml:space="preserve"> </w:t>
      </w:r>
      <w:r w:rsidRPr="000E038F">
        <w:rPr>
          <w:rFonts w:ascii="Tahoma" w:hAnsi="Tahoma" w:cs="Tahoma"/>
          <w:kern w:val="26"/>
          <w:szCs w:val="22"/>
        </w:rPr>
        <w:t>11</w:t>
      </w:r>
      <w:r>
        <w:rPr>
          <w:rFonts w:ascii="Tahoma" w:hAnsi="Tahoma" w:cs="Tahoma"/>
          <w:kern w:val="26"/>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dnia</w:t>
      </w:r>
      <w:r>
        <w:rPr>
          <w:rFonts w:ascii="Tahoma" w:hAnsi="Tahoma" w:cs="Tahoma"/>
          <w:szCs w:val="22"/>
        </w:rPr>
        <w:t xml:space="preserve"> </w:t>
      </w:r>
      <w:r w:rsidRPr="000E038F">
        <w:rPr>
          <w:rFonts w:ascii="Tahoma" w:hAnsi="Tahoma" w:cs="Tahoma"/>
          <w:szCs w:val="22"/>
        </w:rPr>
        <w:t>29</w:t>
      </w:r>
      <w:r>
        <w:rPr>
          <w:rFonts w:ascii="Tahoma" w:hAnsi="Tahoma" w:cs="Tahoma"/>
          <w:szCs w:val="22"/>
        </w:rPr>
        <w:t xml:space="preserve"> </w:t>
      </w:r>
      <w:r w:rsidRPr="000E038F">
        <w:rPr>
          <w:rFonts w:ascii="Tahoma" w:hAnsi="Tahoma" w:cs="Tahoma"/>
          <w:szCs w:val="22"/>
        </w:rPr>
        <w:t>stycznia</w:t>
      </w:r>
      <w:r>
        <w:rPr>
          <w:rFonts w:ascii="Tahoma" w:hAnsi="Tahoma" w:cs="Tahoma"/>
          <w:szCs w:val="22"/>
        </w:rPr>
        <w:t xml:space="preserve"> </w:t>
      </w:r>
      <w:r w:rsidRPr="000E038F">
        <w:rPr>
          <w:rFonts w:ascii="Tahoma" w:hAnsi="Tahoma" w:cs="Tahoma"/>
          <w:szCs w:val="22"/>
        </w:rPr>
        <w:t>2004</w:t>
      </w:r>
      <w:r>
        <w:rPr>
          <w:rFonts w:ascii="Tahoma" w:hAnsi="Tahoma" w:cs="Tahoma"/>
          <w:szCs w:val="22"/>
        </w:rPr>
        <w:t xml:space="preserve"> </w:t>
      </w:r>
      <w:r w:rsidRPr="000E038F">
        <w:rPr>
          <w:rFonts w:ascii="Tahoma" w:hAnsi="Tahoma" w:cs="Tahoma"/>
          <w:szCs w:val="22"/>
        </w:rPr>
        <w:t>r.</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Pr>
          <w:rFonts w:ascii="Tahoma" w:hAnsi="Tahoma" w:cs="Tahoma"/>
          <w:szCs w:val="22"/>
        </w:rPr>
        <w:t xml:space="preserve"> </w:t>
      </w:r>
      <w:r w:rsidRPr="000E038F">
        <w:rPr>
          <w:rFonts w:ascii="Tahoma" w:hAnsi="Tahoma" w:cs="Tahoma"/>
          <w:szCs w:val="22"/>
        </w:rPr>
        <w:t>(</w:t>
      </w:r>
      <w:r w:rsidR="000D5D46">
        <w:rPr>
          <w:rFonts w:ascii="Tahoma" w:hAnsi="Tahoma" w:cs="Tahoma"/>
          <w:szCs w:val="22"/>
        </w:rPr>
        <w:t>t.j. Dz. U. z 2019 r., poz. 1843 ze zm.</w:t>
      </w: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oświadczenie</w:t>
      </w:r>
      <w:r>
        <w:rPr>
          <w:rFonts w:ascii="Tahoma" w:hAnsi="Tahoma" w:cs="Tahoma"/>
          <w:szCs w:val="22"/>
        </w:rPr>
        <w:t xml:space="preserve"> </w:t>
      </w:r>
      <w:r w:rsidRPr="000E038F">
        <w:rPr>
          <w:rFonts w:ascii="Tahoma" w:hAnsi="Tahoma" w:cs="Tahoma"/>
          <w:szCs w:val="22"/>
        </w:rPr>
        <w:t>że:</w:t>
      </w:r>
    </w:p>
    <w:p w14:paraId="322FA6EC" w14:textId="77777777" w:rsidR="00CD24AB" w:rsidRPr="000E038F" w:rsidRDefault="00CD24AB" w:rsidP="00CD24AB">
      <w:pPr>
        <w:tabs>
          <w:tab w:val="left" w:pos="8110"/>
        </w:tabs>
        <w:suppressAutoHyphens/>
        <w:spacing w:before="120"/>
        <w:jc w:val="both"/>
        <w:rPr>
          <w:rFonts w:ascii="Tahoma" w:hAnsi="Tahoma" w:cs="Tahoma"/>
          <w:szCs w:val="22"/>
        </w:rPr>
      </w:pPr>
    </w:p>
    <w:p w14:paraId="692385DF" w14:textId="77777777" w:rsidR="00CD24AB" w:rsidRPr="000E038F" w:rsidRDefault="00CD24AB" w:rsidP="00CD24AB">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Ja</w:t>
      </w:r>
      <w:r>
        <w:rPr>
          <w:rFonts w:ascii="Tahoma" w:hAnsi="Tahoma" w:cs="Tahoma"/>
          <w:color w:val="auto"/>
          <w:sz w:val="20"/>
          <w:szCs w:val="22"/>
          <w:lang w:val="pl-PL"/>
        </w:rPr>
        <w:t xml:space="preserve"> </w:t>
      </w:r>
      <w:r w:rsidRPr="000E038F">
        <w:rPr>
          <w:rFonts w:ascii="Tahoma" w:hAnsi="Tahoma" w:cs="Tahoma"/>
          <w:color w:val="auto"/>
          <w:sz w:val="20"/>
          <w:szCs w:val="22"/>
          <w:lang w:val="pl-PL"/>
        </w:rPr>
        <w:t>(imię</w:t>
      </w:r>
      <w:r>
        <w:rPr>
          <w:rFonts w:ascii="Tahoma" w:hAnsi="Tahoma" w:cs="Tahoma"/>
          <w:color w:val="auto"/>
          <w:sz w:val="20"/>
          <w:szCs w:val="22"/>
          <w:lang w:val="pl-PL"/>
        </w:rPr>
        <w:t xml:space="preserve"> </w:t>
      </w:r>
      <w:r w:rsidRPr="000E038F">
        <w:rPr>
          <w:rFonts w:ascii="Tahoma" w:hAnsi="Tahoma" w:cs="Tahoma"/>
          <w:color w:val="auto"/>
          <w:sz w:val="20"/>
          <w:szCs w:val="22"/>
          <w:lang w:val="pl-PL"/>
        </w:rPr>
        <w:t>i</w:t>
      </w:r>
      <w:r>
        <w:rPr>
          <w:rFonts w:ascii="Tahoma" w:hAnsi="Tahoma" w:cs="Tahoma"/>
          <w:color w:val="auto"/>
          <w:sz w:val="20"/>
          <w:szCs w:val="22"/>
          <w:lang w:val="pl-PL"/>
        </w:rPr>
        <w:t xml:space="preserve"> </w:t>
      </w:r>
      <w:r w:rsidRPr="000E038F">
        <w:rPr>
          <w:rFonts w:ascii="Tahoma" w:hAnsi="Tahoma" w:cs="Tahoma"/>
          <w:color w:val="auto"/>
          <w:sz w:val="20"/>
          <w:szCs w:val="22"/>
          <w:lang w:val="pl-PL"/>
        </w:rPr>
        <w:t>nazwisko):</w:t>
      </w:r>
      <w:r>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12D3A98F" w14:textId="77777777" w:rsidR="00CD24AB" w:rsidRPr="000E038F" w:rsidRDefault="00CD24AB" w:rsidP="00CD24AB">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reprezentujący</w:t>
      </w:r>
      <w:r>
        <w:rPr>
          <w:rFonts w:ascii="Tahoma" w:hAnsi="Tahoma" w:cs="Tahoma"/>
          <w:color w:val="auto"/>
          <w:sz w:val="20"/>
          <w:szCs w:val="22"/>
          <w:lang w:val="pl-PL"/>
        </w:rPr>
        <w:t xml:space="preserve"> </w:t>
      </w:r>
      <w:r w:rsidRPr="000E038F">
        <w:rPr>
          <w:rFonts w:ascii="Tahoma" w:hAnsi="Tahoma" w:cs="Tahoma"/>
          <w:color w:val="auto"/>
          <w:sz w:val="20"/>
          <w:szCs w:val="22"/>
          <w:lang w:val="pl-PL"/>
        </w:rPr>
        <w:t>wykonawcę</w:t>
      </w:r>
      <w:r>
        <w:rPr>
          <w:rFonts w:ascii="Tahoma" w:hAnsi="Tahoma" w:cs="Tahoma"/>
          <w:color w:val="auto"/>
          <w:sz w:val="20"/>
          <w:szCs w:val="22"/>
          <w:lang w:val="pl-PL"/>
        </w:rPr>
        <w:t xml:space="preserve"> </w:t>
      </w:r>
      <w:r w:rsidRPr="000E038F">
        <w:rPr>
          <w:rFonts w:ascii="Tahoma" w:hAnsi="Tahoma" w:cs="Tahoma"/>
          <w:color w:val="auto"/>
          <w:sz w:val="20"/>
          <w:szCs w:val="22"/>
          <w:lang w:val="pl-PL"/>
        </w:rPr>
        <w:t>/firmę/</w:t>
      </w:r>
      <w:r>
        <w:rPr>
          <w:rFonts w:ascii="Tahoma" w:hAnsi="Tahoma" w:cs="Tahoma"/>
          <w:color w:val="auto"/>
          <w:sz w:val="20"/>
          <w:szCs w:val="22"/>
          <w:lang w:val="pl-PL"/>
        </w:rPr>
        <w:t xml:space="preserve"> </w:t>
      </w:r>
      <w:r w:rsidRPr="000E038F">
        <w:rPr>
          <w:rFonts w:ascii="Tahoma" w:hAnsi="Tahoma" w:cs="Tahoma"/>
          <w:color w:val="auto"/>
          <w:sz w:val="20"/>
          <w:szCs w:val="22"/>
          <w:lang w:val="pl-PL"/>
        </w:rPr>
        <w:t>(nazwa</w:t>
      </w:r>
      <w:r>
        <w:rPr>
          <w:rFonts w:ascii="Tahoma" w:hAnsi="Tahoma" w:cs="Tahoma"/>
          <w:color w:val="auto"/>
          <w:sz w:val="20"/>
          <w:szCs w:val="22"/>
          <w:lang w:val="pl-PL"/>
        </w:rPr>
        <w:t xml:space="preserve"> </w:t>
      </w:r>
      <w:r w:rsidRPr="000E038F">
        <w:rPr>
          <w:rFonts w:ascii="Tahoma" w:hAnsi="Tahoma" w:cs="Tahoma"/>
          <w:color w:val="auto"/>
          <w:sz w:val="20"/>
          <w:szCs w:val="22"/>
          <w:lang w:val="pl-PL"/>
        </w:rPr>
        <w:t>firmy):</w:t>
      </w:r>
      <w:r>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5D1C9BDA" w14:textId="77777777" w:rsidR="00CD24AB" w:rsidRPr="000E038F" w:rsidRDefault="00CD24AB" w:rsidP="00CD24AB">
      <w:pPr>
        <w:tabs>
          <w:tab w:val="left" w:pos="8110"/>
        </w:tabs>
        <w:suppressAutoHyphens/>
        <w:spacing w:before="120"/>
        <w:rPr>
          <w:rFonts w:ascii="Tahoma" w:hAnsi="Tahoma" w:cs="Tahoma"/>
          <w:kern w:val="26"/>
          <w:szCs w:val="22"/>
        </w:rPr>
      </w:pPr>
    </w:p>
    <w:p w14:paraId="2D93F049" w14:textId="77777777" w:rsidR="00CD24AB" w:rsidRPr="000E038F" w:rsidRDefault="00CD24AB" w:rsidP="00CD24AB">
      <w:pPr>
        <w:tabs>
          <w:tab w:val="left" w:pos="284"/>
        </w:tabs>
        <w:suppressAutoHyphens/>
        <w:spacing w:before="120"/>
        <w:ind w:left="284" w:hanging="284"/>
        <w:jc w:val="both"/>
        <w:rPr>
          <w:rFonts w:ascii="Tahoma" w:hAnsi="Tahoma" w:cs="Tahoma"/>
          <w:szCs w:val="22"/>
        </w:rPr>
      </w:pPr>
      <w:r>
        <w:rPr>
          <w:rFonts w:ascii="Tahoma" w:hAnsi="Tahoma" w:cs="Tahoma"/>
          <w:szCs w:val="22"/>
        </w:rPr>
        <w:t>*</w:t>
      </w:r>
      <w:r>
        <w:rPr>
          <w:rFonts w:ascii="Tahoma" w:hAnsi="Tahoma" w:cs="Tahoma"/>
          <w:szCs w:val="22"/>
        </w:rPr>
        <w:tab/>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oświadczam,</w:t>
      </w:r>
      <w:r>
        <w:rPr>
          <w:rFonts w:ascii="Tahoma" w:hAnsi="Tahoma" w:cs="Tahoma"/>
          <w:szCs w:val="22"/>
        </w:rPr>
        <w:t xml:space="preserve"> </w:t>
      </w:r>
      <w:r w:rsidRPr="000E038F">
        <w:rPr>
          <w:rFonts w:ascii="Tahoma" w:hAnsi="Tahoma" w:cs="Tahoma"/>
          <w:szCs w:val="22"/>
        </w:rPr>
        <w:t>że</w:t>
      </w:r>
      <w:r>
        <w:rPr>
          <w:rFonts w:ascii="Tahoma" w:hAnsi="Tahoma" w:cs="Tahoma"/>
          <w:szCs w:val="22"/>
        </w:rPr>
        <w:t xml:space="preserve"> </w:t>
      </w:r>
      <w:r w:rsidRPr="000E038F">
        <w:rPr>
          <w:rFonts w:ascii="Tahoma" w:hAnsi="Tahoma" w:cs="Tahoma"/>
          <w:b/>
          <w:szCs w:val="22"/>
          <w:u w:val="single"/>
        </w:rPr>
        <w:t>nie</w:t>
      </w:r>
      <w:r>
        <w:rPr>
          <w:rFonts w:ascii="Tahoma" w:hAnsi="Tahoma" w:cs="Tahoma"/>
          <w:b/>
          <w:szCs w:val="22"/>
          <w:u w:val="single"/>
        </w:rPr>
        <w:t xml:space="preserve"> </w:t>
      </w:r>
      <w:r w:rsidRPr="000E038F">
        <w:rPr>
          <w:rFonts w:ascii="Tahoma" w:hAnsi="Tahoma" w:cs="Tahoma"/>
          <w:b/>
          <w:szCs w:val="22"/>
          <w:u w:val="single"/>
        </w:rPr>
        <w:t>należę</w:t>
      </w:r>
      <w:r>
        <w:rPr>
          <w:rFonts w:ascii="Tahoma" w:hAnsi="Tahoma" w:cs="Tahoma"/>
          <w:szCs w:val="22"/>
        </w:rPr>
        <w:t xml:space="preserve"> </w:t>
      </w:r>
      <w:r w:rsidRPr="000E038F">
        <w:rPr>
          <w:rFonts w:ascii="Tahoma" w:hAnsi="Tahoma" w:cs="Tahoma"/>
          <w:szCs w:val="22"/>
        </w:rPr>
        <w:t>do</w:t>
      </w:r>
      <w:r>
        <w:rPr>
          <w:rFonts w:ascii="Tahoma" w:hAnsi="Tahoma" w:cs="Tahoma"/>
          <w:szCs w:val="22"/>
        </w:rPr>
        <w:t xml:space="preserve"> </w:t>
      </w:r>
      <w:r w:rsidRPr="000E038F">
        <w:rPr>
          <w:rFonts w:ascii="Tahoma" w:hAnsi="Tahoma" w:cs="Tahoma"/>
          <w:szCs w:val="22"/>
        </w:rPr>
        <w:t>grupy</w:t>
      </w:r>
      <w:r>
        <w:rPr>
          <w:rFonts w:ascii="Tahoma" w:hAnsi="Tahoma" w:cs="Tahoma"/>
          <w:szCs w:val="22"/>
        </w:rPr>
        <w:t xml:space="preserve"> </w:t>
      </w:r>
      <w:r w:rsidRPr="000E038F">
        <w:rPr>
          <w:rFonts w:ascii="Tahoma" w:hAnsi="Tahoma" w:cs="Tahoma"/>
          <w:szCs w:val="22"/>
        </w:rPr>
        <w:t>kapitałowej</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innymi</w:t>
      </w:r>
      <w:r>
        <w:rPr>
          <w:rFonts w:ascii="Tahoma" w:hAnsi="Tahoma" w:cs="Tahoma"/>
          <w:szCs w:val="22"/>
        </w:rPr>
        <w:t xml:space="preserve"> </w:t>
      </w:r>
      <w:r w:rsidRPr="000E038F">
        <w:rPr>
          <w:rFonts w:ascii="Tahoma" w:hAnsi="Tahoma" w:cs="Tahoma"/>
          <w:szCs w:val="22"/>
        </w:rPr>
        <w:t>wykonawcami</w:t>
      </w:r>
      <w:r>
        <w:rPr>
          <w:rFonts w:ascii="Tahoma" w:hAnsi="Tahoma" w:cs="Tahoma"/>
          <w:szCs w:val="22"/>
        </w:rPr>
        <w:t xml:space="preserve"> </w:t>
      </w:r>
      <w:r w:rsidRPr="000E038F">
        <w:rPr>
          <w:rFonts w:ascii="Tahoma" w:hAnsi="Tahoma" w:cs="Tahoma"/>
          <w:szCs w:val="22"/>
        </w:rPr>
        <w:t>biorącymi</w:t>
      </w:r>
      <w:r>
        <w:rPr>
          <w:rFonts w:ascii="Tahoma" w:hAnsi="Tahoma" w:cs="Tahoma"/>
          <w:szCs w:val="22"/>
        </w:rPr>
        <w:t xml:space="preserve"> </w:t>
      </w:r>
      <w:r w:rsidRPr="000E038F">
        <w:rPr>
          <w:rFonts w:ascii="Tahoma" w:hAnsi="Tahoma" w:cs="Tahoma"/>
          <w:szCs w:val="22"/>
        </w:rPr>
        <w:t>udział</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postępowaniu,</w:t>
      </w:r>
      <w:r>
        <w:rPr>
          <w:rFonts w:ascii="Tahoma" w:hAnsi="Tahoma" w:cs="Tahoma"/>
          <w:szCs w:val="22"/>
        </w:rPr>
        <w:t xml:space="preserve"> </w:t>
      </w:r>
      <w:r w:rsidRPr="000E038F">
        <w:rPr>
          <w:rFonts w:ascii="Tahoma" w:hAnsi="Tahoma" w:cs="Tahoma"/>
          <w:szCs w:val="22"/>
        </w:rPr>
        <w:t>o</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mowa</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art.</w:t>
      </w:r>
      <w:r>
        <w:rPr>
          <w:rFonts w:ascii="Tahoma" w:hAnsi="Tahoma" w:cs="Tahoma"/>
          <w:szCs w:val="22"/>
        </w:rPr>
        <w:t xml:space="preserve"> </w:t>
      </w:r>
      <w:r w:rsidRPr="000E038F">
        <w:rPr>
          <w:rFonts w:ascii="Tahoma" w:hAnsi="Tahoma" w:cs="Tahoma"/>
          <w:szCs w:val="22"/>
        </w:rPr>
        <w:t>24</w:t>
      </w:r>
      <w:r>
        <w:rPr>
          <w:rFonts w:ascii="Tahoma" w:hAnsi="Tahoma" w:cs="Tahoma"/>
          <w:szCs w:val="22"/>
        </w:rPr>
        <w:t xml:space="preserve"> </w:t>
      </w:r>
      <w:r w:rsidRPr="000E038F">
        <w:rPr>
          <w:rFonts w:ascii="Tahoma" w:hAnsi="Tahoma" w:cs="Tahoma"/>
          <w:szCs w:val="22"/>
        </w:rPr>
        <w:t>ust.</w:t>
      </w:r>
      <w:r>
        <w:rPr>
          <w:rFonts w:ascii="Tahoma" w:hAnsi="Tahoma" w:cs="Tahoma"/>
          <w:szCs w:val="22"/>
        </w:rPr>
        <w:t xml:space="preserve"> </w:t>
      </w:r>
      <w:r w:rsidRPr="000E038F">
        <w:rPr>
          <w:rFonts w:ascii="Tahoma" w:hAnsi="Tahoma" w:cs="Tahoma"/>
          <w:szCs w:val="22"/>
        </w:rPr>
        <w:t>1</w:t>
      </w:r>
      <w:r>
        <w:rPr>
          <w:rFonts w:ascii="Tahoma" w:hAnsi="Tahoma" w:cs="Tahoma"/>
          <w:szCs w:val="22"/>
        </w:rPr>
        <w:t xml:space="preserve"> </w:t>
      </w:r>
      <w:r w:rsidRPr="000E038F">
        <w:rPr>
          <w:rFonts w:ascii="Tahoma" w:hAnsi="Tahoma" w:cs="Tahoma"/>
          <w:szCs w:val="22"/>
        </w:rPr>
        <w:t>pkt</w:t>
      </w:r>
      <w:r>
        <w:rPr>
          <w:rFonts w:ascii="Tahoma" w:hAnsi="Tahoma" w:cs="Tahoma"/>
          <w:szCs w:val="22"/>
        </w:rPr>
        <w:t xml:space="preserve"> </w:t>
      </w:r>
      <w:r w:rsidRPr="000E038F">
        <w:rPr>
          <w:rFonts w:ascii="Tahoma" w:hAnsi="Tahoma" w:cs="Tahoma"/>
          <w:szCs w:val="22"/>
        </w:rPr>
        <w:t>23</w:t>
      </w:r>
      <w:r>
        <w:rPr>
          <w:rFonts w:ascii="Tahoma" w:hAnsi="Tahoma" w:cs="Tahoma"/>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sidRPr="000E038F">
        <w:rPr>
          <w:rFonts w:ascii="Tahoma" w:hAnsi="Tahoma" w:cs="Tahoma"/>
          <w:b/>
          <w:szCs w:val="22"/>
        </w:rPr>
        <w:t>*</w:t>
      </w:r>
    </w:p>
    <w:p w14:paraId="1F75DE30" w14:textId="77777777" w:rsidR="00CD24AB" w:rsidRPr="000E038F" w:rsidRDefault="00CD24AB" w:rsidP="00CD24AB">
      <w:pPr>
        <w:tabs>
          <w:tab w:val="left" w:pos="284"/>
        </w:tabs>
        <w:suppressAutoHyphens/>
        <w:spacing w:before="120"/>
        <w:ind w:left="284" w:hanging="284"/>
        <w:jc w:val="both"/>
        <w:rPr>
          <w:rFonts w:ascii="Tahoma" w:hAnsi="Tahoma" w:cs="Tahoma"/>
          <w:szCs w:val="22"/>
        </w:rPr>
      </w:pPr>
      <w:r>
        <w:rPr>
          <w:rFonts w:ascii="Tahoma" w:hAnsi="Tahoma" w:cs="Tahoma"/>
          <w:szCs w:val="22"/>
        </w:rPr>
        <w:t>*</w:t>
      </w:r>
      <w:r>
        <w:rPr>
          <w:rFonts w:ascii="Tahoma" w:hAnsi="Tahoma" w:cs="Tahoma"/>
          <w:szCs w:val="22"/>
        </w:rPr>
        <w:tab/>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oświadczam,</w:t>
      </w:r>
      <w:r>
        <w:rPr>
          <w:rFonts w:ascii="Tahoma" w:hAnsi="Tahoma" w:cs="Tahoma"/>
          <w:szCs w:val="22"/>
        </w:rPr>
        <w:t xml:space="preserve"> </w:t>
      </w:r>
      <w:r w:rsidRPr="000E038F">
        <w:rPr>
          <w:rFonts w:ascii="Tahoma" w:hAnsi="Tahoma" w:cs="Tahoma"/>
          <w:szCs w:val="22"/>
        </w:rPr>
        <w:t>że</w:t>
      </w:r>
      <w:r>
        <w:rPr>
          <w:rFonts w:ascii="Tahoma" w:hAnsi="Tahoma" w:cs="Tahoma"/>
          <w:szCs w:val="22"/>
        </w:rPr>
        <w:t xml:space="preserve"> </w:t>
      </w:r>
      <w:r w:rsidRPr="000E038F">
        <w:rPr>
          <w:rFonts w:ascii="Tahoma" w:hAnsi="Tahoma" w:cs="Tahoma"/>
          <w:b/>
          <w:szCs w:val="22"/>
          <w:u w:val="single"/>
        </w:rPr>
        <w:t>należę</w:t>
      </w:r>
      <w:r>
        <w:rPr>
          <w:rFonts w:ascii="Tahoma" w:hAnsi="Tahoma" w:cs="Tahoma"/>
          <w:szCs w:val="22"/>
        </w:rPr>
        <w:t xml:space="preserve"> </w:t>
      </w:r>
      <w:r w:rsidRPr="000E038F">
        <w:rPr>
          <w:rFonts w:ascii="Tahoma" w:hAnsi="Tahoma" w:cs="Tahoma"/>
          <w:szCs w:val="22"/>
        </w:rPr>
        <w:t>do</w:t>
      </w:r>
      <w:r>
        <w:rPr>
          <w:rFonts w:ascii="Tahoma" w:hAnsi="Tahoma" w:cs="Tahoma"/>
          <w:szCs w:val="22"/>
        </w:rPr>
        <w:t xml:space="preserve"> </w:t>
      </w:r>
      <w:r w:rsidRPr="000E038F">
        <w:rPr>
          <w:rFonts w:ascii="Tahoma" w:hAnsi="Tahoma" w:cs="Tahoma"/>
          <w:szCs w:val="22"/>
        </w:rPr>
        <w:t>grupy</w:t>
      </w:r>
      <w:r>
        <w:rPr>
          <w:rFonts w:ascii="Tahoma" w:hAnsi="Tahoma" w:cs="Tahoma"/>
          <w:szCs w:val="22"/>
        </w:rPr>
        <w:t xml:space="preserve"> </w:t>
      </w:r>
      <w:r w:rsidRPr="000E038F">
        <w:rPr>
          <w:rFonts w:ascii="Tahoma" w:hAnsi="Tahoma" w:cs="Tahoma"/>
          <w:szCs w:val="22"/>
        </w:rPr>
        <w:t>kapitałowej</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innymi</w:t>
      </w:r>
      <w:r>
        <w:rPr>
          <w:rFonts w:ascii="Tahoma" w:hAnsi="Tahoma" w:cs="Tahoma"/>
          <w:szCs w:val="22"/>
        </w:rPr>
        <w:t xml:space="preserve"> </w:t>
      </w:r>
      <w:r w:rsidRPr="000E038F">
        <w:rPr>
          <w:rFonts w:ascii="Tahoma" w:hAnsi="Tahoma" w:cs="Tahoma"/>
          <w:szCs w:val="22"/>
        </w:rPr>
        <w:t>wykonawcami</w:t>
      </w:r>
      <w:r>
        <w:rPr>
          <w:rFonts w:ascii="Tahoma" w:hAnsi="Tahoma" w:cs="Tahoma"/>
          <w:szCs w:val="22"/>
        </w:rPr>
        <w:t xml:space="preserve"> </w:t>
      </w:r>
      <w:r w:rsidRPr="000E038F">
        <w:rPr>
          <w:rFonts w:ascii="Tahoma" w:hAnsi="Tahoma" w:cs="Tahoma"/>
          <w:szCs w:val="22"/>
        </w:rPr>
        <w:t>biorącymi</w:t>
      </w:r>
      <w:r>
        <w:rPr>
          <w:rFonts w:ascii="Tahoma" w:hAnsi="Tahoma" w:cs="Tahoma"/>
          <w:szCs w:val="22"/>
        </w:rPr>
        <w:t xml:space="preserve"> </w:t>
      </w:r>
      <w:r w:rsidRPr="000E038F">
        <w:rPr>
          <w:rFonts w:ascii="Tahoma" w:hAnsi="Tahoma" w:cs="Tahoma"/>
          <w:szCs w:val="22"/>
        </w:rPr>
        <w:t>udział</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postępowaniu,</w:t>
      </w:r>
      <w:r>
        <w:rPr>
          <w:rFonts w:ascii="Tahoma" w:hAnsi="Tahoma" w:cs="Tahoma"/>
          <w:szCs w:val="22"/>
        </w:rPr>
        <w:t xml:space="preserve"> </w:t>
      </w:r>
      <w:r w:rsidRPr="000E038F">
        <w:rPr>
          <w:rFonts w:ascii="Tahoma" w:hAnsi="Tahoma" w:cs="Tahoma"/>
          <w:szCs w:val="22"/>
        </w:rPr>
        <w:t>o</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mowa</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art.</w:t>
      </w:r>
      <w:r>
        <w:rPr>
          <w:rFonts w:ascii="Tahoma" w:hAnsi="Tahoma" w:cs="Tahoma"/>
          <w:szCs w:val="22"/>
        </w:rPr>
        <w:t xml:space="preserve"> </w:t>
      </w:r>
      <w:r w:rsidRPr="000E038F">
        <w:rPr>
          <w:rFonts w:ascii="Tahoma" w:hAnsi="Tahoma" w:cs="Tahoma"/>
          <w:szCs w:val="22"/>
        </w:rPr>
        <w:t>24</w:t>
      </w:r>
      <w:r>
        <w:rPr>
          <w:rFonts w:ascii="Tahoma" w:hAnsi="Tahoma" w:cs="Tahoma"/>
          <w:szCs w:val="22"/>
        </w:rPr>
        <w:t xml:space="preserve"> </w:t>
      </w:r>
      <w:r w:rsidRPr="000E038F">
        <w:rPr>
          <w:rFonts w:ascii="Tahoma" w:hAnsi="Tahoma" w:cs="Tahoma"/>
          <w:szCs w:val="22"/>
        </w:rPr>
        <w:t>ust.</w:t>
      </w:r>
      <w:r>
        <w:rPr>
          <w:rFonts w:ascii="Tahoma" w:hAnsi="Tahoma" w:cs="Tahoma"/>
          <w:szCs w:val="22"/>
        </w:rPr>
        <w:t xml:space="preserve"> </w:t>
      </w:r>
      <w:r w:rsidRPr="000E038F">
        <w:rPr>
          <w:rFonts w:ascii="Tahoma" w:hAnsi="Tahoma" w:cs="Tahoma"/>
          <w:szCs w:val="22"/>
        </w:rPr>
        <w:t>1</w:t>
      </w:r>
      <w:r>
        <w:rPr>
          <w:rFonts w:ascii="Tahoma" w:hAnsi="Tahoma" w:cs="Tahoma"/>
          <w:szCs w:val="22"/>
        </w:rPr>
        <w:t xml:space="preserve"> </w:t>
      </w:r>
      <w:r w:rsidRPr="000E038F">
        <w:rPr>
          <w:rFonts w:ascii="Tahoma" w:hAnsi="Tahoma" w:cs="Tahoma"/>
          <w:szCs w:val="22"/>
        </w:rPr>
        <w:t>pkt</w:t>
      </w:r>
      <w:r>
        <w:rPr>
          <w:rFonts w:ascii="Tahoma" w:hAnsi="Tahoma" w:cs="Tahoma"/>
          <w:szCs w:val="22"/>
        </w:rPr>
        <w:t xml:space="preserve"> </w:t>
      </w:r>
      <w:r w:rsidRPr="000E038F">
        <w:rPr>
          <w:rFonts w:ascii="Tahoma" w:hAnsi="Tahoma" w:cs="Tahoma"/>
          <w:szCs w:val="22"/>
        </w:rPr>
        <w:t>23</w:t>
      </w:r>
      <w:r>
        <w:rPr>
          <w:rFonts w:ascii="Tahoma" w:hAnsi="Tahoma" w:cs="Tahoma"/>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skład</w:t>
      </w:r>
      <w:r>
        <w:rPr>
          <w:rFonts w:ascii="Tahoma" w:hAnsi="Tahoma" w:cs="Tahoma"/>
          <w:szCs w:val="22"/>
        </w:rPr>
        <w:t xml:space="preserve"> </w:t>
      </w:r>
      <w:r w:rsidRPr="000E038F">
        <w:rPr>
          <w:rFonts w:ascii="Tahoma" w:hAnsi="Tahoma" w:cs="Tahoma"/>
          <w:szCs w:val="22"/>
        </w:rPr>
        <w:t>wchodzą</w:t>
      </w:r>
      <w:r>
        <w:rPr>
          <w:rFonts w:ascii="Tahoma" w:hAnsi="Tahoma" w:cs="Tahoma"/>
          <w:szCs w:val="22"/>
        </w:rPr>
        <w:t xml:space="preserve"> </w:t>
      </w:r>
      <w:r w:rsidRPr="000E038F">
        <w:rPr>
          <w:rFonts w:ascii="Tahoma" w:hAnsi="Tahoma" w:cs="Tahoma"/>
          <w:szCs w:val="22"/>
        </w:rPr>
        <w:t>niniejsze</w:t>
      </w:r>
      <w:r>
        <w:rPr>
          <w:rFonts w:ascii="Tahoma" w:hAnsi="Tahoma" w:cs="Tahoma"/>
          <w:szCs w:val="22"/>
        </w:rPr>
        <w:t xml:space="preserve"> </w:t>
      </w:r>
      <w:r w:rsidRPr="000E038F">
        <w:rPr>
          <w:rFonts w:ascii="Tahoma" w:hAnsi="Tahoma" w:cs="Tahoma"/>
          <w:szCs w:val="22"/>
        </w:rPr>
        <w:t>podmioty:</w:t>
      </w:r>
      <w:r w:rsidRPr="000E038F">
        <w:rPr>
          <w:rFonts w:ascii="Tahoma" w:hAnsi="Tahoma" w:cs="Tahoma"/>
          <w:b/>
          <w:szCs w:val="22"/>
        </w:rPr>
        <w:t>*</w:t>
      </w:r>
    </w:p>
    <w:p w14:paraId="07D99DB9" w14:textId="77777777" w:rsidR="00CD24AB" w:rsidRPr="000E038F" w:rsidRDefault="00CD24AB" w:rsidP="00CD24AB">
      <w:pPr>
        <w:suppressAutoHyphens/>
        <w:spacing w:before="120"/>
        <w:ind w:left="357"/>
        <w:jc w:val="both"/>
        <w:rPr>
          <w:rFonts w:ascii="Tahoma" w:hAnsi="Tahoma" w:cs="Tahoma"/>
          <w:szCs w:val="22"/>
        </w:rPr>
      </w:pP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w:t>
      </w:r>
    </w:p>
    <w:p w14:paraId="42848438" w14:textId="77777777" w:rsidR="00CD24AB" w:rsidRPr="000E038F" w:rsidRDefault="00CD24AB" w:rsidP="00CD24AB">
      <w:pPr>
        <w:suppressAutoHyphens/>
        <w:spacing w:before="120"/>
        <w:ind w:left="360"/>
        <w:jc w:val="both"/>
        <w:rPr>
          <w:rFonts w:ascii="Tahoma" w:hAnsi="Tahoma" w:cs="Tahoma"/>
          <w:szCs w:val="22"/>
        </w:rPr>
      </w:pP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w:t>
      </w:r>
    </w:p>
    <w:p w14:paraId="70D13327" w14:textId="77777777" w:rsidR="00CD24AB" w:rsidRPr="000E038F" w:rsidRDefault="00CD24AB" w:rsidP="00CD24AB">
      <w:pPr>
        <w:suppressAutoHyphens/>
        <w:spacing w:before="120"/>
        <w:rPr>
          <w:rFonts w:ascii="Tahoma" w:hAnsi="Tahoma" w:cs="Tahoma"/>
          <w:u w:val="single"/>
        </w:rPr>
      </w:pPr>
    </w:p>
    <w:p w14:paraId="24A46511" w14:textId="77777777" w:rsidR="00CD24AB" w:rsidRPr="000E038F" w:rsidRDefault="00CD24AB" w:rsidP="00CD24AB">
      <w:pPr>
        <w:suppressAutoHyphens/>
        <w:spacing w:before="120"/>
        <w:rPr>
          <w:rFonts w:ascii="Tahoma" w:hAnsi="Tahoma" w:cs="Tahoma"/>
          <w:u w:val="single"/>
        </w:rPr>
      </w:pPr>
      <w:r w:rsidRPr="000E038F">
        <w:rPr>
          <w:rFonts w:ascii="Tahoma" w:hAnsi="Tahoma" w:cs="Tahoma"/>
          <w:color w:val="FF0000"/>
          <w:u w:val="single"/>
        </w:rPr>
        <w:t>*</w:t>
      </w:r>
      <w:r>
        <w:rPr>
          <w:rFonts w:ascii="Tahoma" w:hAnsi="Tahoma" w:cs="Tahoma"/>
          <w:color w:val="FF0000"/>
          <w:u w:val="single"/>
        </w:rPr>
        <w:t xml:space="preserve"> </w:t>
      </w:r>
      <w:r w:rsidRPr="000E038F">
        <w:rPr>
          <w:rFonts w:ascii="Tahoma" w:hAnsi="Tahoma" w:cs="Tahoma"/>
          <w:color w:val="FF0000"/>
          <w:u w:val="single"/>
        </w:rPr>
        <w:t>niepotrzebne</w:t>
      </w:r>
      <w:r>
        <w:rPr>
          <w:rFonts w:ascii="Tahoma" w:hAnsi="Tahoma" w:cs="Tahoma"/>
          <w:color w:val="FF0000"/>
          <w:u w:val="single"/>
        </w:rPr>
        <w:t xml:space="preserve"> </w:t>
      </w:r>
      <w:r w:rsidRPr="000E038F">
        <w:rPr>
          <w:rFonts w:ascii="Tahoma" w:hAnsi="Tahoma" w:cs="Tahoma"/>
          <w:color w:val="FF0000"/>
          <w:u w:val="single"/>
        </w:rPr>
        <w:t>skreślić</w:t>
      </w:r>
    </w:p>
    <w:p w14:paraId="51C6076E" w14:textId="77777777" w:rsidR="00CD24AB" w:rsidRPr="000E038F" w:rsidRDefault="00CD24AB" w:rsidP="00CD24AB">
      <w:pPr>
        <w:suppressAutoHyphens/>
        <w:spacing w:before="120"/>
        <w:rPr>
          <w:rFonts w:ascii="Tahoma" w:hAnsi="Tahoma" w:cs="Tahoma"/>
        </w:rPr>
      </w:pPr>
    </w:p>
    <w:p w14:paraId="3517E107"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702089C1" w14:textId="77777777" w:rsidR="00CD24AB" w:rsidRPr="000E038F" w:rsidRDefault="00CD24AB" w:rsidP="00CD24AB">
      <w:pPr>
        <w:ind w:left="4253"/>
        <w:jc w:val="center"/>
        <w:rPr>
          <w:rFonts w:ascii="Tahoma" w:hAnsi="Tahoma" w:cs="Tahoma"/>
          <w:sz w:val="16"/>
          <w:szCs w:val="16"/>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sectPr w:rsidR="00CD24AB" w:rsidRPr="000E038F" w:rsidSect="00CD24AB">
      <w:headerReference w:type="default" r:id="rId16"/>
      <w:footerReference w:type="default" r:id="rId17"/>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B5FF" w14:textId="77777777" w:rsidR="000854B4" w:rsidRDefault="000854B4">
      <w:r>
        <w:separator/>
      </w:r>
    </w:p>
  </w:endnote>
  <w:endnote w:type="continuationSeparator" w:id="0">
    <w:p w14:paraId="142372D2" w14:textId="77777777" w:rsidR="000854B4" w:rsidRDefault="000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F102" w14:textId="77777777" w:rsidR="0007652E" w:rsidRPr="0085634C" w:rsidRDefault="0007652E" w:rsidP="006F2A35">
    <w:pPr>
      <w:pBdr>
        <w:bottom w:val="single" w:sz="6" w:space="0" w:color="auto"/>
      </w:pBdr>
      <w:rPr>
        <w:rFonts w:ascii="Tahoma" w:hAnsi="Tahoma" w:cs="Tahoma"/>
        <w:b/>
        <w:i/>
        <w:color w:val="548DD4"/>
      </w:rPr>
    </w:pPr>
  </w:p>
  <w:p w14:paraId="299CAC39" w14:textId="77777777" w:rsidR="0007652E" w:rsidRDefault="0007652E" w:rsidP="006F2A35">
    <w:r>
      <w:rPr>
        <w:noProof/>
      </w:rPr>
      <w:drawing>
        <wp:anchor distT="0" distB="0" distL="114300" distR="114300" simplePos="0" relativeHeight="251659264" behindDoc="0" locked="0" layoutInCell="1" allowOverlap="1" wp14:anchorId="7A87E005" wp14:editId="49AA0D70">
          <wp:simplePos x="0" y="0"/>
          <wp:positionH relativeFrom="column">
            <wp:posOffset>15240</wp:posOffset>
          </wp:positionH>
          <wp:positionV relativeFrom="paragraph">
            <wp:posOffset>32385</wp:posOffset>
          </wp:positionV>
          <wp:extent cx="2305050" cy="506953"/>
          <wp:effectExtent l="0" t="0" r="0" b="7620"/>
          <wp:wrapNone/>
          <wp:docPr id="24" name="Obraz 24" descr="C:\Users\jchorobik\Desktop\logo wzory\rgb\png\logo-RG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horobik\Desktop\logo wzory\rgb\png\logo-RGB-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507" cy="507493"/>
                  </a:xfrm>
                  <a:prstGeom prst="rect">
                    <a:avLst/>
                  </a:prstGeom>
                  <a:noFill/>
                  <a:ln>
                    <a:noFill/>
                  </a:ln>
                </pic:spPr>
              </pic:pic>
            </a:graphicData>
          </a:graphic>
        </wp:anchor>
      </w:drawing>
    </w:r>
  </w:p>
  <w:p w14:paraId="68B31DD6" w14:textId="77777777" w:rsidR="0007652E" w:rsidRPr="006F2A35" w:rsidRDefault="0007652E" w:rsidP="006F2A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7871F" w14:textId="77777777" w:rsidR="000854B4" w:rsidRDefault="000854B4">
      <w:r>
        <w:separator/>
      </w:r>
    </w:p>
  </w:footnote>
  <w:footnote w:type="continuationSeparator" w:id="0">
    <w:p w14:paraId="2B86DE4B" w14:textId="77777777" w:rsidR="000854B4" w:rsidRDefault="000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1C0E" w14:textId="25E196E5" w:rsidR="0007652E" w:rsidRDefault="0007652E" w:rsidP="00247563">
    <w:pPr>
      <w:pStyle w:val="Nagwek"/>
      <w:pBdr>
        <w:bottom w:val="single" w:sz="6" w:space="1" w:color="auto"/>
      </w:pBdr>
      <w:tabs>
        <w:tab w:val="clear" w:pos="4536"/>
        <w:tab w:val="clear" w:pos="9072"/>
        <w:tab w:val="right" w:pos="8789"/>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Pr>
        <w:rFonts w:ascii="Tahoma" w:hAnsi="Tahoma" w:cs="Tahoma"/>
        <w:b/>
        <w:bCs/>
        <w:i/>
        <w:noProof/>
      </w:rPr>
      <w:t>3</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Pr>
        <w:rFonts w:ascii="Tahoma" w:hAnsi="Tahoma" w:cs="Tahoma"/>
        <w:b/>
        <w:bCs/>
        <w:i/>
        <w:noProof/>
      </w:rPr>
      <w:t>43</w:t>
    </w:r>
    <w:r w:rsidRPr="0085634C">
      <w:rPr>
        <w:rFonts w:ascii="Tahoma" w:hAnsi="Tahoma" w:cs="Tahoma"/>
        <w:b/>
        <w:bCs/>
        <w:i/>
      </w:rPr>
      <w:fldChar w:fldCharType="end"/>
    </w:r>
  </w:p>
  <w:p w14:paraId="5DB3129C" w14:textId="77777777" w:rsidR="0007652E" w:rsidRDefault="000765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1DC"/>
    <w:multiLevelType w:val="hybridMultilevel"/>
    <w:tmpl w:val="76749F0A"/>
    <w:lvl w:ilvl="0" w:tplc="F4F29E36">
      <w:start w:val="1"/>
      <w:numFmt w:val="decimal"/>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3A31AF"/>
    <w:multiLevelType w:val="hybridMultilevel"/>
    <w:tmpl w:val="9B5467BA"/>
    <w:lvl w:ilvl="0" w:tplc="A1BC283A">
      <w:start w:val="1"/>
      <w:numFmt w:val="bullet"/>
      <w:lvlText w:val="-"/>
      <w:lvlJc w:val="left"/>
      <w:pPr>
        <w:ind w:left="1145" w:hanging="360"/>
      </w:pPr>
      <w:rPr>
        <w:rFonts w:ascii="Tahoma" w:hAnsi="Tahoma"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 w15:restartNumberingAfterBreak="0">
    <w:nsid w:val="072C451F"/>
    <w:multiLevelType w:val="multilevel"/>
    <w:tmpl w:val="4006B7F0"/>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F72363"/>
    <w:multiLevelType w:val="hybridMultilevel"/>
    <w:tmpl w:val="83EA27EC"/>
    <w:lvl w:ilvl="0" w:tplc="46D25A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6E4DE4"/>
    <w:multiLevelType w:val="hybridMultilevel"/>
    <w:tmpl w:val="B6F8D7D2"/>
    <w:lvl w:ilvl="0" w:tplc="FB6C099A">
      <w:start w:val="1"/>
      <w:numFmt w:val="decimal"/>
      <w:lvlText w:val="%1)"/>
      <w:lvlJc w:val="left"/>
      <w:pPr>
        <w:tabs>
          <w:tab w:val="num" w:pos="855"/>
        </w:tabs>
        <w:ind w:left="855" w:hanging="495"/>
      </w:pPr>
      <w:rPr>
        <w:rFonts w:ascii="Times New Roman" w:hAnsi="Times New Roman" w:cs="Times New Roman" w:hint="default"/>
      </w:rPr>
    </w:lvl>
    <w:lvl w:ilvl="1" w:tplc="04150003">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hint="default"/>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7B528430">
      <w:start w:val="1"/>
      <w:numFmt w:val="decimal"/>
      <w:lvlText w:val="%7."/>
      <w:lvlJc w:val="left"/>
      <w:pPr>
        <w:tabs>
          <w:tab w:val="num" w:pos="540"/>
        </w:tabs>
        <w:ind w:left="540" w:hanging="360"/>
      </w:pPr>
      <w:rPr>
        <w:rFonts w:ascii="Tahoma" w:hAnsi="Tahoma" w:cs="Tahoma" w:hint="default"/>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D2615AF"/>
    <w:multiLevelType w:val="hybridMultilevel"/>
    <w:tmpl w:val="01EAC4FE"/>
    <w:lvl w:ilvl="0" w:tplc="0415000F">
      <w:start w:val="1"/>
      <w:numFmt w:val="decimal"/>
      <w:lvlText w:val="%1."/>
      <w:lvlJc w:val="left"/>
      <w:pPr>
        <w:tabs>
          <w:tab w:val="num" w:pos="720"/>
        </w:tabs>
        <w:ind w:left="720" w:hanging="360"/>
      </w:pPr>
    </w:lvl>
    <w:lvl w:ilvl="1" w:tplc="1E6801E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10511926"/>
    <w:multiLevelType w:val="hybridMultilevel"/>
    <w:tmpl w:val="08D2AAA4"/>
    <w:lvl w:ilvl="0" w:tplc="FFFFFFFF">
      <w:start w:val="1"/>
      <w:numFmt w:val="decimal"/>
      <w:lvlText w:val="%1)"/>
      <w:lvlJc w:val="left"/>
      <w:pPr>
        <w:tabs>
          <w:tab w:val="num" w:pos="1557"/>
        </w:tabs>
        <w:ind w:left="1557"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31B1D3A"/>
    <w:multiLevelType w:val="hybridMultilevel"/>
    <w:tmpl w:val="E1F87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4733B97"/>
    <w:multiLevelType w:val="hybridMultilevel"/>
    <w:tmpl w:val="32483D1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49F4511"/>
    <w:multiLevelType w:val="hybridMultilevel"/>
    <w:tmpl w:val="E66C7512"/>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4" w15:restartNumberingAfterBreak="0">
    <w:nsid w:val="158968E1"/>
    <w:multiLevelType w:val="hybridMultilevel"/>
    <w:tmpl w:val="760C384C"/>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87F6F52"/>
    <w:multiLevelType w:val="hybridMultilevel"/>
    <w:tmpl w:val="342CE9F0"/>
    <w:lvl w:ilvl="0" w:tplc="40DA759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BC2BD28">
      <w:start w:val="1"/>
      <w:numFmt w:val="lowerLetter"/>
      <w:lvlText w:val="%4)"/>
      <w:lvlJc w:val="left"/>
      <w:pPr>
        <w:tabs>
          <w:tab w:val="num" w:pos="2880"/>
        </w:tabs>
        <w:ind w:left="2880" w:hanging="360"/>
      </w:pPr>
    </w:lvl>
    <w:lvl w:ilvl="4" w:tplc="4B1287F0">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9A32AFC"/>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1A3F0C73"/>
    <w:multiLevelType w:val="hybridMultilevel"/>
    <w:tmpl w:val="75442642"/>
    <w:lvl w:ilvl="0" w:tplc="04150011">
      <w:start w:val="1"/>
      <w:numFmt w:val="decimal"/>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3D502D"/>
    <w:multiLevelType w:val="hybridMultilevel"/>
    <w:tmpl w:val="A6DE0BD8"/>
    <w:lvl w:ilvl="0" w:tplc="AC4EBFA6">
      <w:start w:val="1"/>
      <w:numFmt w:val="decimal"/>
      <w:lvlText w:val="%1."/>
      <w:lvlJc w:val="left"/>
      <w:pPr>
        <w:tabs>
          <w:tab w:val="num" w:pos="720"/>
        </w:tabs>
        <w:ind w:left="720" w:hanging="360"/>
      </w:pPr>
      <w:rPr>
        <w:rFonts w:cs="Times New Roman"/>
      </w:rPr>
    </w:lvl>
    <w:lvl w:ilvl="1" w:tplc="F85EBCFA">
      <w:start w:val="1"/>
      <w:numFmt w:val="decimal"/>
      <w:isLgl/>
      <w:lvlText w:val="%2.%2."/>
      <w:lvlJc w:val="left"/>
      <w:pPr>
        <w:tabs>
          <w:tab w:val="num" w:pos="720"/>
        </w:tabs>
        <w:ind w:left="720" w:hanging="360"/>
      </w:pPr>
      <w:rPr>
        <w:rFonts w:cs="Times New Roman" w:hint="default"/>
        <w:b/>
      </w:rPr>
    </w:lvl>
    <w:lvl w:ilvl="2" w:tplc="5FDE5764">
      <w:numFmt w:val="none"/>
      <w:lvlText w:val=""/>
      <w:lvlJc w:val="left"/>
      <w:pPr>
        <w:tabs>
          <w:tab w:val="num" w:pos="360"/>
        </w:tabs>
      </w:pPr>
      <w:rPr>
        <w:rFonts w:cs="Times New Roman"/>
      </w:rPr>
    </w:lvl>
    <w:lvl w:ilvl="3" w:tplc="FFC014A6">
      <w:numFmt w:val="none"/>
      <w:lvlText w:val=""/>
      <w:lvlJc w:val="left"/>
      <w:pPr>
        <w:tabs>
          <w:tab w:val="num" w:pos="360"/>
        </w:tabs>
      </w:pPr>
      <w:rPr>
        <w:rFonts w:cs="Times New Roman"/>
      </w:rPr>
    </w:lvl>
    <w:lvl w:ilvl="4" w:tplc="AD08943A">
      <w:numFmt w:val="none"/>
      <w:lvlText w:val=""/>
      <w:lvlJc w:val="left"/>
      <w:pPr>
        <w:tabs>
          <w:tab w:val="num" w:pos="360"/>
        </w:tabs>
      </w:pPr>
      <w:rPr>
        <w:rFonts w:cs="Times New Roman"/>
      </w:rPr>
    </w:lvl>
    <w:lvl w:ilvl="5" w:tplc="DC0442E8">
      <w:numFmt w:val="none"/>
      <w:lvlText w:val=""/>
      <w:lvlJc w:val="left"/>
      <w:pPr>
        <w:tabs>
          <w:tab w:val="num" w:pos="360"/>
        </w:tabs>
      </w:pPr>
      <w:rPr>
        <w:rFonts w:cs="Times New Roman"/>
      </w:rPr>
    </w:lvl>
    <w:lvl w:ilvl="6" w:tplc="12B627B8">
      <w:numFmt w:val="none"/>
      <w:lvlText w:val=""/>
      <w:lvlJc w:val="left"/>
      <w:pPr>
        <w:tabs>
          <w:tab w:val="num" w:pos="360"/>
        </w:tabs>
      </w:pPr>
      <w:rPr>
        <w:rFonts w:cs="Times New Roman"/>
      </w:rPr>
    </w:lvl>
    <w:lvl w:ilvl="7" w:tplc="4424919A">
      <w:numFmt w:val="none"/>
      <w:lvlText w:val=""/>
      <w:lvlJc w:val="left"/>
      <w:pPr>
        <w:tabs>
          <w:tab w:val="num" w:pos="360"/>
        </w:tabs>
      </w:pPr>
      <w:rPr>
        <w:rFonts w:cs="Times New Roman"/>
      </w:rPr>
    </w:lvl>
    <w:lvl w:ilvl="8" w:tplc="45D089F8">
      <w:numFmt w:val="none"/>
      <w:lvlText w:val=""/>
      <w:lvlJc w:val="left"/>
      <w:pPr>
        <w:tabs>
          <w:tab w:val="num" w:pos="360"/>
        </w:tabs>
      </w:pPr>
      <w:rPr>
        <w:rFonts w:cs="Times New Roman"/>
      </w:rPr>
    </w:lvl>
  </w:abstractNum>
  <w:abstractNum w:abstractNumId="19" w15:restartNumberingAfterBreak="0">
    <w:nsid w:val="1F1A578F"/>
    <w:multiLevelType w:val="hybridMultilevel"/>
    <w:tmpl w:val="510208E8"/>
    <w:lvl w:ilvl="0" w:tplc="2F5AD98A">
      <w:start w:val="1"/>
      <w:numFmt w:val="decimal"/>
      <w:lvlText w:val="%1)"/>
      <w:lvlJc w:val="left"/>
      <w:pPr>
        <w:tabs>
          <w:tab w:val="num" w:pos="643"/>
        </w:tabs>
        <w:ind w:left="643" w:hanging="360"/>
      </w:pPr>
    </w:lvl>
    <w:lvl w:ilvl="1" w:tplc="F70C1028">
      <w:start w:val="1"/>
      <w:numFmt w:val="lowerLetter"/>
      <w:lvlText w:val="%2)"/>
      <w:lvlJc w:val="left"/>
      <w:pPr>
        <w:tabs>
          <w:tab w:val="num" w:pos="1363"/>
        </w:tabs>
        <w:ind w:left="136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1782A08"/>
    <w:multiLevelType w:val="hybridMultilevel"/>
    <w:tmpl w:val="7538860E"/>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22BB201E"/>
    <w:multiLevelType w:val="hybridMultilevel"/>
    <w:tmpl w:val="C630B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C255B"/>
    <w:multiLevelType w:val="hybridMultilevel"/>
    <w:tmpl w:val="3FBA475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3" w15:restartNumberingAfterBreak="0">
    <w:nsid w:val="243B18EE"/>
    <w:multiLevelType w:val="hybridMultilevel"/>
    <w:tmpl w:val="338E2A44"/>
    <w:lvl w:ilvl="0" w:tplc="E4704E36">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5334401"/>
    <w:multiLevelType w:val="hybridMultilevel"/>
    <w:tmpl w:val="68666C68"/>
    <w:lvl w:ilvl="0" w:tplc="466269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B26797"/>
    <w:multiLevelType w:val="singleLevel"/>
    <w:tmpl w:val="956E2DD0"/>
    <w:lvl w:ilvl="0">
      <w:numFmt w:val="bullet"/>
      <w:lvlText w:val="-"/>
      <w:lvlJc w:val="left"/>
      <w:pPr>
        <w:tabs>
          <w:tab w:val="num" w:pos="1068"/>
        </w:tabs>
        <w:ind w:left="1068" w:hanging="360"/>
      </w:pPr>
      <w:rPr>
        <w:rFonts w:ascii="Times New Roman" w:hAnsi="Times New Roman" w:cs="Times New Roman" w:hint="default"/>
      </w:rPr>
    </w:lvl>
  </w:abstractNum>
  <w:abstractNum w:abstractNumId="26" w15:restartNumberingAfterBreak="0">
    <w:nsid w:val="261652C2"/>
    <w:multiLevelType w:val="hybridMultilevel"/>
    <w:tmpl w:val="221E3512"/>
    <w:lvl w:ilvl="0" w:tplc="8DAEC796">
      <w:start w:val="1"/>
      <w:numFmt w:val="bullet"/>
      <w:lvlText w:val="□"/>
      <w:lvlJc w:val="left"/>
      <w:pPr>
        <w:ind w:left="108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8DAEC796">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333655"/>
    <w:multiLevelType w:val="hybridMultilevel"/>
    <w:tmpl w:val="2D4E5BD4"/>
    <w:lvl w:ilvl="0" w:tplc="04150011">
      <w:start w:val="1"/>
      <w:numFmt w:val="decimal"/>
      <w:lvlText w:val="%1)"/>
      <w:lvlJc w:val="left"/>
      <w:pPr>
        <w:tabs>
          <w:tab w:val="num" w:pos="720"/>
        </w:tabs>
        <w:ind w:left="720" w:hanging="360"/>
      </w:pPr>
    </w:lvl>
    <w:lvl w:ilvl="1" w:tplc="3B62A976">
      <w:start w:val="1"/>
      <w:numFmt w:val="decimal"/>
      <w:lvlText w:val="%2."/>
      <w:lvlJc w:val="left"/>
      <w:pPr>
        <w:tabs>
          <w:tab w:val="num" w:pos="1440"/>
        </w:tabs>
        <w:ind w:left="1440" w:hanging="360"/>
      </w:pPr>
      <w:rPr>
        <w:b w:val="0"/>
      </w:rPr>
    </w:lvl>
    <w:lvl w:ilvl="2" w:tplc="C2CED64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9636D3D"/>
    <w:multiLevelType w:val="hybridMultilevel"/>
    <w:tmpl w:val="62DE723C"/>
    <w:lvl w:ilvl="0" w:tplc="40DA759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A995D0B"/>
    <w:multiLevelType w:val="hybridMultilevel"/>
    <w:tmpl w:val="8A08FBAE"/>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B6A4190"/>
    <w:multiLevelType w:val="hybridMultilevel"/>
    <w:tmpl w:val="C6C865A4"/>
    <w:lvl w:ilvl="0" w:tplc="40DA7592">
      <w:start w:val="1"/>
      <w:numFmt w:val="decimal"/>
      <w:lvlText w:val="%1."/>
      <w:lvlJc w:val="left"/>
      <w:pPr>
        <w:tabs>
          <w:tab w:val="num" w:pos="720"/>
        </w:tabs>
        <w:ind w:left="720" w:hanging="360"/>
      </w:pPr>
    </w:lvl>
    <w:lvl w:ilvl="1" w:tplc="3B62A976">
      <w:start w:val="1"/>
      <w:numFmt w:val="decimal"/>
      <w:lvlText w:val="%2."/>
      <w:lvlJc w:val="left"/>
      <w:pPr>
        <w:tabs>
          <w:tab w:val="num" w:pos="1440"/>
        </w:tabs>
        <w:ind w:left="1440" w:hanging="360"/>
      </w:pPr>
      <w:rPr>
        <w:b w:val="0"/>
      </w:rPr>
    </w:lvl>
    <w:lvl w:ilvl="2" w:tplc="C2CED64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33"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2EBC2245"/>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6"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7" w15:restartNumberingAfterBreak="0">
    <w:nsid w:val="31007EA6"/>
    <w:multiLevelType w:val="multilevel"/>
    <w:tmpl w:val="DAAEDB48"/>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318754BF"/>
    <w:multiLevelType w:val="hybridMultilevel"/>
    <w:tmpl w:val="5294795A"/>
    <w:lvl w:ilvl="0" w:tplc="0415000F">
      <w:start w:val="1"/>
      <w:numFmt w:val="decimal"/>
      <w:lvlText w:val="%1."/>
      <w:lvlJc w:val="left"/>
      <w:pPr>
        <w:tabs>
          <w:tab w:val="num" w:pos="720"/>
        </w:tabs>
        <w:ind w:left="720" w:hanging="360"/>
      </w:pPr>
    </w:lvl>
    <w:lvl w:ilvl="1" w:tplc="DBC6F76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0"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C8493C"/>
    <w:multiLevelType w:val="hybridMultilevel"/>
    <w:tmpl w:val="9CF25FF6"/>
    <w:lvl w:ilvl="0" w:tplc="4412FAF4">
      <w:start w:val="1"/>
      <w:numFmt w:val="bullet"/>
      <w:lvlText w:val="-"/>
      <w:lvlJc w:val="left"/>
      <w:pPr>
        <w:ind w:left="1080" w:hanging="360"/>
      </w:pPr>
      <w:rPr>
        <w:rFonts w:ascii="Tahoma" w:hAnsi="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7160A95"/>
    <w:multiLevelType w:val="hybridMultilevel"/>
    <w:tmpl w:val="2D7429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DCD1007"/>
    <w:multiLevelType w:val="hybridMultilevel"/>
    <w:tmpl w:val="02BADB74"/>
    <w:lvl w:ilvl="0" w:tplc="04150019">
      <w:numFmt w:val="bullet"/>
      <w:lvlText w:val="-"/>
      <w:lvlJc w:val="left"/>
      <w:pPr>
        <w:tabs>
          <w:tab w:val="num" w:pos="720"/>
        </w:tabs>
        <w:ind w:left="72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BC2BD28">
      <w:start w:val="1"/>
      <w:numFmt w:val="lowerLetter"/>
      <w:lvlText w:val="%4)"/>
      <w:lvlJc w:val="left"/>
      <w:pPr>
        <w:tabs>
          <w:tab w:val="num" w:pos="2880"/>
        </w:tabs>
        <w:ind w:left="2880" w:hanging="360"/>
      </w:pPr>
    </w:lvl>
    <w:lvl w:ilvl="4" w:tplc="4B1287F0">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5" w15:restartNumberingAfterBreak="0">
    <w:nsid w:val="3EEC314A"/>
    <w:multiLevelType w:val="multilevel"/>
    <w:tmpl w:val="ECC289D8"/>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20"/>
        <w:szCs w:val="20"/>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407807FC"/>
    <w:multiLevelType w:val="hybridMultilevel"/>
    <w:tmpl w:val="20968E8E"/>
    <w:lvl w:ilvl="0" w:tplc="4B1287F0">
      <w:start w:val="1"/>
      <w:numFmt w:val="decimal"/>
      <w:lvlText w:val="%1."/>
      <w:lvlJc w:val="left"/>
      <w:pPr>
        <w:tabs>
          <w:tab w:val="num" w:pos="3600"/>
        </w:tabs>
        <w:ind w:left="360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F56F5B"/>
    <w:multiLevelType w:val="singleLevel"/>
    <w:tmpl w:val="0415000F"/>
    <w:lvl w:ilvl="0">
      <w:start w:val="1"/>
      <w:numFmt w:val="decimal"/>
      <w:lvlText w:val="%1."/>
      <w:lvlJc w:val="left"/>
      <w:pPr>
        <w:tabs>
          <w:tab w:val="num" w:pos="360"/>
        </w:tabs>
        <w:ind w:left="360" w:hanging="360"/>
      </w:pPr>
    </w:lvl>
  </w:abstractNum>
  <w:abstractNum w:abstractNumId="49" w15:restartNumberingAfterBreak="0">
    <w:nsid w:val="43E15C86"/>
    <w:multiLevelType w:val="hybridMultilevel"/>
    <w:tmpl w:val="80B662E2"/>
    <w:lvl w:ilvl="0" w:tplc="E140E35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7A47EA"/>
    <w:multiLevelType w:val="hybridMultilevel"/>
    <w:tmpl w:val="625A8A7E"/>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6416C8C"/>
    <w:multiLevelType w:val="hybridMultilevel"/>
    <w:tmpl w:val="B4A6CCA0"/>
    <w:lvl w:ilvl="0" w:tplc="C7186E24">
      <w:start w:val="1"/>
      <w:numFmt w:val="decimal"/>
      <w:lvlText w:val="%1."/>
      <w:lvlJc w:val="left"/>
      <w:pPr>
        <w:tabs>
          <w:tab w:val="num" w:pos="720"/>
        </w:tabs>
        <w:ind w:left="720" w:hanging="360"/>
      </w:pPr>
      <w:rPr>
        <w:rFonts w:hint="default"/>
        <w:b w:val="0"/>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860456B"/>
    <w:multiLevelType w:val="hybridMultilevel"/>
    <w:tmpl w:val="E22C53FE"/>
    <w:lvl w:ilvl="0" w:tplc="A2B206E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4A5F62A7"/>
    <w:multiLevelType w:val="multilevel"/>
    <w:tmpl w:val="E0A4B5C8"/>
    <w:lvl w:ilvl="0">
      <w:start w:val="10"/>
      <w:numFmt w:val="decimal"/>
      <w:lvlText w:val="%1."/>
      <w:lvlJc w:val="left"/>
      <w:pPr>
        <w:ind w:left="480" w:hanging="480"/>
      </w:pPr>
      <w:rPr>
        <w:rFonts w:hint="default"/>
        <w:b w:val="0"/>
        <w:sz w:val="20"/>
        <w:szCs w:val="20"/>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E57314E"/>
    <w:multiLevelType w:val="hybridMultilevel"/>
    <w:tmpl w:val="7614584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1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4FE13C87"/>
    <w:multiLevelType w:val="hybridMultilevel"/>
    <w:tmpl w:val="F46C86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0186E00"/>
    <w:multiLevelType w:val="hybridMultilevel"/>
    <w:tmpl w:val="C3121A98"/>
    <w:lvl w:ilvl="0" w:tplc="0415000F">
      <w:start w:val="1"/>
      <w:numFmt w:val="decimal"/>
      <w:lvlText w:val="%1."/>
      <w:lvlJc w:val="left"/>
      <w:pPr>
        <w:tabs>
          <w:tab w:val="num" w:pos="720"/>
        </w:tabs>
        <w:ind w:left="720" w:hanging="360"/>
      </w:pPr>
    </w:lvl>
    <w:lvl w:ilvl="1" w:tplc="1E6801E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08707B0"/>
    <w:multiLevelType w:val="hybridMultilevel"/>
    <w:tmpl w:val="227E7F0A"/>
    <w:lvl w:ilvl="0" w:tplc="C2CED648">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0B0C8E"/>
    <w:multiLevelType w:val="multilevel"/>
    <w:tmpl w:val="8872FD1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61"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62" w15:restartNumberingAfterBreak="0">
    <w:nsid w:val="5785580E"/>
    <w:multiLevelType w:val="hybridMultilevel"/>
    <w:tmpl w:val="DFFC6246"/>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63" w15:restartNumberingAfterBreak="0">
    <w:nsid w:val="582B30ED"/>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64" w15:restartNumberingAfterBreak="0">
    <w:nsid w:val="58592758"/>
    <w:multiLevelType w:val="hybridMultilevel"/>
    <w:tmpl w:val="B8CA95AA"/>
    <w:lvl w:ilvl="0" w:tplc="9D2AFFB6">
      <w:start w:val="1"/>
      <w:numFmt w:val="lowerLetter"/>
      <w:lvlText w:val="%1)"/>
      <w:lvlJc w:val="left"/>
      <w:pPr>
        <w:tabs>
          <w:tab w:val="num" w:pos="720"/>
        </w:tabs>
        <w:ind w:left="720" w:hanging="360"/>
      </w:pPr>
      <w:rPr>
        <w:rFonts w:ascii="Tahoma" w:eastAsia="Times New Roman" w:hAnsi="Tahoma" w:cs="Tahoma" w:hint="default"/>
      </w:rPr>
    </w:lvl>
    <w:lvl w:ilvl="1" w:tplc="0B96B9FA">
      <w:start w:val="1"/>
      <w:numFmt w:val="decimal"/>
      <w:lvlText w:val="%2."/>
      <w:lvlJc w:val="left"/>
      <w:pPr>
        <w:tabs>
          <w:tab w:val="num" w:pos="1440"/>
        </w:tabs>
        <w:ind w:left="1440" w:hanging="360"/>
      </w:pPr>
      <w:rPr>
        <w:strike w:val="0"/>
      </w:rPr>
    </w:lvl>
    <w:lvl w:ilvl="2" w:tplc="0415001B">
      <w:start w:val="1"/>
      <w:numFmt w:val="lowerRoman"/>
      <w:lvlText w:val="%3."/>
      <w:lvlJc w:val="right"/>
      <w:pPr>
        <w:tabs>
          <w:tab w:val="num" w:pos="2160"/>
        </w:tabs>
        <w:ind w:left="2160" w:hanging="180"/>
      </w:pPr>
    </w:lvl>
    <w:lvl w:ilvl="3" w:tplc="69542706">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90A10C2"/>
    <w:multiLevelType w:val="singleLevel"/>
    <w:tmpl w:val="39E67B56"/>
    <w:lvl w:ilvl="0">
      <w:start w:val="1"/>
      <w:numFmt w:val="decimal"/>
      <w:lvlText w:val="%1."/>
      <w:lvlJc w:val="left"/>
      <w:pPr>
        <w:tabs>
          <w:tab w:val="num" w:pos="405"/>
        </w:tabs>
        <w:ind w:left="405" w:hanging="405"/>
      </w:pPr>
    </w:lvl>
  </w:abstractNum>
  <w:abstractNum w:abstractNumId="66" w15:restartNumberingAfterBreak="0">
    <w:nsid w:val="59FE31A3"/>
    <w:multiLevelType w:val="hybridMultilevel"/>
    <w:tmpl w:val="B1EA0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D111902"/>
    <w:multiLevelType w:val="hybridMultilevel"/>
    <w:tmpl w:val="4A1A4356"/>
    <w:lvl w:ilvl="0" w:tplc="A386C5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4611C65"/>
    <w:multiLevelType w:val="hybridMultilevel"/>
    <w:tmpl w:val="F1EEB648"/>
    <w:lvl w:ilvl="0" w:tplc="04150011">
      <w:start w:val="1"/>
      <w:numFmt w:val="decimal"/>
      <w:lvlText w:val="%1)"/>
      <w:lvlJc w:val="left"/>
      <w:pPr>
        <w:ind w:left="1440" w:hanging="360"/>
      </w:pPr>
      <w:rPr>
        <w:rFonts w:hint="default"/>
      </w:rPr>
    </w:lvl>
    <w:lvl w:ilvl="1" w:tplc="75C20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D73992"/>
    <w:multiLevelType w:val="hybridMultilevel"/>
    <w:tmpl w:val="5D7CE830"/>
    <w:lvl w:ilvl="0" w:tplc="3B5EEFDA">
      <w:start w:val="1"/>
      <w:numFmt w:val="decimal"/>
      <w:lvlText w:val="%1."/>
      <w:lvlJc w:val="left"/>
      <w:pPr>
        <w:tabs>
          <w:tab w:val="num" w:pos="720"/>
        </w:tabs>
        <w:ind w:left="720" w:hanging="360"/>
      </w:pPr>
      <w:rPr>
        <w:rFonts w:hint="default"/>
        <w:b w:val="0"/>
        <w:sz w:val="2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1"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3" w15:restartNumberingAfterBreak="0">
    <w:nsid w:val="6DF233A5"/>
    <w:multiLevelType w:val="hybridMultilevel"/>
    <w:tmpl w:val="A656E3D4"/>
    <w:lvl w:ilvl="0" w:tplc="AB9858BA">
      <w:start w:val="1"/>
      <w:numFmt w:val="lowerLetter"/>
      <w:lvlText w:val="%1)"/>
      <w:lvlJc w:val="left"/>
      <w:pPr>
        <w:ind w:left="1260" w:hanging="360"/>
      </w:pPr>
      <w:rPr>
        <w:rFonts w:hint="default"/>
        <w:color w:val="auto"/>
      </w:rPr>
    </w:lvl>
    <w:lvl w:ilvl="1" w:tplc="F626AD54">
      <w:start w:val="1"/>
      <w:numFmt w:val="decimal"/>
      <w:lvlText w:val="%2)"/>
      <w:lvlJc w:val="left"/>
      <w:pPr>
        <w:ind w:left="1980" w:hanging="360"/>
      </w:pPr>
      <w:rPr>
        <w:rFonts w:hint="default"/>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4" w15:restartNumberingAfterBreak="0">
    <w:nsid w:val="6F8F1B5E"/>
    <w:multiLevelType w:val="hybridMultilevel"/>
    <w:tmpl w:val="451A459A"/>
    <w:lvl w:ilvl="0" w:tplc="04150011">
      <w:start w:val="1"/>
      <w:numFmt w:val="decimal"/>
      <w:lvlText w:val="%1)"/>
      <w:lvlJc w:val="left"/>
      <w:pPr>
        <w:ind w:left="720" w:hanging="360"/>
      </w:pPr>
      <w:rPr>
        <w:rFonts w:hint="default"/>
      </w:rPr>
    </w:lvl>
    <w:lvl w:ilvl="1" w:tplc="D9D08230">
      <w:start w:val="1"/>
      <w:numFmt w:val="decimal"/>
      <w:lvlText w:val="%2."/>
      <w:lvlJc w:val="left"/>
      <w:pPr>
        <w:ind w:left="1440" w:hanging="360"/>
      </w:pPr>
      <w:rPr>
        <w:rFonts w:hint="default"/>
      </w:rPr>
    </w:lvl>
    <w:lvl w:ilvl="2" w:tplc="FCBE949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B712E244">
      <w:start w:val="1"/>
      <w:numFmt w:val="upp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76" w15:restartNumberingAfterBreak="0">
    <w:nsid w:val="74955757"/>
    <w:multiLevelType w:val="hybridMultilevel"/>
    <w:tmpl w:val="3544D8FC"/>
    <w:lvl w:ilvl="0" w:tplc="FB6C099A">
      <w:start w:val="1"/>
      <w:numFmt w:val="decimal"/>
      <w:lvlText w:val="%1."/>
      <w:lvlJc w:val="left"/>
      <w:pPr>
        <w:tabs>
          <w:tab w:val="num" w:pos="720"/>
        </w:tabs>
        <w:ind w:left="720" w:hanging="360"/>
      </w:pPr>
      <w:rPr>
        <w:rFonts w:ascii="Tahoma" w:hAnsi="Tahoma" w:cs="Times New Roman" w:hint="default"/>
        <w:b w:val="0"/>
        <w:i w:val="0"/>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5E2659"/>
    <w:multiLevelType w:val="hybridMultilevel"/>
    <w:tmpl w:val="C6C865A4"/>
    <w:lvl w:ilvl="0" w:tplc="40DA7592">
      <w:start w:val="1"/>
      <w:numFmt w:val="decimal"/>
      <w:lvlText w:val="%1."/>
      <w:lvlJc w:val="left"/>
      <w:pPr>
        <w:tabs>
          <w:tab w:val="num" w:pos="720"/>
        </w:tabs>
        <w:ind w:left="720" w:hanging="360"/>
      </w:pPr>
    </w:lvl>
    <w:lvl w:ilvl="1" w:tplc="3B62A976">
      <w:start w:val="1"/>
      <w:numFmt w:val="decimal"/>
      <w:lvlText w:val="%2."/>
      <w:lvlJc w:val="left"/>
      <w:pPr>
        <w:tabs>
          <w:tab w:val="num" w:pos="1440"/>
        </w:tabs>
        <w:ind w:left="1440" w:hanging="360"/>
      </w:pPr>
      <w:rPr>
        <w:b w:val="0"/>
      </w:rPr>
    </w:lvl>
    <w:lvl w:ilvl="2" w:tplc="C2CED64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8B0491D"/>
    <w:multiLevelType w:val="singleLevel"/>
    <w:tmpl w:val="0415000F"/>
    <w:lvl w:ilvl="0">
      <w:start w:val="1"/>
      <w:numFmt w:val="decimal"/>
      <w:lvlText w:val="%1."/>
      <w:lvlJc w:val="left"/>
      <w:pPr>
        <w:tabs>
          <w:tab w:val="num" w:pos="720"/>
        </w:tabs>
        <w:ind w:left="720" w:hanging="360"/>
      </w:pPr>
    </w:lvl>
  </w:abstractNum>
  <w:abstractNum w:abstractNumId="80" w15:restartNumberingAfterBreak="0">
    <w:nsid w:val="7DE75458"/>
    <w:multiLevelType w:val="hybridMultilevel"/>
    <w:tmpl w:val="680C0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7F8E3525"/>
    <w:multiLevelType w:val="hybridMultilevel"/>
    <w:tmpl w:val="0B58A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76"/>
  </w:num>
  <w:num w:numId="3">
    <w:abstractNumId w:val="6"/>
  </w:num>
  <w:num w:numId="4">
    <w:abstractNumId w:val="32"/>
  </w:num>
  <w:num w:numId="5">
    <w:abstractNumId w:val="72"/>
  </w:num>
  <w:num w:numId="6">
    <w:abstractNumId w:val="45"/>
  </w:num>
  <w:num w:numId="7">
    <w:abstractNumId w:val="33"/>
  </w:num>
  <w:num w:numId="8">
    <w:abstractNumId w:val="2"/>
  </w:num>
  <w:num w:numId="9">
    <w:abstractNumId w:val="0"/>
  </w:num>
  <w:num w:numId="10">
    <w:abstractNumId w:val="18"/>
  </w:num>
  <w:num w:numId="11">
    <w:abstractNumId w:val="70"/>
  </w:num>
  <w:num w:numId="12">
    <w:abstractNumId w:val="50"/>
  </w:num>
  <w:num w:numId="13">
    <w:abstractNumId w:val="71"/>
  </w:num>
  <w:num w:numId="14">
    <w:abstractNumId w:val="51"/>
  </w:num>
  <w:num w:numId="15">
    <w:abstractNumId w:val="39"/>
  </w:num>
  <w:num w:numId="16">
    <w:abstractNumId w:val="61"/>
  </w:num>
  <w:num w:numId="17">
    <w:abstractNumId w:val="40"/>
  </w:num>
  <w:num w:numId="18">
    <w:abstractNumId w:val="74"/>
  </w:num>
  <w:num w:numId="19">
    <w:abstractNumId w:val="9"/>
  </w:num>
  <w:num w:numId="20">
    <w:abstractNumId w:val="21"/>
  </w:num>
  <w:num w:numId="21">
    <w:abstractNumId w:val="31"/>
  </w:num>
  <w:num w:numId="22">
    <w:abstractNumId w:val="8"/>
  </w:num>
  <w:num w:numId="23">
    <w:abstractNumId w:val="66"/>
  </w:num>
  <w:num w:numId="24">
    <w:abstractNumId w:val="3"/>
  </w:num>
  <w:num w:numId="25">
    <w:abstractNumId w:val="62"/>
  </w:num>
  <w:num w:numId="26">
    <w:abstractNumId w:val="47"/>
  </w:num>
  <w:num w:numId="27">
    <w:abstractNumId w:val="53"/>
  </w:num>
  <w:num w:numId="28">
    <w:abstractNumId w:val="77"/>
  </w:num>
  <w:num w:numId="29">
    <w:abstractNumId w:val="73"/>
  </w:num>
  <w:num w:numId="30">
    <w:abstractNumId w:val="55"/>
  </w:num>
  <w:num w:numId="31">
    <w:abstractNumId w:val="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startOverride w:val="1"/>
    </w:lvlOverride>
  </w:num>
  <w:num w:numId="42">
    <w:abstractNumId w:val="34"/>
    <w:lvlOverride w:ilvl="0">
      <w:startOverride w:val="1"/>
    </w:lvlOverride>
  </w:num>
  <w:num w:numId="43">
    <w:abstractNumId w:val="16"/>
    <w:lvlOverride w:ilvl="0">
      <w:startOverride w:val="1"/>
    </w:lvlOverride>
  </w:num>
  <w:num w:numId="44">
    <w:abstractNumId w:val="7"/>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6"/>
  </w:num>
  <w:num w:numId="48">
    <w:abstractNumId w:val="43"/>
  </w:num>
  <w:num w:numId="49">
    <w:abstractNumId w:val="56"/>
  </w:num>
  <w:num w:numId="50">
    <w:abstractNumId w:val="80"/>
  </w:num>
  <w:num w:numId="51">
    <w:abstractNumId w:val="42"/>
  </w:num>
  <w:num w:numId="52">
    <w:abstractNumId w:val="25"/>
  </w:num>
  <w:num w:numId="53">
    <w:abstractNumId w:val="48"/>
    <w:lvlOverride w:ilvl="0">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58"/>
  </w:num>
  <w:num w:numId="57">
    <w:abstractNumId w:val="41"/>
  </w:num>
  <w:num w:numId="58">
    <w:abstractNumId w:val="26"/>
  </w:num>
  <w:num w:numId="59">
    <w:abstractNumId w:val="22"/>
  </w:num>
  <w:num w:numId="60">
    <w:abstractNumId w:val="59"/>
  </w:num>
  <w:num w:numId="61">
    <w:abstractNumId w:val="24"/>
  </w:num>
  <w:num w:numId="62">
    <w:abstractNumId w:val="20"/>
  </w:num>
  <w:num w:numId="63">
    <w:abstractNumId w:val="14"/>
  </w:num>
  <w:num w:numId="64">
    <w:abstractNumId w:val="81"/>
  </w:num>
  <w:num w:numId="65">
    <w:abstractNumId w:val="63"/>
  </w:num>
  <w:num w:numId="66">
    <w:abstractNumId w:val="35"/>
  </w:num>
  <w:num w:numId="67">
    <w:abstractNumId w:val="36"/>
  </w:num>
  <w:num w:numId="68">
    <w:abstractNumId w:val="54"/>
  </w:num>
  <w:num w:numId="69">
    <w:abstractNumId w:val="44"/>
  </w:num>
  <w:num w:numId="70">
    <w:abstractNumId w:val="67"/>
  </w:num>
  <w:num w:numId="71">
    <w:abstractNumId w:val="13"/>
  </w:num>
  <w:num w:numId="72">
    <w:abstractNumId w:val="78"/>
  </w:num>
  <w:num w:numId="73">
    <w:abstractNumId w:val="37"/>
  </w:num>
  <w:num w:numId="74">
    <w:abstractNumId w:val="10"/>
  </w:num>
  <w:num w:numId="75">
    <w:abstractNumId w:val="29"/>
  </w:num>
  <w:num w:numId="76">
    <w:abstractNumId w:val="17"/>
  </w:num>
  <w:num w:numId="77">
    <w:abstractNumId w:val="27"/>
  </w:num>
  <w:num w:numId="78">
    <w:abstractNumId w:val="49"/>
  </w:num>
  <w:num w:numId="79">
    <w:abstractNumId w:val="1"/>
  </w:num>
  <w:num w:numId="80">
    <w:abstractNumId w:val="4"/>
  </w:num>
  <w:num w:numId="81">
    <w:abstractNumId w:val="69"/>
  </w:num>
  <w:num w:numId="82">
    <w:abstractNumId w:val="1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31"/>
    <w:rsid w:val="00000468"/>
    <w:rsid w:val="00000A49"/>
    <w:rsid w:val="000013D7"/>
    <w:rsid w:val="000031A5"/>
    <w:rsid w:val="00003853"/>
    <w:rsid w:val="000039C8"/>
    <w:rsid w:val="000058C7"/>
    <w:rsid w:val="000110F8"/>
    <w:rsid w:val="000118AE"/>
    <w:rsid w:val="000121EC"/>
    <w:rsid w:val="00013150"/>
    <w:rsid w:val="0001327A"/>
    <w:rsid w:val="00013474"/>
    <w:rsid w:val="00014086"/>
    <w:rsid w:val="00014DA5"/>
    <w:rsid w:val="00015E74"/>
    <w:rsid w:val="000217F7"/>
    <w:rsid w:val="000235DB"/>
    <w:rsid w:val="00024212"/>
    <w:rsid w:val="00024F8C"/>
    <w:rsid w:val="00027CA0"/>
    <w:rsid w:val="000308B2"/>
    <w:rsid w:val="00031262"/>
    <w:rsid w:val="0003397E"/>
    <w:rsid w:val="00033B79"/>
    <w:rsid w:val="0003479F"/>
    <w:rsid w:val="000379F6"/>
    <w:rsid w:val="00037DDB"/>
    <w:rsid w:val="00042101"/>
    <w:rsid w:val="00042DA7"/>
    <w:rsid w:val="00042F0C"/>
    <w:rsid w:val="00043179"/>
    <w:rsid w:val="0004488D"/>
    <w:rsid w:val="00045B30"/>
    <w:rsid w:val="00046845"/>
    <w:rsid w:val="00046B84"/>
    <w:rsid w:val="000475C9"/>
    <w:rsid w:val="00047EE0"/>
    <w:rsid w:val="00050A5E"/>
    <w:rsid w:val="00051366"/>
    <w:rsid w:val="00051E46"/>
    <w:rsid w:val="000529D3"/>
    <w:rsid w:val="00052E07"/>
    <w:rsid w:val="00055DDD"/>
    <w:rsid w:val="000606F4"/>
    <w:rsid w:val="00061104"/>
    <w:rsid w:val="000617EF"/>
    <w:rsid w:val="00061F16"/>
    <w:rsid w:val="00062ACA"/>
    <w:rsid w:val="00062B7C"/>
    <w:rsid w:val="0006363F"/>
    <w:rsid w:val="000638AF"/>
    <w:rsid w:val="000641DB"/>
    <w:rsid w:val="00067BB0"/>
    <w:rsid w:val="0007190A"/>
    <w:rsid w:val="00071B8B"/>
    <w:rsid w:val="00072A2B"/>
    <w:rsid w:val="00073340"/>
    <w:rsid w:val="0007459D"/>
    <w:rsid w:val="0007652E"/>
    <w:rsid w:val="000767B4"/>
    <w:rsid w:val="00077FD5"/>
    <w:rsid w:val="00082395"/>
    <w:rsid w:val="00082FFA"/>
    <w:rsid w:val="0008407D"/>
    <w:rsid w:val="000841F3"/>
    <w:rsid w:val="000851A9"/>
    <w:rsid w:val="000854B4"/>
    <w:rsid w:val="000858EE"/>
    <w:rsid w:val="000866E1"/>
    <w:rsid w:val="00086777"/>
    <w:rsid w:val="00091721"/>
    <w:rsid w:val="00092DFD"/>
    <w:rsid w:val="000947B8"/>
    <w:rsid w:val="00095D0A"/>
    <w:rsid w:val="00095EFE"/>
    <w:rsid w:val="00096512"/>
    <w:rsid w:val="000A0107"/>
    <w:rsid w:val="000A0B8E"/>
    <w:rsid w:val="000A1790"/>
    <w:rsid w:val="000A1BB9"/>
    <w:rsid w:val="000A21DC"/>
    <w:rsid w:val="000A2695"/>
    <w:rsid w:val="000A2D37"/>
    <w:rsid w:val="000A47BC"/>
    <w:rsid w:val="000A498A"/>
    <w:rsid w:val="000A66AF"/>
    <w:rsid w:val="000A701D"/>
    <w:rsid w:val="000A723E"/>
    <w:rsid w:val="000B2CBD"/>
    <w:rsid w:val="000B406C"/>
    <w:rsid w:val="000B446B"/>
    <w:rsid w:val="000B4BA1"/>
    <w:rsid w:val="000B4C19"/>
    <w:rsid w:val="000B63E5"/>
    <w:rsid w:val="000B6E6F"/>
    <w:rsid w:val="000B790A"/>
    <w:rsid w:val="000C2A86"/>
    <w:rsid w:val="000C5100"/>
    <w:rsid w:val="000C51F7"/>
    <w:rsid w:val="000C73B7"/>
    <w:rsid w:val="000C7A8B"/>
    <w:rsid w:val="000D06C5"/>
    <w:rsid w:val="000D10FA"/>
    <w:rsid w:val="000D46F7"/>
    <w:rsid w:val="000D4DB3"/>
    <w:rsid w:val="000D553E"/>
    <w:rsid w:val="000D5D46"/>
    <w:rsid w:val="000D6820"/>
    <w:rsid w:val="000E0B23"/>
    <w:rsid w:val="000E13CB"/>
    <w:rsid w:val="000E189F"/>
    <w:rsid w:val="000E3B0E"/>
    <w:rsid w:val="000E4249"/>
    <w:rsid w:val="000E46A4"/>
    <w:rsid w:val="000E4E14"/>
    <w:rsid w:val="000E6207"/>
    <w:rsid w:val="000E7398"/>
    <w:rsid w:val="000E7A82"/>
    <w:rsid w:val="000F12A4"/>
    <w:rsid w:val="000F1F00"/>
    <w:rsid w:val="000F4C9B"/>
    <w:rsid w:val="000F585F"/>
    <w:rsid w:val="000F61D0"/>
    <w:rsid w:val="000F7BF9"/>
    <w:rsid w:val="000F7D47"/>
    <w:rsid w:val="00100067"/>
    <w:rsid w:val="001000F8"/>
    <w:rsid w:val="00100AB6"/>
    <w:rsid w:val="00101280"/>
    <w:rsid w:val="001018B3"/>
    <w:rsid w:val="00103225"/>
    <w:rsid w:val="00104C71"/>
    <w:rsid w:val="0010626E"/>
    <w:rsid w:val="001101BD"/>
    <w:rsid w:val="00110A02"/>
    <w:rsid w:val="001111E0"/>
    <w:rsid w:val="001119C7"/>
    <w:rsid w:val="00111BA7"/>
    <w:rsid w:val="0011200C"/>
    <w:rsid w:val="0011510E"/>
    <w:rsid w:val="0011699B"/>
    <w:rsid w:val="00116C0D"/>
    <w:rsid w:val="001177A2"/>
    <w:rsid w:val="00117D3B"/>
    <w:rsid w:val="0012225B"/>
    <w:rsid w:val="00122B02"/>
    <w:rsid w:val="00124258"/>
    <w:rsid w:val="00124B0A"/>
    <w:rsid w:val="00125011"/>
    <w:rsid w:val="00125C31"/>
    <w:rsid w:val="001262E7"/>
    <w:rsid w:val="001303B1"/>
    <w:rsid w:val="00130E90"/>
    <w:rsid w:val="00131515"/>
    <w:rsid w:val="00134EE5"/>
    <w:rsid w:val="001363AD"/>
    <w:rsid w:val="00137B23"/>
    <w:rsid w:val="00140A56"/>
    <w:rsid w:val="001412CD"/>
    <w:rsid w:val="00141983"/>
    <w:rsid w:val="00142D86"/>
    <w:rsid w:val="00142ECF"/>
    <w:rsid w:val="00143719"/>
    <w:rsid w:val="001454DD"/>
    <w:rsid w:val="00145872"/>
    <w:rsid w:val="00146EE2"/>
    <w:rsid w:val="00147A00"/>
    <w:rsid w:val="001501C5"/>
    <w:rsid w:val="0015070F"/>
    <w:rsid w:val="001511B6"/>
    <w:rsid w:val="00151228"/>
    <w:rsid w:val="0015153C"/>
    <w:rsid w:val="001515D0"/>
    <w:rsid w:val="00152AC6"/>
    <w:rsid w:val="001537B8"/>
    <w:rsid w:val="00153CFF"/>
    <w:rsid w:val="0015474E"/>
    <w:rsid w:val="00154F2F"/>
    <w:rsid w:val="001562E2"/>
    <w:rsid w:val="001563D3"/>
    <w:rsid w:val="001575C3"/>
    <w:rsid w:val="001611F5"/>
    <w:rsid w:val="001616BE"/>
    <w:rsid w:val="00161935"/>
    <w:rsid w:val="00161C5A"/>
    <w:rsid w:val="00163CD4"/>
    <w:rsid w:val="0016496D"/>
    <w:rsid w:val="0016507D"/>
    <w:rsid w:val="00166476"/>
    <w:rsid w:val="0016666C"/>
    <w:rsid w:val="001676E4"/>
    <w:rsid w:val="00167A2F"/>
    <w:rsid w:val="00170519"/>
    <w:rsid w:val="001709DE"/>
    <w:rsid w:val="0017141E"/>
    <w:rsid w:val="00174BD7"/>
    <w:rsid w:val="001751B2"/>
    <w:rsid w:val="001758CD"/>
    <w:rsid w:val="00175C4D"/>
    <w:rsid w:val="0017602C"/>
    <w:rsid w:val="001817B3"/>
    <w:rsid w:val="00181FE1"/>
    <w:rsid w:val="001823DF"/>
    <w:rsid w:val="00183117"/>
    <w:rsid w:val="00183DDB"/>
    <w:rsid w:val="00184958"/>
    <w:rsid w:val="0018507B"/>
    <w:rsid w:val="001857E2"/>
    <w:rsid w:val="001860E1"/>
    <w:rsid w:val="001865F3"/>
    <w:rsid w:val="0018704B"/>
    <w:rsid w:val="001904DF"/>
    <w:rsid w:val="0019093E"/>
    <w:rsid w:val="0019148B"/>
    <w:rsid w:val="00192B4D"/>
    <w:rsid w:val="00192CC9"/>
    <w:rsid w:val="00194003"/>
    <w:rsid w:val="00194AAB"/>
    <w:rsid w:val="001955BF"/>
    <w:rsid w:val="00195B01"/>
    <w:rsid w:val="001970B5"/>
    <w:rsid w:val="00197DEE"/>
    <w:rsid w:val="001A15F5"/>
    <w:rsid w:val="001A25A0"/>
    <w:rsid w:val="001A2972"/>
    <w:rsid w:val="001A2EEB"/>
    <w:rsid w:val="001A43E0"/>
    <w:rsid w:val="001A5491"/>
    <w:rsid w:val="001A55DF"/>
    <w:rsid w:val="001A56A8"/>
    <w:rsid w:val="001A6C30"/>
    <w:rsid w:val="001A705C"/>
    <w:rsid w:val="001A7B1A"/>
    <w:rsid w:val="001A7F09"/>
    <w:rsid w:val="001B03DF"/>
    <w:rsid w:val="001B0C5F"/>
    <w:rsid w:val="001B37CA"/>
    <w:rsid w:val="001B4364"/>
    <w:rsid w:val="001B58CA"/>
    <w:rsid w:val="001B5940"/>
    <w:rsid w:val="001B5A72"/>
    <w:rsid w:val="001B65DB"/>
    <w:rsid w:val="001B711B"/>
    <w:rsid w:val="001B7A91"/>
    <w:rsid w:val="001C03DC"/>
    <w:rsid w:val="001C0935"/>
    <w:rsid w:val="001C27CE"/>
    <w:rsid w:val="001C2D84"/>
    <w:rsid w:val="001C5A7C"/>
    <w:rsid w:val="001C6605"/>
    <w:rsid w:val="001C6F4A"/>
    <w:rsid w:val="001D177A"/>
    <w:rsid w:val="001D1A60"/>
    <w:rsid w:val="001D2376"/>
    <w:rsid w:val="001D2873"/>
    <w:rsid w:val="001D33CA"/>
    <w:rsid w:val="001D3972"/>
    <w:rsid w:val="001D3DBD"/>
    <w:rsid w:val="001D4E72"/>
    <w:rsid w:val="001D6A85"/>
    <w:rsid w:val="001E012C"/>
    <w:rsid w:val="001E104E"/>
    <w:rsid w:val="001E1500"/>
    <w:rsid w:val="001E2189"/>
    <w:rsid w:val="001E26FA"/>
    <w:rsid w:val="001E2EEB"/>
    <w:rsid w:val="001E45E3"/>
    <w:rsid w:val="001E49CE"/>
    <w:rsid w:val="001E4CA2"/>
    <w:rsid w:val="001E51E5"/>
    <w:rsid w:val="001E6FC2"/>
    <w:rsid w:val="001E7FB6"/>
    <w:rsid w:val="001F0B82"/>
    <w:rsid w:val="001F19FA"/>
    <w:rsid w:val="001F1C3E"/>
    <w:rsid w:val="001F205D"/>
    <w:rsid w:val="001F33E9"/>
    <w:rsid w:val="001F4562"/>
    <w:rsid w:val="001F4C3A"/>
    <w:rsid w:val="001F4EE8"/>
    <w:rsid w:val="001F5014"/>
    <w:rsid w:val="001F5DEF"/>
    <w:rsid w:val="001F6187"/>
    <w:rsid w:val="001F6407"/>
    <w:rsid w:val="001F6B0D"/>
    <w:rsid w:val="001F6D07"/>
    <w:rsid w:val="001F70C2"/>
    <w:rsid w:val="001F7A96"/>
    <w:rsid w:val="001F7D77"/>
    <w:rsid w:val="00202159"/>
    <w:rsid w:val="00203314"/>
    <w:rsid w:val="00204BA7"/>
    <w:rsid w:val="00205489"/>
    <w:rsid w:val="00206D5C"/>
    <w:rsid w:val="002112CE"/>
    <w:rsid w:val="00211C18"/>
    <w:rsid w:val="00213C82"/>
    <w:rsid w:val="00216C74"/>
    <w:rsid w:val="002202C9"/>
    <w:rsid w:val="002211AE"/>
    <w:rsid w:val="0022400B"/>
    <w:rsid w:val="00224E7A"/>
    <w:rsid w:val="00225D3C"/>
    <w:rsid w:val="00226624"/>
    <w:rsid w:val="002266B1"/>
    <w:rsid w:val="00227240"/>
    <w:rsid w:val="00230839"/>
    <w:rsid w:val="00231389"/>
    <w:rsid w:val="00231394"/>
    <w:rsid w:val="0023332A"/>
    <w:rsid w:val="00235F63"/>
    <w:rsid w:val="002371DE"/>
    <w:rsid w:val="00237F39"/>
    <w:rsid w:val="00237F6B"/>
    <w:rsid w:val="00241B1D"/>
    <w:rsid w:val="0024206C"/>
    <w:rsid w:val="0024291B"/>
    <w:rsid w:val="00243D93"/>
    <w:rsid w:val="00244021"/>
    <w:rsid w:val="00244243"/>
    <w:rsid w:val="002443FA"/>
    <w:rsid w:val="0024461D"/>
    <w:rsid w:val="00244D9E"/>
    <w:rsid w:val="00245FEE"/>
    <w:rsid w:val="002467EC"/>
    <w:rsid w:val="00247360"/>
    <w:rsid w:val="00247563"/>
    <w:rsid w:val="00247618"/>
    <w:rsid w:val="002479B7"/>
    <w:rsid w:val="002506B6"/>
    <w:rsid w:val="0025081F"/>
    <w:rsid w:val="00252227"/>
    <w:rsid w:val="0025333D"/>
    <w:rsid w:val="00254E61"/>
    <w:rsid w:val="002557B3"/>
    <w:rsid w:val="00255ECE"/>
    <w:rsid w:val="00255F68"/>
    <w:rsid w:val="002575F9"/>
    <w:rsid w:val="00260F9F"/>
    <w:rsid w:val="00261F31"/>
    <w:rsid w:val="00264BDC"/>
    <w:rsid w:val="00265875"/>
    <w:rsid w:val="00266CFD"/>
    <w:rsid w:val="0026724C"/>
    <w:rsid w:val="0026771F"/>
    <w:rsid w:val="00267DDC"/>
    <w:rsid w:val="00272ABC"/>
    <w:rsid w:val="002733D1"/>
    <w:rsid w:val="0027372A"/>
    <w:rsid w:val="00273932"/>
    <w:rsid w:val="00274C2A"/>
    <w:rsid w:val="002755BD"/>
    <w:rsid w:val="002809DB"/>
    <w:rsid w:val="00281DEB"/>
    <w:rsid w:val="00284DAB"/>
    <w:rsid w:val="00286357"/>
    <w:rsid w:val="00287146"/>
    <w:rsid w:val="00287FD0"/>
    <w:rsid w:val="00291A9A"/>
    <w:rsid w:val="00292903"/>
    <w:rsid w:val="00292E11"/>
    <w:rsid w:val="00294DD7"/>
    <w:rsid w:val="00295574"/>
    <w:rsid w:val="00295829"/>
    <w:rsid w:val="00296061"/>
    <w:rsid w:val="002964C2"/>
    <w:rsid w:val="002976B2"/>
    <w:rsid w:val="002A0D98"/>
    <w:rsid w:val="002A0DC7"/>
    <w:rsid w:val="002A26A0"/>
    <w:rsid w:val="002A26A5"/>
    <w:rsid w:val="002A2A37"/>
    <w:rsid w:val="002A2EF1"/>
    <w:rsid w:val="002A3A3C"/>
    <w:rsid w:val="002A6339"/>
    <w:rsid w:val="002A7A02"/>
    <w:rsid w:val="002A7B70"/>
    <w:rsid w:val="002A7F1D"/>
    <w:rsid w:val="002B570E"/>
    <w:rsid w:val="002B5A0B"/>
    <w:rsid w:val="002B6A63"/>
    <w:rsid w:val="002B7BB9"/>
    <w:rsid w:val="002C186D"/>
    <w:rsid w:val="002C1AC7"/>
    <w:rsid w:val="002C1CC8"/>
    <w:rsid w:val="002C1E31"/>
    <w:rsid w:val="002C4996"/>
    <w:rsid w:val="002C587C"/>
    <w:rsid w:val="002C5CBC"/>
    <w:rsid w:val="002C5F35"/>
    <w:rsid w:val="002C62A2"/>
    <w:rsid w:val="002D051F"/>
    <w:rsid w:val="002D15AB"/>
    <w:rsid w:val="002D15D6"/>
    <w:rsid w:val="002D24F3"/>
    <w:rsid w:val="002D24F8"/>
    <w:rsid w:val="002D32F6"/>
    <w:rsid w:val="002D380F"/>
    <w:rsid w:val="002D75E8"/>
    <w:rsid w:val="002E14A1"/>
    <w:rsid w:val="002E2710"/>
    <w:rsid w:val="002E4764"/>
    <w:rsid w:val="002E4851"/>
    <w:rsid w:val="002E5328"/>
    <w:rsid w:val="002E598E"/>
    <w:rsid w:val="002E59A0"/>
    <w:rsid w:val="002E6EDD"/>
    <w:rsid w:val="002E7B9A"/>
    <w:rsid w:val="002F0B9A"/>
    <w:rsid w:val="002F1AEA"/>
    <w:rsid w:val="002F1D03"/>
    <w:rsid w:val="002F2672"/>
    <w:rsid w:val="002F29C1"/>
    <w:rsid w:val="002F30C1"/>
    <w:rsid w:val="002F3981"/>
    <w:rsid w:val="002F4228"/>
    <w:rsid w:val="002F4A82"/>
    <w:rsid w:val="002F4B49"/>
    <w:rsid w:val="002F6ADD"/>
    <w:rsid w:val="002F6DFA"/>
    <w:rsid w:val="002F7164"/>
    <w:rsid w:val="002F798C"/>
    <w:rsid w:val="002F7BA8"/>
    <w:rsid w:val="003009A7"/>
    <w:rsid w:val="00301E30"/>
    <w:rsid w:val="00302384"/>
    <w:rsid w:val="00305DA8"/>
    <w:rsid w:val="003073ED"/>
    <w:rsid w:val="00310776"/>
    <w:rsid w:val="00312674"/>
    <w:rsid w:val="003126D9"/>
    <w:rsid w:val="00313739"/>
    <w:rsid w:val="00315118"/>
    <w:rsid w:val="0031573D"/>
    <w:rsid w:val="003159C7"/>
    <w:rsid w:val="00315AF5"/>
    <w:rsid w:val="00316182"/>
    <w:rsid w:val="003171E0"/>
    <w:rsid w:val="00317338"/>
    <w:rsid w:val="00317BF3"/>
    <w:rsid w:val="00317EC1"/>
    <w:rsid w:val="00320693"/>
    <w:rsid w:val="003212BD"/>
    <w:rsid w:val="00321B31"/>
    <w:rsid w:val="00321B84"/>
    <w:rsid w:val="003224F9"/>
    <w:rsid w:val="0032317D"/>
    <w:rsid w:val="00323BE9"/>
    <w:rsid w:val="003247E2"/>
    <w:rsid w:val="00325960"/>
    <w:rsid w:val="003275BB"/>
    <w:rsid w:val="003300AB"/>
    <w:rsid w:val="00337CC6"/>
    <w:rsid w:val="00341818"/>
    <w:rsid w:val="003434D1"/>
    <w:rsid w:val="00343EA1"/>
    <w:rsid w:val="00345A56"/>
    <w:rsid w:val="00346184"/>
    <w:rsid w:val="00346CDE"/>
    <w:rsid w:val="00350A64"/>
    <w:rsid w:val="003510B5"/>
    <w:rsid w:val="00351871"/>
    <w:rsid w:val="00351A2A"/>
    <w:rsid w:val="00352650"/>
    <w:rsid w:val="00353069"/>
    <w:rsid w:val="003532FE"/>
    <w:rsid w:val="0035675C"/>
    <w:rsid w:val="00360489"/>
    <w:rsid w:val="003617A2"/>
    <w:rsid w:val="00361DDD"/>
    <w:rsid w:val="00362052"/>
    <w:rsid w:val="00363222"/>
    <w:rsid w:val="00363C6F"/>
    <w:rsid w:val="00365BA1"/>
    <w:rsid w:val="00366295"/>
    <w:rsid w:val="00366E86"/>
    <w:rsid w:val="00371ACD"/>
    <w:rsid w:val="0037270C"/>
    <w:rsid w:val="00373272"/>
    <w:rsid w:val="003746DE"/>
    <w:rsid w:val="00376748"/>
    <w:rsid w:val="003809F2"/>
    <w:rsid w:val="00381937"/>
    <w:rsid w:val="00381B68"/>
    <w:rsid w:val="00382DAD"/>
    <w:rsid w:val="00383E3B"/>
    <w:rsid w:val="003861A6"/>
    <w:rsid w:val="00386992"/>
    <w:rsid w:val="00387395"/>
    <w:rsid w:val="00387F7C"/>
    <w:rsid w:val="003914DD"/>
    <w:rsid w:val="00393C1A"/>
    <w:rsid w:val="00394530"/>
    <w:rsid w:val="00395288"/>
    <w:rsid w:val="003978D7"/>
    <w:rsid w:val="00397CFF"/>
    <w:rsid w:val="003A0916"/>
    <w:rsid w:val="003A198A"/>
    <w:rsid w:val="003A369E"/>
    <w:rsid w:val="003A3EE2"/>
    <w:rsid w:val="003B080B"/>
    <w:rsid w:val="003B1895"/>
    <w:rsid w:val="003B24C4"/>
    <w:rsid w:val="003B351D"/>
    <w:rsid w:val="003B4953"/>
    <w:rsid w:val="003B49BA"/>
    <w:rsid w:val="003B5381"/>
    <w:rsid w:val="003B6857"/>
    <w:rsid w:val="003B75DF"/>
    <w:rsid w:val="003C1EAF"/>
    <w:rsid w:val="003C2451"/>
    <w:rsid w:val="003C4547"/>
    <w:rsid w:val="003C4CB2"/>
    <w:rsid w:val="003C6139"/>
    <w:rsid w:val="003C6304"/>
    <w:rsid w:val="003C65CD"/>
    <w:rsid w:val="003C6F6F"/>
    <w:rsid w:val="003D135D"/>
    <w:rsid w:val="003D139D"/>
    <w:rsid w:val="003D3AF7"/>
    <w:rsid w:val="003D496E"/>
    <w:rsid w:val="003D4BFE"/>
    <w:rsid w:val="003D65E5"/>
    <w:rsid w:val="003D6E20"/>
    <w:rsid w:val="003D7AD4"/>
    <w:rsid w:val="003D7CC2"/>
    <w:rsid w:val="003E0CC8"/>
    <w:rsid w:val="003E36F7"/>
    <w:rsid w:val="003E4981"/>
    <w:rsid w:val="003E52DE"/>
    <w:rsid w:val="003E5B5A"/>
    <w:rsid w:val="003E61D9"/>
    <w:rsid w:val="003E692E"/>
    <w:rsid w:val="003F28AD"/>
    <w:rsid w:val="003F7B9F"/>
    <w:rsid w:val="00401847"/>
    <w:rsid w:val="00401F79"/>
    <w:rsid w:val="00403017"/>
    <w:rsid w:val="00403409"/>
    <w:rsid w:val="004038D8"/>
    <w:rsid w:val="00403B66"/>
    <w:rsid w:val="004055EA"/>
    <w:rsid w:val="00405FD2"/>
    <w:rsid w:val="004066AF"/>
    <w:rsid w:val="004071F0"/>
    <w:rsid w:val="00407D81"/>
    <w:rsid w:val="0041034C"/>
    <w:rsid w:val="00410710"/>
    <w:rsid w:val="004107D0"/>
    <w:rsid w:val="00410E33"/>
    <w:rsid w:val="0041206F"/>
    <w:rsid w:val="00412DF5"/>
    <w:rsid w:val="00413DBB"/>
    <w:rsid w:val="004145F6"/>
    <w:rsid w:val="0041462B"/>
    <w:rsid w:val="0041744F"/>
    <w:rsid w:val="004179E2"/>
    <w:rsid w:val="00422188"/>
    <w:rsid w:val="00422B36"/>
    <w:rsid w:val="00422C83"/>
    <w:rsid w:val="00423861"/>
    <w:rsid w:val="0042446C"/>
    <w:rsid w:val="00425BD9"/>
    <w:rsid w:val="00425DBE"/>
    <w:rsid w:val="00425EF2"/>
    <w:rsid w:val="004260A3"/>
    <w:rsid w:val="004268D1"/>
    <w:rsid w:val="00427472"/>
    <w:rsid w:val="004278D8"/>
    <w:rsid w:val="00431113"/>
    <w:rsid w:val="00433527"/>
    <w:rsid w:val="00433A81"/>
    <w:rsid w:val="00433B97"/>
    <w:rsid w:val="00433BF0"/>
    <w:rsid w:val="00435676"/>
    <w:rsid w:val="00435C2C"/>
    <w:rsid w:val="00436A8E"/>
    <w:rsid w:val="00436CB6"/>
    <w:rsid w:val="00436EB8"/>
    <w:rsid w:val="004371B3"/>
    <w:rsid w:val="00437891"/>
    <w:rsid w:val="004404D4"/>
    <w:rsid w:val="004406AE"/>
    <w:rsid w:val="0044230A"/>
    <w:rsid w:val="004438FD"/>
    <w:rsid w:val="00445080"/>
    <w:rsid w:val="0044603A"/>
    <w:rsid w:val="004464E8"/>
    <w:rsid w:val="00450177"/>
    <w:rsid w:val="00450818"/>
    <w:rsid w:val="004509A8"/>
    <w:rsid w:val="00451EFF"/>
    <w:rsid w:val="00452CDE"/>
    <w:rsid w:val="00452DF7"/>
    <w:rsid w:val="00452F44"/>
    <w:rsid w:val="00453968"/>
    <w:rsid w:val="00453CAD"/>
    <w:rsid w:val="00453FF4"/>
    <w:rsid w:val="004543E5"/>
    <w:rsid w:val="00454D3E"/>
    <w:rsid w:val="0045759D"/>
    <w:rsid w:val="00460113"/>
    <w:rsid w:val="004602B2"/>
    <w:rsid w:val="00461A62"/>
    <w:rsid w:val="0046253B"/>
    <w:rsid w:val="00463CF9"/>
    <w:rsid w:val="0046446C"/>
    <w:rsid w:val="00464512"/>
    <w:rsid w:val="00464EEE"/>
    <w:rsid w:val="004669F6"/>
    <w:rsid w:val="00467A0A"/>
    <w:rsid w:val="00470A0D"/>
    <w:rsid w:val="00473D3E"/>
    <w:rsid w:val="00473DA7"/>
    <w:rsid w:val="004744A8"/>
    <w:rsid w:val="0047491A"/>
    <w:rsid w:val="004754CA"/>
    <w:rsid w:val="0047627E"/>
    <w:rsid w:val="0047679B"/>
    <w:rsid w:val="00477205"/>
    <w:rsid w:val="004806A0"/>
    <w:rsid w:val="00481DB3"/>
    <w:rsid w:val="00482B2A"/>
    <w:rsid w:val="0048305C"/>
    <w:rsid w:val="00486330"/>
    <w:rsid w:val="004868B8"/>
    <w:rsid w:val="0048716C"/>
    <w:rsid w:val="0048788E"/>
    <w:rsid w:val="00491A8F"/>
    <w:rsid w:val="0049317D"/>
    <w:rsid w:val="004931EF"/>
    <w:rsid w:val="00493863"/>
    <w:rsid w:val="004976A8"/>
    <w:rsid w:val="004A00C8"/>
    <w:rsid w:val="004A04F2"/>
    <w:rsid w:val="004A0B29"/>
    <w:rsid w:val="004A537E"/>
    <w:rsid w:val="004A5882"/>
    <w:rsid w:val="004A73C5"/>
    <w:rsid w:val="004B033E"/>
    <w:rsid w:val="004B0C0A"/>
    <w:rsid w:val="004B283F"/>
    <w:rsid w:val="004B429D"/>
    <w:rsid w:val="004B446D"/>
    <w:rsid w:val="004B4B36"/>
    <w:rsid w:val="004B58BC"/>
    <w:rsid w:val="004B6732"/>
    <w:rsid w:val="004B792E"/>
    <w:rsid w:val="004C1181"/>
    <w:rsid w:val="004C187A"/>
    <w:rsid w:val="004C1961"/>
    <w:rsid w:val="004C2B71"/>
    <w:rsid w:val="004C2DAE"/>
    <w:rsid w:val="004C3E93"/>
    <w:rsid w:val="004C5A48"/>
    <w:rsid w:val="004C7013"/>
    <w:rsid w:val="004C7362"/>
    <w:rsid w:val="004C765C"/>
    <w:rsid w:val="004C7C13"/>
    <w:rsid w:val="004D13B4"/>
    <w:rsid w:val="004D1FE4"/>
    <w:rsid w:val="004D273B"/>
    <w:rsid w:val="004D3200"/>
    <w:rsid w:val="004D4FA9"/>
    <w:rsid w:val="004D5163"/>
    <w:rsid w:val="004D69BB"/>
    <w:rsid w:val="004D7EAF"/>
    <w:rsid w:val="004E4706"/>
    <w:rsid w:val="004E5DFB"/>
    <w:rsid w:val="004E6478"/>
    <w:rsid w:val="004E77CE"/>
    <w:rsid w:val="004E7E41"/>
    <w:rsid w:val="004F052F"/>
    <w:rsid w:val="004F0604"/>
    <w:rsid w:val="004F0B26"/>
    <w:rsid w:val="004F1B89"/>
    <w:rsid w:val="004F2289"/>
    <w:rsid w:val="004F231D"/>
    <w:rsid w:val="004F2C8C"/>
    <w:rsid w:val="004F301B"/>
    <w:rsid w:val="004F32AE"/>
    <w:rsid w:val="004F3F27"/>
    <w:rsid w:val="004F464D"/>
    <w:rsid w:val="005004E4"/>
    <w:rsid w:val="00500F2D"/>
    <w:rsid w:val="005019A6"/>
    <w:rsid w:val="005030CA"/>
    <w:rsid w:val="00503901"/>
    <w:rsid w:val="00505760"/>
    <w:rsid w:val="00506E3D"/>
    <w:rsid w:val="0050727B"/>
    <w:rsid w:val="00512370"/>
    <w:rsid w:val="00513D12"/>
    <w:rsid w:val="00514D36"/>
    <w:rsid w:val="00516E22"/>
    <w:rsid w:val="0051742F"/>
    <w:rsid w:val="00517525"/>
    <w:rsid w:val="00520103"/>
    <w:rsid w:val="005212AF"/>
    <w:rsid w:val="0052155A"/>
    <w:rsid w:val="005217B2"/>
    <w:rsid w:val="00523B4B"/>
    <w:rsid w:val="005265C5"/>
    <w:rsid w:val="00526CC5"/>
    <w:rsid w:val="00530176"/>
    <w:rsid w:val="0053049A"/>
    <w:rsid w:val="00531F1A"/>
    <w:rsid w:val="00531F4C"/>
    <w:rsid w:val="0053553A"/>
    <w:rsid w:val="00537F25"/>
    <w:rsid w:val="005401BD"/>
    <w:rsid w:val="005457EC"/>
    <w:rsid w:val="005464AB"/>
    <w:rsid w:val="005475CE"/>
    <w:rsid w:val="00551B2F"/>
    <w:rsid w:val="005525A6"/>
    <w:rsid w:val="0055297E"/>
    <w:rsid w:val="00554BCB"/>
    <w:rsid w:val="005574D3"/>
    <w:rsid w:val="00560DC4"/>
    <w:rsid w:val="00561416"/>
    <w:rsid w:val="005617E5"/>
    <w:rsid w:val="00561803"/>
    <w:rsid w:val="005626DA"/>
    <w:rsid w:val="00563C97"/>
    <w:rsid w:val="005642F2"/>
    <w:rsid w:val="00564AA4"/>
    <w:rsid w:val="00565851"/>
    <w:rsid w:val="00566498"/>
    <w:rsid w:val="00566E1A"/>
    <w:rsid w:val="005670C5"/>
    <w:rsid w:val="00570099"/>
    <w:rsid w:val="00570620"/>
    <w:rsid w:val="005709CC"/>
    <w:rsid w:val="00570AB9"/>
    <w:rsid w:val="00571BF1"/>
    <w:rsid w:val="00573579"/>
    <w:rsid w:val="00573D19"/>
    <w:rsid w:val="00573EF3"/>
    <w:rsid w:val="0057542B"/>
    <w:rsid w:val="00576246"/>
    <w:rsid w:val="005774F6"/>
    <w:rsid w:val="00577B43"/>
    <w:rsid w:val="0058131A"/>
    <w:rsid w:val="0058205D"/>
    <w:rsid w:val="0058258F"/>
    <w:rsid w:val="00582ABE"/>
    <w:rsid w:val="005831BB"/>
    <w:rsid w:val="00583EEE"/>
    <w:rsid w:val="00583F78"/>
    <w:rsid w:val="00585756"/>
    <w:rsid w:val="0058723F"/>
    <w:rsid w:val="005872B3"/>
    <w:rsid w:val="00587477"/>
    <w:rsid w:val="005A011B"/>
    <w:rsid w:val="005A0753"/>
    <w:rsid w:val="005A16D9"/>
    <w:rsid w:val="005A39E0"/>
    <w:rsid w:val="005A4620"/>
    <w:rsid w:val="005A4E31"/>
    <w:rsid w:val="005A5153"/>
    <w:rsid w:val="005A517A"/>
    <w:rsid w:val="005A5386"/>
    <w:rsid w:val="005A5981"/>
    <w:rsid w:val="005A72FE"/>
    <w:rsid w:val="005A7B5F"/>
    <w:rsid w:val="005B0BC8"/>
    <w:rsid w:val="005B1975"/>
    <w:rsid w:val="005B279D"/>
    <w:rsid w:val="005B4A32"/>
    <w:rsid w:val="005B4D0A"/>
    <w:rsid w:val="005B6229"/>
    <w:rsid w:val="005B7BEC"/>
    <w:rsid w:val="005B7FB8"/>
    <w:rsid w:val="005C0CEE"/>
    <w:rsid w:val="005C18EF"/>
    <w:rsid w:val="005C2DFD"/>
    <w:rsid w:val="005C51FB"/>
    <w:rsid w:val="005C6820"/>
    <w:rsid w:val="005C7D4E"/>
    <w:rsid w:val="005D1180"/>
    <w:rsid w:val="005D14CB"/>
    <w:rsid w:val="005D2298"/>
    <w:rsid w:val="005D287C"/>
    <w:rsid w:val="005D295B"/>
    <w:rsid w:val="005D3BFA"/>
    <w:rsid w:val="005D3C49"/>
    <w:rsid w:val="005D3F5D"/>
    <w:rsid w:val="005D4743"/>
    <w:rsid w:val="005D4EE4"/>
    <w:rsid w:val="005D64A6"/>
    <w:rsid w:val="005D7D5A"/>
    <w:rsid w:val="005D7F59"/>
    <w:rsid w:val="005E2FE2"/>
    <w:rsid w:val="005E3B0A"/>
    <w:rsid w:val="005E3F1D"/>
    <w:rsid w:val="005E58B2"/>
    <w:rsid w:val="005F01BF"/>
    <w:rsid w:val="005F147D"/>
    <w:rsid w:val="005F18CA"/>
    <w:rsid w:val="005F29BA"/>
    <w:rsid w:val="005F6287"/>
    <w:rsid w:val="005F64BF"/>
    <w:rsid w:val="005F7D8A"/>
    <w:rsid w:val="0060074A"/>
    <w:rsid w:val="00600976"/>
    <w:rsid w:val="006024CC"/>
    <w:rsid w:val="00602D5F"/>
    <w:rsid w:val="00603055"/>
    <w:rsid w:val="006040D5"/>
    <w:rsid w:val="00605D64"/>
    <w:rsid w:val="006062B9"/>
    <w:rsid w:val="006102FA"/>
    <w:rsid w:val="00610693"/>
    <w:rsid w:val="006106EC"/>
    <w:rsid w:val="00613605"/>
    <w:rsid w:val="006139B8"/>
    <w:rsid w:val="0061495D"/>
    <w:rsid w:val="00614B4A"/>
    <w:rsid w:val="00614F6C"/>
    <w:rsid w:val="006151DE"/>
    <w:rsid w:val="006153C2"/>
    <w:rsid w:val="00615ABF"/>
    <w:rsid w:val="00615CFD"/>
    <w:rsid w:val="006161F1"/>
    <w:rsid w:val="00616F5C"/>
    <w:rsid w:val="00620C13"/>
    <w:rsid w:val="00621924"/>
    <w:rsid w:val="00622474"/>
    <w:rsid w:val="0062316F"/>
    <w:rsid w:val="0062404D"/>
    <w:rsid w:val="0062446B"/>
    <w:rsid w:val="006273C4"/>
    <w:rsid w:val="00627C11"/>
    <w:rsid w:val="00627DA4"/>
    <w:rsid w:val="00627F1F"/>
    <w:rsid w:val="00632AFB"/>
    <w:rsid w:val="00633119"/>
    <w:rsid w:val="006337F5"/>
    <w:rsid w:val="00634A76"/>
    <w:rsid w:val="00634AF1"/>
    <w:rsid w:val="00634F1F"/>
    <w:rsid w:val="006371E8"/>
    <w:rsid w:val="006377F8"/>
    <w:rsid w:val="0064089E"/>
    <w:rsid w:val="00640A3B"/>
    <w:rsid w:val="00641257"/>
    <w:rsid w:val="006416B1"/>
    <w:rsid w:val="0064238F"/>
    <w:rsid w:val="0064394C"/>
    <w:rsid w:val="006440F7"/>
    <w:rsid w:val="00645393"/>
    <w:rsid w:val="00645DFD"/>
    <w:rsid w:val="00646537"/>
    <w:rsid w:val="00647773"/>
    <w:rsid w:val="006479EF"/>
    <w:rsid w:val="00647FDB"/>
    <w:rsid w:val="006505D4"/>
    <w:rsid w:val="0065208B"/>
    <w:rsid w:val="00652281"/>
    <w:rsid w:val="00652951"/>
    <w:rsid w:val="00653B49"/>
    <w:rsid w:val="00656ED1"/>
    <w:rsid w:val="00657DFF"/>
    <w:rsid w:val="00657F5D"/>
    <w:rsid w:val="00660DE1"/>
    <w:rsid w:val="00660EAD"/>
    <w:rsid w:val="00663352"/>
    <w:rsid w:val="00665E73"/>
    <w:rsid w:val="0066622E"/>
    <w:rsid w:val="00666508"/>
    <w:rsid w:val="00667EF4"/>
    <w:rsid w:val="00670196"/>
    <w:rsid w:val="00670AE6"/>
    <w:rsid w:val="00670C48"/>
    <w:rsid w:val="00670D63"/>
    <w:rsid w:val="006712AB"/>
    <w:rsid w:val="006737A5"/>
    <w:rsid w:val="006749AB"/>
    <w:rsid w:val="00674E14"/>
    <w:rsid w:val="00675AF3"/>
    <w:rsid w:val="00675F38"/>
    <w:rsid w:val="006766CD"/>
    <w:rsid w:val="00677035"/>
    <w:rsid w:val="00681004"/>
    <w:rsid w:val="006811B6"/>
    <w:rsid w:val="00682A7C"/>
    <w:rsid w:val="006838DB"/>
    <w:rsid w:val="00684F0B"/>
    <w:rsid w:val="00685617"/>
    <w:rsid w:val="00686856"/>
    <w:rsid w:val="00686A91"/>
    <w:rsid w:val="00686AD2"/>
    <w:rsid w:val="00687247"/>
    <w:rsid w:val="00687D04"/>
    <w:rsid w:val="0069071A"/>
    <w:rsid w:val="00691191"/>
    <w:rsid w:val="006913A6"/>
    <w:rsid w:val="0069313E"/>
    <w:rsid w:val="006937AE"/>
    <w:rsid w:val="00693E61"/>
    <w:rsid w:val="00694AD8"/>
    <w:rsid w:val="00696CBD"/>
    <w:rsid w:val="006A056C"/>
    <w:rsid w:val="006A1265"/>
    <w:rsid w:val="006A297E"/>
    <w:rsid w:val="006A56B5"/>
    <w:rsid w:val="006A61EE"/>
    <w:rsid w:val="006B03CB"/>
    <w:rsid w:val="006B0A9F"/>
    <w:rsid w:val="006B15C3"/>
    <w:rsid w:val="006B1F87"/>
    <w:rsid w:val="006B494A"/>
    <w:rsid w:val="006B7A33"/>
    <w:rsid w:val="006C03CA"/>
    <w:rsid w:val="006C274C"/>
    <w:rsid w:val="006C35D5"/>
    <w:rsid w:val="006C5A4F"/>
    <w:rsid w:val="006C6AED"/>
    <w:rsid w:val="006C6E89"/>
    <w:rsid w:val="006C78AB"/>
    <w:rsid w:val="006C7E15"/>
    <w:rsid w:val="006D225E"/>
    <w:rsid w:val="006D368A"/>
    <w:rsid w:val="006D3C9A"/>
    <w:rsid w:val="006D5540"/>
    <w:rsid w:val="006D671A"/>
    <w:rsid w:val="006D7053"/>
    <w:rsid w:val="006E1A8E"/>
    <w:rsid w:val="006E1BDA"/>
    <w:rsid w:val="006E2623"/>
    <w:rsid w:val="006E3CDD"/>
    <w:rsid w:val="006E54F1"/>
    <w:rsid w:val="006E56B6"/>
    <w:rsid w:val="006E6AC5"/>
    <w:rsid w:val="006E76C1"/>
    <w:rsid w:val="006F0B2A"/>
    <w:rsid w:val="006F0E8E"/>
    <w:rsid w:val="006F2A18"/>
    <w:rsid w:val="006F2A35"/>
    <w:rsid w:val="006F3168"/>
    <w:rsid w:val="006F31FC"/>
    <w:rsid w:val="006F39CA"/>
    <w:rsid w:val="006F3D68"/>
    <w:rsid w:val="006F47A8"/>
    <w:rsid w:val="006F5295"/>
    <w:rsid w:val="006F5B2F"/>
    <w:rsid w:val="006F6449"/>
    <w:rsid w:val="0070074C"/>
    <w:rsid w:val="00701C37"/>
    <w:rsid w:val="00701F23"/>
    <w:rsid w:val="007054E2"/>
    <w:rsid w:val="007113F0"/>
    <w:rsid w:val="00711F70"/>
    <w:rsid w:val="00713F4D"/>
    <w:rsid w:val="0071431C"/>
    <w:rsid w:val="007146C1"/>
    <w:rsid w:val="00715744"/>
    <w:rsid w:val="007169A3"/>
    <w:rsid w:val="00716E9E"/>
    <w:rsid w:val="007170F6"/>
    <w:rsid w:val="00720409"/>
    <w:rsid w:val="00721C54"/>
    <w:rsid w:val="0072353A"/>
    <w:rsid w:val="007236AC"/>
    <w:rsid w:val="00724F63"/>
    <w:rsid w:val="00726541"/>
    <w:rsid w:val="007269EC"/>
    <w:rsid w:val="0073031E"/>
    <w:rsid w:val="00730D0C"/>
    <w:rsid w:val="0073315B"/>
    <w:rsid w:val="0073384C"/>
    <w:rsid w:val="00733C27"/>
    <w:rsid w:val="00734C72"/>
    <w:rsid w:val="00734FE9"/>
    <w:rsid w:val="007352F5"/>
    <w:rsid w:val="00735485"/>
    <w:rsid w:val="00740C9E"/>
    <w:rsid w:val="0074419A"/>
    <w:rsid w:val="00746557"/>
    <w:rsid w:val="007468DB"/>
    <w:rsid w:val="007529A1"/>
    <w:rsid w:val="00752EA3"/>
    <w:rsid w:val="007532D8"/>
    <w:rsid w:val="0075728D"/>
    <w:rsid w:val="00760155"/>
    <w:rsid w:val="00760E2F"/>
    <w:rsid w:val="0076155F"/>
    <w:rsid w:val="007620D4"/>
    <w:rsid w:val="007627C9"/>
    <w:rsid w:val="00763AAA"/>
    <w:rsid w:val="0076598B"/>
    <w:rsid w:val="00765F8A"/>
    <w:rsid w:val="00766764"/>
    <w:rsid w:val="00766C68"/>
    <w:rsid w:val="007672EA"/>
    <w:rsid w:val="0077010F"/>
    <w:rsid w:val="00773137"/>
    <w:rsid w:val="007737BC"/>
    <w:rsid w:val="007739DB"/>
    <w:rsid w:val="00774210"/>
    <w:rsid w:val="00777BB4"/>
    <w:rsid w:val="00777E55"/>
    <w:rsid w:val="007814FB"/>
    <w:rsid w:val="00781CB5"/>
    <w:rsid w:val="00782057"/>
    <w:rsid w:val="007844E9"/>
    <w:rsid w:val="00785B0F"/>
    <w:rsid w:val="007861D0"/>
    <w:rsid w:val="007873B0"/>
    <w:rsid w:val="007878F6"/>
    <w:rsid w:val="00787CAF"/>
    <w:rsid w:val="0079197E"/>
    <w:rsid w:val="00792740"/>
    <w:rsid w:val="00793461"/>
    <w:rsid w:val="0079389E"/>
    <w:rsid w:val="00793B79"/>
    <w:rsid w:val="00794EAC"/>
    <w:rsid w:val="00795771"/>
    <w:rsid w:val="0079593F"/>
    <w:rsid w:val="00796188"/>
    <w:rsid w:val="00796709"/>
    <w:rsid w:val="007A125E"/>
    <w:rsid w:val="007A14BD"/>
    <w:rsid w:val="007A3B9A"/>
    <w:rsid w:val="007A7216"/>
    <w:rsid w:val="007A72C1"/>
    <w:rsid w:val="007A7C1C"/>
    <w:rsid w:val="007B1890"/>
    <w:rsid w:val="007B208B"/>
    <w:rsid w:val="007B2913"/>
    <w:rsid w:val="007B2ED8"/>
    <w:rsid w:val="007B3337"/>
    <w:rsid w:val="007B5F2A"/>
    <w:rsid w:val="007B6A24"/>
    <w:rsid w:val="007B6E38"/>
    <w:rsid w:val="007B7092"/>
    <w:rsid w:val="007B7A1D"/>
    <w:rsid w:val="007B7DC7"/>
    <w:rsid w:val="007C063A"/>
    <w:rsid w:val="007C36A9"/>
    <w:rsid w:val="007C4312"/>
    <w:rsid w:val="007C437E"/>
    <w:rsid w:val="007C45C4"/>
    <w:rsid w:val="007C517A"/>
    <w:rsid w:val="007C6995"/>
    <w:rsid w:val="007D0CB0"/>
    <w:rsid w:val="007D1235"/>
    <w:rsid w:val="007D14BC"/>
    <w:rsid w:val="007D26E6"/>
    <w:rsid w:val="007D39C3"/>
    <w:rsid w:val="007D4A99"/>
    <w:rsid w:val="007D4DCD"/>
    <w:rsid w:val="007D5C8C"/>
    <w:rsid w:val="007D5C93"/>
    <w:rsid w:val="007D6CA8"/>
    <w:rsid w:val="007D6F9C"/>
    <w:rsid w:val="007D6FF0"/>
    <w:rsid w:val="007D7A2A"/>
    <w:rsid w:val="007D7D7D"/>
    <w:rsid w:val="007D7D91"/>
    <w:rsid w:val="007E0333"/>
    <w:rsid w:val="007E0F21"/>
    <w:rsid w:val="007E13ED"/>
    <w:rsid w:val="007E2387"/>
    <w:rsid w:val="007E4C96"/>
    <w:rsid w:val="007E4EFE"/>
    <w:rsid w:val="007E503C"/>
    <w:rsid w:val="007E5066"/>
    <w:rsid w:val="007E73D0"/>
    <w:rsid w:val="007F03C1"/>
    <w:rsid w:val="007F1052"/>
    <w:rsid w:val="007F1FF0"/>
    <w:rsid w:val="007F2D46"/>
    <w:rsid w:val="007F3F9B"/>
    <w:rsid w:val="007F40C1"/>
    <w:rsid w:val="007F45AA"/>
    <w:rsid w:val="007F5A3B"/>
    <w:rsid w:val="007F5B4F"/>
    <w:rsid w:val="007F6067"/>
    <w:rsid w:val="007F60DA"/>
    <w:rsid w:val="007F6277"/>
    <w:rsid w:val="007F6386"/>
    <w:rsid w:val="00802DD8"/>
    <w:rsid w:val="00804DD0"/>
    <w:rsid w:val="00805AF3"/>
    <w:rsid w:val="0080612A"/>
    <w:rsid w:val="0080613F"/>
    <w:rsid w:val="008067FA"/>
    <w:rsid w:val="0080688A"/>
    <w:rsid w:val="0080733F"/>
    <w:rsid w:val="00807DA0"/>
    <w:rsid w:val="0081025D"/>
    <w:rsid w:val="00810FEA"/>
    <w:rsid w:val="00811002"/>
    <w:rsid w:val="00812093"/>
    <w:rsid w:val="00813862"/>
    <w:rsid w:val="00813B3F"/>
    <w:rsid w:val="00813F9F"/>
    <w:rsid w:val="008151AA"/>
    <w:rsid w:val="0081647B"/>
    <w:rsid w:val="008164EB"/>
    <w:rsid w:val="0082292F"/>
    <w:rsid w:val="00823EDC"/>
    <w:rsid w:val="008248E8"/>
    <w:rsid w:val="00825722"/>
    <w:rsid w:val="00825C92"/>
    <w:rsid w:val="00826E23"/>
    <w:rsid w:val="00827197"/>
    <w:rsid w:val="00827258"/>
    <w:rsid w:val="008273B0"/>
    <w:rsid w:val="00827B01"/>
    <w:rsid w:val="00830140"/>
    <w:rsid w:val="00831FF4"/>
    <w:rsid w:val="00832297"/>
    <w:rsid w:val="00834D62"/>
    <w:rsid w:val="00834EA7"/>
    <w:rsid w:val="008364A9"/>
    <w:rsid w:val="00837520"/>
    <w:rsid w:val="00837989"/>
    <w:rsid w:val="008410C5"/>
    <w:rsid w:val="00842034"/>
    <w:rsid w:val="00842A14"/>
    <w:rsid w:val="00842B62"/>
    <w:rsid w:val="0084388C"/>
    <w:rsid w:val="00846434"/>
    <w:rsid w:val="008465D1"/>
    <w:rsid w:val="0084702A"/>
    <w:rsid w:val="00850CB5"/>
    <w:rsid w:val="00853597"/>
    <w:rsid w:val="00855C62"/>
    <w:rsid w:val="0085634C"/>
    <w:rsid w:val="008570CC"/>
    <w:rsid w:val="008570F6"/>
    <w:rsid w:val="00860A75"/>
    <w:rsid w:val="00861187"/>
    <w:rsid w:val="0086135A"/>
    <w:rsid w:val="00863380"/>
    <w:rsid w:val="008637E5"/>
    <w:rsid w:val="00863BB0"/>
    <w:rsid w:val="00864246"/>
    <w:rsid w:val="008648F3"/>
    <w:rsid w:val="0086504A"/>
    <w:rsid w:val="00866A75"/>
    <w:rsid w:val="008670F1"/>
    <w:rsid w:val="0086725F"/>
    <w:rsid w:val="00871FA7"/>
    <w:rsid w:val="00872057"/>
    <w:rsid w:val="00872DAD"/>
    <w:rsid w:val="00876212"/>
    <w:rsid w:val="0087676E"/>
    <w:rsid w:val="00876FA5"/>
    <w:rsid w:val="008773D9"/>
    <w:rsid w:val="00877579"/>
    <w:rsid w:val="00877E88"/>
    <w:rsid w:val="00877E8A"/>
    <w:rsid w:val="00881906"/>
    <w:rsid w:val="008820AE"/>
    <w:rsid w:val="0088211C"/>
    <w:rsid w:val="008821E5"/>
    <w:rsid w:val="0088222A"/>
    <w:rsid w:val="00883629"/>
    <w:rsid w:val="008841F9"/>
    <w:rsid w:val="00884886"/>
    <w:rsid w:val="00887CB4"/>
    <w:rsid w:val="00890417"/>
    <w:rsid w:val="0089200B"/>
    <w:rsid w:val="008953E2"/>
    <w:rsid w:val="00895EFE"/>
    <w:rsid w:val="00896375"/>
    <w:rsid w:val="00897D0A"/>
    <w:rsid w:val="00897ECF"/>
    <w:rsid w:val="008A1D2A"/>
    <w:rsid w:val="008A2C89"/>
    <w:rsid w:val="008A31D3"/>
    <w:rsid w:val="008A336A"/>
    <w:rsid w:val="008A4E78"/>
    <w:rsid w:val="008A5541"/>
    <w:rsid w:val="008B00AB"/>
    <w:rsid w:val="008B1D7A"/>
    <w:rsid w:val="008B29F5"/>
    <w:rsid w:val="008B321F"/>
    <w:rsid w:val="008B3C39"/>
    <w:rsid w:val="008B65A3"/>
    <w:rsid w:val="008B72C7"/>
    <w:rsid w:val="008B7BBA"/>
    <w:rsid w:val="008C1AB1"/>
    <w:rsid w:val="008C1C08"/>
    <w:rsid w:val="008C1D42"/>
    <w:rsid w:val="008C33E1"/>
    <w:rsid w:val="008C4757"/>
    <w:rsid w:val="008C6DDB"/>
    <w:rsid w:val="008C7436"/>
    <w:rsid w:val="008D058A"/>
    <w:rsid w:val="008D35D7"/>
    <w:rsid w:val="008D5238"/>
    <w:rsid w:val="008D54EF"/>
    <w:rsid w:val="008D68C2"/>
    <w:rsid w:val="008D7E74"/>
    <w:rsid w:val="008E1206"/>
    <w:rsid w:val="008E1FDD"/>
    <w:rsid w:val="008E21DE"/>
    <w:rsid w:val="008E2923"/>
    <w:rsid w:val="008E45CB"/>
    <w:rsid w:val="008E4959"/>
    <w:rsid w:val="008E5356"/>
    <w:rsid w:val="008E635D"/>
    <w:rsid w:val="008E7976"/>
    <w:rsid w:val="008F1713"/>
    <w:rsid w:val="008F181F"/>
    <w:rsid w:val="008F22C7"/>
    <w:rsid w:val="008F3CAE"/>
    <w:rsid w:val="008F42D2"/>
    <w:rsid w:val="008F5A13"/>
    <w:rsid w:val="00901404"/>
    <w:rsid w:val="00901572"/>
    <w:rsid w:val="00901A32"/>
    <w:rsid w:val="00901E85"/>
    <w:rsid w:val="00902258"/>
    <w:rsid w:val="0090288A"/>
    <w:rsid w:val="00903708"/>
    <w:rsid w:val="00904EE4"/>
    <w:rsid w:val="00906212"/>
    <w:rsid w:val="00906A30"/>
    <w:rsid w:val="009104EF"/>
    <w:rsid w:val="00911848"/>
    <w:rsid w:val="00912A58"/>
    <w:rsid w:val="00913FDC"/>
    <w:rsid w:val="00914CAC"/>
    <w:rsid w:val="009200EE"/>
    <w:rsid w:val="009205E7"/>
    <w:rsid w:val="00921E75"/>
    <w:rsid w:val="00921F6F"/>
    <w:rsid w:val="009220DA"/>
    <w:rsid w:val="00922919"/>
    <w:rsid w:val="00925D8E"/>
    <w:rsid w:val="00925F23"/>
    <w:rsid w:val="00926ED0"/>
    <w:rsid w:val="009270F9"/>
    <w:rsid w:val="00927DC3"/>
    <w:rsid w:val="0093025C"/>
    <w:rsid w:val="0093685A"/>
    <w:rsid w:val="0093784F"/>
    <w:rsid w:val="00937D68"/>
    <w:rsid w:val="0094005B"/>
    <w:rsid w:val="009415B4"/>
    <w:rsid w:val="009420F9"/>
    <w:rsid w:val="0094217C"/>
    <w:rsid w:val="00946D81"/>
    <w:rsid w:val="00946DB2"/>
    <w:rsid w:val="009474D8"/>
    <w:rsid w:val="00950ACC"/>
    <w:rsid w:val="0095165F"/>
    <w:rsid w:val="00951CC5"/>
    <w:rsid w:val="00952E4B"/>
    <w:rsid w:val="00952F11"/>
    <w:rsid w:val="009541EA"/>
    <w:rsid w:val="009545F1"/>
    <w:rsid w:val="00954683"/>
    <w:rsid w:val="00954B14"/>
    <w:rsid w:val="0095751A"/>
    <w:rsid w:val="0096008E"/>
    <w:rsid w:val="00961953"/>
    <w:rsid w:val="00962577"/>
    <w:rsid w:val="00962B13"/>
    <w:rsid w:val="00962DA0"/>
    <w:rsid w:val="00964761"/>
    <w:rsid w:val="00965482"/>
    <w:rsid w:val="00965513"/>
    <w:rsid w:val="00967295"/>
    <w:rsid w:val="009701E0"/>
    <w:rsid w:val="00971420"/>
    <w:rsid w:val="00972D94"/>
    <w:rsid w:val="0097386D"/>
    <w:rsid w:val="00973A37"/>
    <w:rsid w:val="00977EB1"/>
    <w:rsid w:val="00980BAD"/>
    <w:rsid w:val="00981BCF"/>
    <w:rsid w:val="00981CE5"/>
    <w:rsid w:val="00982973"/>
    <w:rsid w:val="00983A33"/>
    <w:rsid w:val="009856C8"/>
    <w:rsid w:val="00986D41"/>
    <w:rsid w:val="00987510"/>
    <w:rsid w:val="00987D9A"/>
    <w:rsid w:val="009901A0"/>
    <w:rsid w:val="0099056D"/>
    <w:rsid w:val="00991447"/>
    <w:rsid w:val="0099146B"/>
    <w:rsid w:val="009917EF"/>
    <w:rsid w:val="0099241D"/>
    <w:rsid w:val="00992833"/>
    <w:rsid w:val="00994954"/>
    <w:rsid w:val="009965F9"/>
    <w:rsid w:val="00996A56"/>
    <w:rsid w:val="00997070"/>
    <w:rsid w:val="009970A1"/>
    <w:rsid w:val="009A0B3C"/>
    <w:rsid w:val="009A2002"/>
    <w:rsid w:val="009A4331"/>
    <w:rsid w:val="009A4A0E"/>
    <w:rsid w:val="009A50C8"/>
    <w:rsid w:val="009A730A"/>
    <w:rsid w:val="009B01BF"/>
    <w:rsid w:val="009B216F"/>
    <w:rsid w:val="009B2185"/>
    <w:rsid w:val="009B46E7"/>
    <w:rsid w:val="009B4A0B"/>
    <w:rsid w:val="009B5118"/>
    <w:rsid w:val="009B6BF6"/>
    <w:rsid w:val="009B6EE3"/>
    <w:rsid w:val="009B6FC2"/>
    <w:rsid w:val="009C09BF"/>
    <w:rsid w:val="009C2089"/>
    <w:rsid w:val="009C2275"/>
    <w:rsid w:val="009C4C0E"/>
    <w:rsid w:val="009C4F20"/>
    <w:rsid w:val="009C5DB6"/>
    <w:rsid w:val="009C64F7"/>
    <w:rsid w:val="009D5D7F"/>
    <w:rsid w:val="009D625F"/>
    <w:rsid w:val="009D7D3A"/>
    <w:rsid w:val="009D7DFE"/>
    <w:rsid w:val="009E037B"/>
    <w:rsid w:val="009E0A26"/>
    <w:rsid w:val="009E0C7A"/>
    <w:rsid w:val="009E178D"/>
    <w:rsid w:val="009E48A7"/>
    <w:rsid w:val="009E4D42"/>
    <w:rsid w:val="009E51EA"/>
    <w:rsid w:val="009E573F"/>
    <w:rsid w:val="009E7336"/>
    <w:rsid w:val="009E7B9D"/>
    <w:rsid w:val="009F0322"/>
    <w:rsid w:val="009F09E6"/>
    <w:rsid w:val="009F0E84"/>
    <w:rsid w:val="009F1360"/>
    <w:rsid w:val="009F17F4"/>
    <w:rsid w:val="009F2E0B"/>
    <w:rsid w:val="009F3399"/>
    <w:rsid w:val="009F4E64"/>
    <w:rsid w:val="009F4FB9"/>
    <w:rsid w:val="009F692D"/>
    <w:rsid w:val="00A000D0"/>
    <w:rsid w:val="00A006D1"/>
    <w:rsid w:val="00A02CDD"/>
    <w:rsid w:val="00A03243"/>
    <w:rsid w:val="00A040C4"/>
    <w:rsid w:val="00A05626"/>
    <w:rsid w:val="00A0734A"/>
    <w:rsid w:val="00A073B7"/>
    <w:rsid w:val="00A11279"/>
    <w:rsid w:val="00A120AC"/>
    <w:rsid w:val="00A1278D"/>
    <w:rsid w:val="00A1308D"/>
    <w:rsid w:val="00A15527"/>
    <w:rsid w:val="00A16BD8"/>
    <w:rsid w:val="00A21AE4"/>
    <w:rsid w:val="00A23745"/>
    <w:rsid w:val="00A25AF1"/>
    <w:rsid w:val="00A31C5C"/>
    <w:rsid w:val="00A328D6"/>
    <w:rsid w:val="00A33269"/>
    <w:rsid w:val="00A3379C"/>
    <w:rsid w:val="00A34D0F"/>
    <w:rsid w:val="00A40F0C"/>
    <w:rsid w:val="00A42013"/>
    <w:rsid w:val="00A4225E"/>
    <w:rsid w:val="00A42680"/>
    <w:rsid w:val="00A43410"/>
    <w:rsid w:val="00A434A5"/>
    <w:rsid w:val="00A448E1"/>
    <w:rsid w:val="00A459B1"/>
    <w:rsid w:val="00A51006"/>
    <w:rsid w:val="00A51361"/>
    <w:rsid w:val="00A51D35"/>
    <w:rsid w:val="00A52BC7"/>
    <w:rsid w:val="00A5370B"/>
    <w:rsid w:val="00A54347"/>
    <w:rsid w:val="00A543A0"/>
    <w:rsid w:val="00A55A50"/>
    <w:rsid w:val="00A568DD"/>
    <w:rsid w:val="00A6202D"/>
    <w:rsid w:val="00A6267C"/>
    <w:rsid w:val="00A62AC6"/>
    <w:rsid w:val="00A63D59"/>
    <w:rsid w:val="00A652A3"/>
    <w:rsid w:val="00A652EC"/>
    <w:rsid w:val="00A6763F"/>
    <w:rsid w:val="00A7030A"/>
    <w:rsid w:val="00A70A34"/>
    <w:rsid w:val="00A727E3"/>
    <w:rsid w:val="00A72E82"/>
    <w:rsid w:val="00A732CB"/>
    <w:rsid w:val="00A73883"/>
    <w:rsid w:val="00A741F3"/>
    <w:rsid w:val="00A74560"/>
    <w:rsid w:val="00A7472A"/>
    <w:rsid w:val="00A74937"/>
    <w:rsid w:val="00A7577D"/>
    <w:rsid w:val="00A7636D"/>
    <w:rsid w:val="00A766B7"/>
    <w:rsid w:val="00A80AFB"/>
    <w:rsid w:val="00A827EA"/>
    <w:rsid w:val="00A84193"/>
    <w:rsid w:val="00A8423F"/>
    <w:rsid w:val="00A85279"/>
    <w:rsid w:val="00A8628C"/>
    <w:rsid w:val="00A86658"/>
    <w:rsid w:val="00A909EC"/>
    <w:rsid w:val="00A92903"/>
    <w:rsid w:val="00A92CE2"/>
    <w:rsid w:val="00A94533"/>
    <w:rsid w:val="00A9517D"/>
    <w:rsid w:val="00A95B65"/>
    <w:rsid w:val="00A966EF"/>
    <w:rsid w:val="00AA0615"/>
    <w:rsid w:val="00AA0654"/>
    <w:rsid w:val="00AA0CE6"/>
    <w:rsid w:val="00AA10F3"/>
    <w:rsid w:val="00AA20A8"/>
    <w:rsid w:val="00AA385A"/>
    <w:rsid w:val="00AA5295"/>
    <w:rsid w:val="00AA5D7F"/>
    <w:rsid w:val="00AA751E"/>
    <w:rsid w:val="00AB0329"/>
    <w:rsid w:val="00AB182A"/>
    <w:rsid w:val="00AB1A41"/>
    <w:rsid w:val="00AB2E02"/>
    <w:rsid w:val="00AB350D"/>
    <w:rsid w:val="00AB41F9"/>
    <w:rsid w:val="00AB47C7"/>
    <w:rsid w:val="00AB6290"/>
    <w:rsid w:val="00AB688B"/>
    <w:rsid w:val="00AB764F"/>
    <w:rsid w:val="00AB76E6"/>
    <w:rsid w:val="00AB7B1C"/>
    <w:rsid w:val="00AC0446"/>
    <w:rsid w:val="00AC0FC3"/>
    <w:rsid w:val="00AC109E"/>
    <w:rsid w:val="00AC31FF"/>
    <w:rsid w:val="00AC6493"/>
    <w:rsid w:val="00AC68FF"/>
    <w:rsid w:val="00AC7443"/>
    <w:rsid w:val="00AD1F40"/>
    <w:rsid w:val="00AD2831"/>
    <w:rsid w:val="00AD2F81"/>
    <w:rsid w:val="00AD3526"/>
    <w:rsid w:val="00AD434F"/>
    <w:rsid w:val="00AD46A1"/>
    <w:rsid w:val="00AD57B0"/>
    <w:rsid w:val="00AD6490"/>
    <w:rsid w:val="00AD6622"/>
    <w:rsid w:val="00AD7208"/>
    <w:rsid w:val="00AE06DE"/>
    <w:rsid w:val="00AE3A2D"/>
    <w:rsid w:val="00AE5DAB"/>
    <w:rsid w:val="00AE5FC9"/>
    <w:rsid w:val="00AE63F5"/>
    <w:rsid w:val="00AE7506"/>
    <w:rsid w:val="00AF0012"/>
    <w:rsid w:val="00AF017F"/>
    <w:rsid w:val="00AF02F5"/>
    <w:rsid w:val="00AF1FF9"/>
    <w:rsid w:val="00AF227B"/>
    <w:rsid w:val="00AF4409"/>
    <w:rsid w:val="00AF48CD"/>
    <w:rsid w:val="00AF6971"/>
    <w:rsid w:val="00B01A41"/>
    <w:rsid w:val="00B01C19"/>
    <w:rsid w:val="00B06023"/>
    <w:rsid w:val="00B102FB"/>
    <w:rsid w:val="00B104CA"/>
    <w:rsid w:val="00B12BCD"/>
    <w:rsid w:val="00B13BC1"/>
    <w:rsid w:val="00B13E7A"/>
    <w:rsid w:val="00B14F6B"/>
    <w:rsid w:val="00B16D5C"/>
    <w:rsid w:val="00B201D9"/>
    <w:rsid w:val="00B21565"/>
    <w:rsid w:val="00B2234C"/>
    <w:rsid w:val="00B22CEC"/>
    <w:rsid w:val="00B23515"/>
    <w:rsid w:val="00B23CC5"/>
    <w:rsid w:val="00B24C6E"/>
    <w:rsid w:val="00B254EB"/>
    <w:rsid w:val="00B25D96"/>
    <w:rsid w:val="00B274B3"/>
    <w:rsid w:val="00B30001"/>
    <w:rsid w:val="00B303AA"/>
    <w:rsid w:val="00B31628"/>
    <w:rsid w:val="00B31C53"/>
    <w:rsid w:val="00B332FB"/>
    <w:rsid w:val="00B33C85"/>
    <w:rsid w:val="00B33D58"/>
    <w:rsid w:val="00B341F7"/>
    <w:rsid w:val="00B35B2F"/>
    <w:rsid w:val="00B4214B"/>
    <w:rsid w:val="00B422A3"/>
    <w:rsid w:val="00B46E5C"/>
    <w:rsid w:val="00B4796A"/>
    <w:rsid w:val="00B50554"/>
    <w:rsid w:val="00B52351"/>
    <w:rsid w:val="00B52B49"/>
    <w:rsid w:val="00B53214"/>
    <w:rsid w:val="00B53F62"/>
    <w:rsid w:val="00B54B50"/>
    <w:rsid w:val="00B552C7"/>
    <w:rsid w:val="00B5798C"/>
    <w:rsid w:val="00B60206"/>
    <w:rsid w:val="00B60212"/>
    <w:rsid w:val="00B61CE5"/>
    <w:rsid w:val="00B62133"/>
    <w:rsid w:val="00B62178"/>
    <w:rsid w:val="00B62FC5"/>
    <w:rsid w:val="00B64C84"/>
    <w:rsid w:val="00B66AA5"/>
    <w:rsid w:val="00B66D6F"/>
    <w:rsid w:val="00B67CB9"/>
    <w:rsid w:val="00B67D12"/>
    <w:rsid w:val="00B71C0E"/>
    <w:rsid w:val="00B72659"/>
    <w:rsid w:val="00B736F5"/>
    <w:rsid w:val="00B73D01"/>
    <w:rsid w:val="00B74419"/>
    <w:rsid w:val="00B7452A"/>
    <w:rsid w:val="00B74AAD"/>
    <w:rsid w:val="00B7647E"/>
    <w:rsid w:val="00B76725"/>
    <w:rsid w:val="00B77720"/>
    <w:rsid w:val="00B77BCB"/>
    <w:rsid w:val="00B813C1"/>
    <w:rsid w:val="00B81543"/>
    <w:rsid w:val="00B81D01"/>
    <w:rsid w:val="00B8329C"/>
    <w:rsid w:val="00B84703"/>
    <w:rsid w:val="00B84C1A"/>
    <w:rsid w:val="00B84E44"/>
    <w:rsid w:val="00B85EA3"/>
    <w:rsid w:val="00B86562"/>
    <w:rsid w:val="00B86B63"/>
    <w:rsid w:val="00B86C24"/>
    <w:rsid w:val="00B87578"/>
    <w:rsid w:val="00B903CC"/>
    <w:rsid w:val="00B90F00"/>
    <w:rsid w:val="00B92B33"/>
    <w:rsid w:val="00B96827"/>
    <w:rsid w:val="00B97963"/>
    <w:rsid w:val="00BA1FF6"/>
    <w:rsid w:val="00BA33E6"/>
    <w:rsid w:val="00BA5200"/>
    <w:rsid w:val="00BA5494"/>
    <w:rsid w:val="00BA5B96"/>
    <w:rsid w:val="00BA5E72"/>
    <w:rsid w:val="00BA5EA4"/>
    <w:rsid w:val="00BA673F"/>
    <w:rsid w:val="00BA6AA5"/>
    <w:rsid w:val="00BB03BA"/>
    <w:rsid w:val="00BB03CC"/>
    <w:rsid w:val="00BB2EF2"/>
    <w:rsid w:val="00BB4C68"/>
    <w:rsid w:val="00BB556D"/>
    <w:rsid w:val="00BB5BCC"/>
    <w:rsid w:val="00BB5D72"/>
    <w:rsid w:val="00BB65BA"/>
    <w:rsid w:val="00BC0B9B"/>
    <w:rsid w:val="00BC2448"/>
    <w:rsid w:val="00BC3A7E"/>
    <w:rsid w:val="00BC5391"/>
    <w:rsid w:val="00BC53F2"/>
    <w:rsid w:val="00BC62A1"/>
    <w:rsid w:val="00BD062A"/>
    <w:rsid w:val="00BD15B3"/>
    <w:rsid w:val="00BD329B"/>
    <w:rsid w:val="00BD33B1"/>
    <w:rsid w:val="00BD38CB"/>
    <w:rsid w:val="00BD3E3F"/>
    <w:rsid w:val="00BD495F"/>
    <w:rsid w:val="00BD6E00"/>
    <w:rsid w:val="00BD7346"/>
    <w:rsid w:val="00BD748C"/>
    <w:rsid w:val="00BE08CB"/>
    <w:rsid w:val="00BE1474"/>
    <w:rsid w:val="00BE15D2"/>
    <w:rsid w:val="00BE2551"/>
    <w:rsid w:val="00BE356C"/>
    <w:rsid w:val="00BE3897"/>
    <w:rsid w:val="00BF1641"/>
    <w:rsid w:val="00BF1E3F"/>
    <w:rsid w:val="00BF2970"/>
    <w:rsid w:val="00BF2F5C"/>
    <w:rsid w:val="00BF38D9"/>
    <w:rsid w:val="00BF3E13"/>
    <w:rsid w:val="00BF5030"/>
    <w:rsid w:val="00BF6268"/>
    <w:rsid w:val="00BF632C"/>
    <w:rsid w:val="00BF7C73"/>
    <w:rsid w:val="00C0082B"/>
    <w:rsid w:val="00C01B00"/>
    <w:rsid w:val="00C02EF4"/>
    <w:rsid w:val="00C02F62"/>
    <w:rsid w:val="00C03D85"/>
    <w:rsid w:val="00C0535C"/>
    <w:rsid w:val="00C05A32"/>
    <w:rsid w:val="00C102C8"/>
    <w:rsid w:val="00C11AAA"/>
    <w:rsid w:val="00C12EB3"/>
    <w:rsid w:val="00C152CD"/>
    <w:rsid w:val="00C1682E"/>
    <w:rsid w:val="00C171DD"/>
    <w:rsid w:val="00C21AEB"/>
    <w:rsid w:val="00C21DE3"/>
    <w:rsid w:val="00C26673"/>
    <w:rsid w:val="00C2670F"/>
    <w:rsid w:val="00C269B3"/>
    <w:rsid w:val="00C30C2D"/>
    <w:rsid w:val="00C30D33"/>
    <w:rsid w:val="00C3104D"/>
    <w:rsid w:val="00C316C7"/>
    <w:rsid w:val="00C31C11"/>
    <w:rsid w:val="00C32A29"/>
    <w:rsid w:val="00C33080"/>
    <w:rsid w:val="00C34073"/>
    <w:rsid w:val="00C36AD3"/>
    <w:rsid w:val="00C36F10"/>
    <w:rsid w:val="00C37104"/>
    <w:rsid w:val="00C37450"/>
    <w:rsid w:val="00C40ED7"/>
    <w:rsid w:val="00C41601"/>
    <w:rsid w:val="00C43A27"/>
    <w:rsid w:val="00C43AE6"/>
    <w:rsid w:val="00C43D71"/>
    <w:rsid w:val="00C44AF4"/>
    <w:rsid w:val="00C45B99"/>
    <w:rsid w:val="00C45E2E"/>
    <w:rsid w:val="00C46489"/>
    <w:rsid w:val="00C46ECE"/>
    <w:rsid w:val="00C47890"/>
    <w:rsid w:val="00C50ABC"/>
    <w:rsid w:val="00C51A3D"/>
    <w:rsid w:val="00C53446"/>
    <w:rsid w:val="00C53918"/>
    <w:rsid w:val="00C55621"/>
    <w:rsid w:val="00C56AE0"/>
    <w:rsid w:val="00C57A7A"/>
    <w:rsid w:val="00C6070D"/>
    <w:rsid w:val="00C6156D"/>
    <w:rsid w:val="00C61877"/>
    <w:rsid w:val="00C62A14"/>
    <w:rsid w:val="00C6459C"/>
    <w:rsid w:val="00C64651"/>
    <w:rsid w:val="00C659F5"/>
    <w:rsid w:val="00C6662F"/>
    <w:rsid w:val="00C7280D"/>
    <w:rsid w:val="00C73C5A"/>
    <w:rsid w:val="00C75C28"/>
    <w:rsid w:val="00C77FB6"/>
    <w:rsid w:val="00C80A49"/>
    <w:rsid w:val="00C8146F"/>
    <w:rsid w:val="00C840AD"/>
    <w:rsid w:val="00C84226"/>
    <w:rsid w:val="00C84747"/>
    <w:rsid w:val="00C86F62"/>
    <w:rsid w:val="00C904AB"/>
    <w:rsid w:val="00C917A0"/>
    <w:rsid w:val="00C917E3"/>
    <w:rsid w:val="00C92835"/>
    <w:rsid w:val="00C94299"/>
    <w:rsid w:val="00C9496D"/>
    <w:rsid w:val="00C94CD2"/>
    <w:rsid w:val="00CA1106"/>
    <w:rsid w:val="00CA24B5"/>
    <w:rsid w:val="00CA296F"/>
    <w:rsid w:val="00CA5FD7"/>
    <w:rsid w:val="00CA668A"/>
    <w:rsid w:val="00CA78A5"/>
    <w:rsid w:val="00CA78D5"/>
    <w:rsid w:val="00CB0750"/>
    <w:rsid w:val="00CB0CD7"/>
    <w:rsid w:val="00CB35C6"/>
    <w:rsid w:val="00CB4126"/>
    <w:rsid w:val="00CB46E8"/>
    <w:rsid w:val="00CB480A"/>
    <w:rsid w:val="00CB53C1"/>
    <w:rsid w:val="00CB58A5"/>
    <w:rsid w:val="00CC006B"/>
    <w:rsid w:val="00CC048D"/>
    <w:rsid w:val="00CC04AC"/>
    <w:rsid w:val="00CC1153"/>
    <w:rsid w:val="00CC1F56"/>
    <w:rsid w:val="00CC4B0F"/>
    <w:rsid w:val="00CC66F2"/>
    <w:rsid w:val="00CC7705"/>
    <w:rsid w:val="00CD0BC0"/>
    <w:rsid w:val="00CD0FEA"/>
    <w:rsid w:val="00CD10D9"/>
    <w:rsid w:val="00CD24AB"/>
    <w:rsid w:val="00CD5975"/>
    <w:rsid w:val="00CD5D21"/>
    <w:rsid w:val="00CE0110"/>
    <w:rsid w:val="00CE0927"/>
    <w:rsid w:val="00CE1BBC"/>
    <w:rsid w:val="00CE24F6"/>
    <w:rsid w:val="00CE3926"/>
    <w:rsid w:val="00CE42F7"/>
    <w:rsid w:val="00CE53E9"/>
    <w:rsid w:val="00CE68FC"/>
    <w:rsid w:val="00CE72F7"/>
    <w:rsid w:val="00CE76C9"/>
    <w:rsid w:val="00CE7933"/>
    <w:rsid w:val="00CF05B2"/>
    <w:rsid w:val="00CF0D4A"/>
    <w:rsid w:val="00CF1715"/>
    <w:rsid w:val="00CF24C0"/>
    <w:rsid w:val="00CF3E3B"/>
    <w:rsid w:val="00CF536C"/>
    <w:rsid w:val="00CF5C04"/>
    <w:rsid w:val="00CF6669"/>
    <w:rsid w:val="00CF6E26"/>
    <w:rsid w:val="00CF7124"/>
    <w:rsid w:val="00D015D0"/>
    <w:rsid w:val="00D01AEE"/>
    <w:rsid w:val="00D01ED1"/>
    <w:rsid w:val="00D028CA"/>
    <w:rsid w:val="00D02945"/>
    <w:rsid w:val="00D0306B"/>
    <w:rsid w:val="00D0341B"/>
    <w:rsid w:val="00D036FE"/>
    <w:rsid w:val="00D03D0C"/>
    <w:rsid w:val="00D06843"/>
    <w:rsid w:val="00D07716"/>
    <w:rsid w:val="00D12AE9"/>
    <w:rsid w:val="00D132F5"/>
    <w:rsid w:val="00D140D9"/>
    <w:rsid w:val="00D14267"/>
    <w:rsid w:val="00D145C2"/>
    <w:rsid w:val="00D14FD8"/>
    <w:rsid w:val="00D159DA"/>
    <w:rsid w:val="00D1673D"/>
    <w:rsid w:val="00D1708A"/>
    <w:rsid w:val="00D21385"/>
    <w:rsid w:val="00D22048"/>
    <w:rsid w:val="00D22F59"/>
    <w:rsid w:val="00D239BA"/>
    <w:rsid w:val="00D25A3D"/>
    <w:rsid w:val="00D25E0A"/>
    <w:rsid w:val="00D25FC3"/>
    <w:rsid w:val="00D26AEC"/>
    <w:rsid w:val="00D27162"/>
    <w:rsid w:val="00D27254"/>
    <w:rsid w:val="00D2777A"/>
    <w:rsid w:val="00D304CF"/>
    <w:rsid w:val="00D30AC1"/>
    <w:rsid w:val="00D35470"/>
    <w:rsid w:val="00D35946"/>
    <w:rsid w:val="00D362F3"/>
    <w:rsid w:val="00D37121"/>
    <w:rsid w:val="00D42F49"/>
    <w:rsid w:val="00D4432C"/>
    <w:rsid w:val="00D447DA"/>
    <w:rsid w:val="00D4553E"/>
    <w:rsid w:val="00D4772A"/>
    <w:rsid w:val="00D52A34"/>
    <w:rsid w:val="00D5509C"/>
    <w:rsid w:val="00D55FC8"/>
    <w:rsid w:val="00D567EC"/>
    <w:rsid w:val="00D56804"/>
    <w:rsid w:val="00D57DDE"/>
    <w:rsid w:val="00D60974"/>
    <w:rsid w:val="00D60F38"/>
    <w:rsid w:val="00D61BAC"/>
    <w:rsid w:val="00D62994"/>
    <w:rsid w:val="00D643D6"/>
    <w:rsid w:val="00D64635"/>
    <w:rsid w:val="00D663BE"/>
    <w:rsid w:val="00D66C09"/>
    <w:rsid w:val="00D71091"/>
    <w:rsid w:val="00D71799"/>
    <w:rsid w:val="00D7241C"/>
    <w:rsid w:val="00D7297A"/>
    <w:rsid w:val="00D7306F"/>
    <w:rsid w:val="00D74230"/>
    <w:rsid w:val="00D74453"/>
    <w:rsid w:val="00D750E7"/>
    <w:rsid w:val="00D772E0"/>
    <w:rsid w:val="00D77F74"/>
    <w:rsid w:val="00D81046"/>
    <w:rsid w:val="00D81304"/>
    <w:rsid w:val="00D81C39"/>
    <w:rsid w:val="00D81FE6"/>
    <w:rsid w:val="00D828F6"/>
    <w:rsid w:val="00D83FC3"/>
    <w:rsid w:val="00D84587"/>
    <w:rsid w:val="00D84AD0"/>
    <w:rsid w:val="00D84D50"/>
    <w:rsid w:val="00D85276"/>
    <w:rsid w:val="00D855C7"/>
    <w:rsid w:val="00D86254"/>
    <w:rsid w:val="00D9069B"/>
    <w:rsid w:val="00D90A2A"/>
    <w:rsid w:val="00D90D8B"/>
    <w:rsid w:val="00D91C74"/>
    <w:rsid w:val="00D9256B"/>
    <w:rsid w:val="00D93D63"/>
    <w:rsid w:val="00D94071"/>
    <w:rsid w:val="00D94380"/>
    <w:rsid w:val="00D95503"/>
    <w:rsid w:val="00D963D9"/>
    <w:rsid w:val="00DA11FC"/>
    <w:rsid w:val="00DA27F6"/>
    <w:rsid w:val="00DA29F2"/>
    <w:rsid w:val="00DA2EA6"/>
    <w:rsid w:val="00DA39E8"/>
    <w:rsid w:val="00DA48D1"/>
    <w:rsid w:val="00DA6732"/>
    <w:rsid w:val="00DA6E7E"/>
    <w:rsid w:val="00DB0A4F"/>
    <w:rsid w:val="00DB2290"/>
    <w:rsid w:val="00DB578E"/>
    <w:rsid w:val="00DB722B"/>
    <w:rsid w:val="00DB7C58"/>
    <w:rsid w:val="00DC039F"/>
    <w:rsid w:val="00DC0A02"/>
    <w:rsid w:val="00DC0F1F"/>
    <w:rsid w:val="00DC0F54"/>
    <w:rsid w:val="00DC1030"/>
    <w:rsid w:val="00DC2DF3"/>
    <w:rsid w:val="00DC3384"/>
    <w:rsid w:val="00DC36E7"/>
    <w:rsid w:val="00DC40CC"/>
    <w:rsid w:val="00DC4AB1"/>
    <w:rsid w:val="00DC50B6"/>
    <w:rsid w:val="00DC6984"/>
    <w:rsid w:val="00DC72C3"/>
    <w:rsid w:val="00DC770C"/>
    <w:rsid w:val="00DC7929"/>
    <w:rsid w:val="00DC7C92"/>
    <w:rsid w:val="00DD0237"/>
    <w:rsid w:val="00DD0243"/>
    <w:rsid w:val="00DD0C98"/>
    <w:rsid w:val="00DD2082"/>
    <w:rsid w:val="00DD2430"/>
    <w:rsid w:val="00DD273E"/>
    <w:rsid w:val="00DD47ED"/>
    <w:rsid w:val="00DD48F0"/>
    <w:rsid w:val="00DD5607"/>
    <w:rsid w:val="00DD5B90"/>
    <w:rsid w:val="00DD7101"/>
    <w:rsid w:val="00DE02F2"/>
    <w:rsid w:val="00DE15BB"/>
    <w:rsid w:val="00DE17F8"/>
    <w:rsid w:val="00DE2788"/>
    <w:rsid w:val="00DE2DBB"/>
    <w:rsid w:val="00DE2F6C"/>
    <w:rsid w:val="00DE387D"/>
    <w:rsid w:val="00DE3BF2"/>
    <w:rsid w:val="00DE3DB0"/>
    <w:rsid w:val="00DE411B"/>
    <w:rsid w:val="00DE4948"/>
    <w:rsid w:val="00DE4E97"/>
    <w:rsid w:val="00DE50F1"/>
    <w:rsid w:val="00DE52E1"/>
    <w:rsid w:val="00DE5ACC"/>
    <w:rsid w:val="00DE655E"/>
    <w:rsid w:val="00DE6C88"/>
    <w:rsid w:val="00DE6F26"/>
    <w:rsid w:val="00DE7D9F"/>
    <w:rsid w:val="00DE7EC4"/>
    <w:rsid w:val="00DF02B0"/>
    <w:rsid w:val="00DF10EC"/>
    <w:rsid w:val="00DF1FA4"/>
    <w:rsid w:val="00DF225A"/>
    <w:rsid w:val="00DF3158"/>
    <w:rsid w:val="00DF3AFD"/>
    <w:rsid w:val="00DF415E"/>
    <w:rsid w:val="00DF4651"/>
    <w:rsid w:val="00E02C3D"/>
    <w:rsid w:val="00E05D31"/>
    <w:rsid w:val="00E10516"/>
    <w:rsid w:val="00E1098B"/>
    <w:rsid w:val="00E10F05"/>
    <w:rsid w:val="00E142D0"/>
    <w:rsid w:val="00E1442B"/>
    <w:rsid w:val="00E15521"/>
    <w:rsid w:val="00E177D6"/>
    <w:rsid w:val="00E20B39"/>
    <w:rsid w:val="00E2281B"/>
    <w:rsid w:val="00E2381D"/>
    <w:rsid w:val="00E241A4"/>
    <w:rsid w:val="00E24A61"/>
    <w:rsid w:val="00E2500C"/>
    <w:rsid w:val="00E253DA"/>
    <w:rsid w:val="00E25567"/>
    <w:rsid w:val="00E255D3"/>
    <w:rsid w:val="00E2605B"/>
    <w:rsid w:val="00E26D49"/>
    <w:rsid w:val="00E27525"/>
    <w:rsid w:val="00E27F5D"/>
    <w:rsid w:val="00E303C2"/>
    <w:rsid w:val="00E30C3B"/>
    <w:rsid w:val="00E31DA4"/>
    <w:rsid w:val="00E3216F"/>
    <w:rsid w:val="00E32AFA"/>
    <w:rsid w:val="00E32AFE"/>
    <w:rsid w:val="00E344D0"/>
    <w:rsid w:val="00E372F6"/>
    <w:rsid w:val="00E4007D"/>
    <w:rsid w:val="00E404A2"/>
    <w:rsid w:val="00E41E72"/>
    <w:rsid w:val="00E43858"/>
    <w:rsid w:val="00E46E70"/>
    <w:rsid w:val="00E475B2"/>
    <w:rsid w:val="00E47D73"/>
    <w:rsid w:val="00E5159A"/>
    <w:rsid w:val="00E52FA9"/>
    <w:rsid w:val="00E5309A"/>
    <w:rsid w:val="00E54334"/>
    <w:rsid w:val="00E5465C"/>
    <w:rsid w:val="00E546E4"/>
    <w:rsid w:val="00E6218D"/>
    <w:rsid w:val="00E62D52"/>
    <w:rsid w:val="00E63006"/>
    <w:rsid w:val="00E667A9"/>
    <w:rsid w:val="00E7003A"/>
    <w:rsid w:val="00E70221"/>
    <w:rsid w:val="00E71BE7"/>
    <w:rsid w:val="00E736DF"/>
    <w:rsid w:val="00E74D09"/>
    <w:rsid w:val="00E74F64"/>
    <w:rsid w:val="00E759C0"/>
    <w:rsid w:val="00E75DFB"/>
    <w:rsid w:val="00E75EC9"/>
    <w:rsid w:val="00E761A5"/>
    <w:rsid w:val="00E801FA"/>
    <w:rsid w:val="00E81B2A"/>
    <w:rsid w:val="00E82629"/>
    <w:rsid w:val="00E82A3A"/>
    <w:rsid w:val="00E82DED"/>
    <w:rsid w:val="00E836EA"/>
    <w:rsid w:val="00E837FA"/>
    <w:rsid w:val="00E84CF6"/>
    <w:rsid w:val="00E8607A"/>
    <w:rsid w:val="00E903DC"/>
    <w:rsid w:val="00E91E4E"/>
    <w:rsid w:val="00E92AC4"/>
    <w:rsid w:val="00E9385D"/>
    <w:rsid w:val="00E940D9"/>
    <w:rsid w:val="00E94257"/>
    <w:rsid w:val="00E953C7"/>
    <w:rsid w:val="00E95A32"/>
    <w:rsid w:val="00E96B32"/>
    <w:rsid w:val="00E96BE3"/>
    <w:rsid w:val="00E97255"/>
    <w:rsid w:val="00E974A2"/>
    <w:rsid w:val="00EA0744"/>
    <w:rsid w:val="00EA08DD"/>
    <w:rsid w:val="00EA387A"/>
    <w:rsid w:val="00EA4704"/>
    <w:rsid w:val="00EA54C6"/>
    <w:rsid w:val="00EA72AA"/>
    <w:rsid w:val="00EA7759"/>
    <w:rsid w:val="00EB08BD"/>
    <w:rsid w:val="00EB3561"/>
    <w:rsid w:val="00EC5229"/>
    <w:rsid w:val="00EC5339"/>
    <w:rsid w:val="00EC5834"/>
    <w:rsid w:val="00EC60ED"/>
    <w:rsid w:val="00EC68BB"/>
    <w:rsid w:val="00ED011D"/>
    <w:rsid w:val="00ED10DE"/>
    <w:rsid w:val="00ED2829"/>
    <w:rsid w:val="00ED3FB2"/>
    <w:rsid w:val="00ED4596"/>
    <w:rsid w:val="00ED4749"/>
    <w:rsid w:val="00ED70B4"/>
    <w:rsid w:val="00EE00C2"/>
    <w:rsid w:val="00EE14C5"/>
    <w:rsid w:val="00EE15AC"/>
    <w:rsid w:val="00EE33C3"/>
    <w:rsid w:val="00EE4032"/>
    <w:rsid w:val="00EE5092"/>
    <w:rsid w:val="00EE544E"/>
    <w:rsid w:val="00EE5CE2"/>
    <w:rsid w:val="00EE618F"/>
    <w:rsid w:val="00EF0724"/>
    <w:rsid w:val="00EF1636"/>
    <w:rsid w:val="00EF1737"/>
    <w:rsid w:val="00EF1815"/>
    <w:rsid w:val="00EF38A0"/>
    <w:rsid w:val="00EF4009"/>
    <w:rsid w:val="00EF42DC"/>
    <w:rsid w:val="00EF6451"/>
    <w:rsid w:val="00EF7A92"/>
    <w:rsid w:val="00F01192"/>
    <w:rsid w:val="00F018AF"/>
    <w:rsid w:val="00F01F32"/>
    <w:rsid w:val="00F028D8"/>
    <w:rsid w:val="00F02F1A"/>
    <w:rsid w:val="00F0394F"/>
    <w:rsid w:val="00F03CE7"/>
    <w:rsid w:val="00F050B6"/>
    <w:rsid w:val="00F05D58"/>
    <w:rsid w:val="00F07CA2"/>
    <w:rsid w:val="00F10644"/>
    <w:rsid w:val="00F11063"/>
    <w:rsid w:val="00F11924"/>
    <w:rsid w:val="00F13C6C"/>
    <w:rsid w:val="00F14AB6"/>
    <w:rsid w:val="00F15866"/>
    <w:rsid w:val="00F15F04"/>
    <w:rsid w:val="00F165A5"/>
    <w:rsid w:val="00F1670C"/>
    <w:rsid w:val="00F17986"/>
    <w:rsid w:val="00F2090E"/>
    <w:rsid w:val="00F21631"/>
    <w:rsid w:val="00F21A62"/>
    <w:rsid w:val="00F21F53"/>
    <w:rsid w:val="00F226A4"/>
    <w:rsid w:val="00F23254"/>
    <w:rsid w:val="00F23E79"/>
    <w:rsid w:val="00F23EB7"/>
    <w:rsid w:val="00F2568A"/>
    <w:rsid w:val="00F26A8A"/>
    <w:rsid w:val="00F318B0"/>
    <w:rsid w:val="00F318E6"/>
    <w:rsid w:val="00F31F75"/>
    <w:rsid w:val="00F336C2"/>
    <w:rsid w:val="00F336FE"/>
    <w:rsid w:val="00F33CDB"/>
    <w:rsid w:val="00F3492C"/>
    <w:rsid w:val="00F35D6E"/>
    <w:rsid w:val="00F3643F"/>
    <w:rsid w:val="00F372F8"/>
    <w:rsid w:val="00F4077F"/>
    <w:rsid w:val="00F40B61"/>
    <w:rsid w:val="00F42507"/>
    <w:rsid w:val="00F42B70"/>
    <w:rsid w:val="00F4415A"/>
    <w:rsid w:val="00F45046"/>
    <w:rsid w:val="00F46DC6"/>
    <w:rsid w:val="00F472E2"/>
    <w:rsid w:val="00F5018E"/>
    <w:rsid w:val="00F50404"/>
    <w:rsid w:val="00F50A8A"/>
    <w:rsid w:val="00F5109A"/>
    <w:rsid w:val="00F51402"/>
    <w:rsid w:val="00F51C5E"/>
    <w:rsid w:val="00F525D7"/>
    <w:rsid w:val="00F52BA2"/>
    <w:rsid w:val="00F53249"/>
    <w:rsid w:val="00F53804"/>
    <w:rsid w:val="00F57769"/>
    <w:rsid w:val="00F60E83"/>
    <w:rsid w:val="00F6184C"/>
    <w:rsid w:val="00F637A5"/>
    <w:rsid w:val="00F65747"/>
    <w:rsid w:val="00F66C42"/>
    <w:rsid w:val="00F67B29"/>
    <w:rsid w:val="00F70390"/>
    <w:rsid w:val="00F707A0"/>
    <w:rsid w:val="00F709C9"/>
    <w:rsid w:val="00F70DEC"/>
    <w:rsid w:val="00F73A5F"/>
    <w:rsid w:val="00F752F7"/>
    <w:rsid w:val="00F753B2"/>
    <w:rsid w:val="00F758C7"/>
    <w:rsid w:val="00F80141"/>
    <w:rsid w:val="00F80944"/>
    <w:rsid w:val="00F80A6F"/>
    <w:rsid w:val="00F8170C"/>
    <w:rsid w:val="00F83956"/>
    <w:rsid w:val="00F84091"/>
    <w:rsid w:val="00F84DC2"/>
    <w:rsid w:val="00F854B8"/>
    <w:rsid w:val="00F85EFE"/>
    <w:rsid w:val="00F874A4"/>
    <w:rsid w:val="00F91B24"/>
    <w:rsid w:val="00F92AD8"/>
    <w:rsid w:val="00F93814"/>
    <w:rsid w:val="00F94124"/>
    <w:rsid w:val="00F94154"/>
    <w:rsid w:val="00F9517B"/>
    <w:rsid w:val="00F958EB"/>
    <w:rsid w:val="00F96727"/>
    <w:rsid w:val="00F97012"/>
    <w:rsid w:val="00F97ABD"/>
    <w:rsid w:val="00FA0658"/>
    <w:rsid w:val="00FA15A3"/>
    <w:rsid w:val="00FA4B6D"/>
    <w:rsid w:val="00FA4F64"/>
    <w:rsid w:val="00FA665B"/>
    <w:rsid w:val="00FA73A2"/>
    <w:rsid w:val="00FB0148"/>
    <w:rsid w:val="00FB13EE"/>
    <w:rsid w:val="00FB166F"/>
    <w:rsid w:val="00FB21AB"/>
    <w:rsid w:val="00FB29E4"/>
    <w:rsid w:val="00FB4F18"/>
    <w:rsid w:val="00FB5367"/>
    <w:rsid w:val="00FB6703"/>
    <w:rsid w:val="00FB7AEF"/>
    <w:rsid w:val="00FC17D8"/>
    <w:rsid w:val="00FC420E"/>
    <w:rsid w:val="00FC5839"/>
    <w:rsid w:val="00FC5BF7"/>
    <w:rsid w:val="00FC6B92"/>
    <w:rsid w:val="00FC6CCA"/>
    <w:rsid w:val="00FC77F6"/>
    <w:rsid w:val="00FD2B5F"/>
    <w:rsid w:val="00FD3839"/>
    <w:rsid w:val="00FD3A8A"/>
    <w:rsid w:val="00FD4B34"/>
    <w:rsid w:val="00FD53F0"/>
    <w:rsid w:val="00FD561F"/>
    <w:rsid w:val="00FD62E2"/>
    <w:rsid w:val="00FE01C9"/>
    <w:rsid w:val="00FE14F7"/>
    <w:rsid w:val="00FE1C71"/>
    <w:rsid w:val="00FE4BC0"/>
    <w:rsid w:val="00FE4D70"/>
    <w:rsid w:val="00FE4E34"/>
    <w:rsid w:val="00FE4E97"/>
    <w:rsid w:val="00FE552A"/>
    <w:rsid w:val="00FE620B"/>
    <w:rsid w:val="00FE711C"/>
    <w:rsid w:val="00FE71A8"/>
    <w:rsid w:val="00FE73CD"/>
    <w:rsid w:val="00FF2239"/>
    <w:rsid w:val="00FF249A"/>
    <w:rsid w:val="00FF24EC"/>
    <w:rsid w:val="00FF4086"/>
    <w:rsid w:val="00FF576B"/>
    <w:rsid w:val="00FF6F88"/>
    <w:rsid w:val="54D8BCEB"/>
    <w:rsid w:val="56A46C83"/>
    <w:rsid w:val="58AEB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F1E98"/>
  <w15:docId w15:val="{FB901AFF-788F-4DC7-AF86-EEBC41DB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7E55"/>
  </w:style>
  <w:style w:type="paragraph" w:styleId="Nagwek1">
    <w:name w:val="heading 1"/>
    <w:basedOn w:val="Normalny"/>
    <w:next w:val="Normalny"/>
    <w:link w:val="Nagwek1Znak"/>
    <w:qFormat/>
    <w:rsid w:val="002C4996"/>
    <w:pPr>
      <w:keepNext/>
      <w:outlineLvl w:val="0"/>
    </w:pPr>
    <w:rPr>
      <w:b/>
      <w:sz w:val="28"/>
    </w:rPr>
  </w:style>
  <w:style w:type="paragraph" w:styleId="Nagwek2">
    <w:name w:val="heading 2"/>
    <w:basedOn w:val="Normalny"/>
    <w:next w:val="Normalny"/>
    <w:link w:val="Nagwek2Znak"/>
    <w:qFormat/>
    <w:rsid w:val="002C4996"/>
    <w:pPr>
      <w:keepNext/>
      <w:jc w:val="both"/>
      <w:outlineLvl w:val="1"/>
    </w:pPr>
    <w:rPr>
      <w:b/>
      <w:sz w:val="28"/>
    </w:rPr>
  </w:style>
  <w:style w:type="paragraph" w:styleId="Nagwek3">
    <w:name w:val="heading 3"/>
    <w:basedOn w:val="Normalny"/>
    <w:next w:val="Normalny"/>
    <w:link w:val="Nagwek3Znak"/>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C4996"/>
    <w:rPr>
      <w:color w:val="0000FF"/>
      <w:u w:val="single"/>
    </w:rPr>
  </w:style>
  <w:style w:type="paragraph" w:styleId="Tekstpodstawowy">
    <w:name w:val="Body Text"/>
    <w:basedOn w:val="Normalny"/>
    <w:link w:val="TekstpodstawowyZnak"/>
    <w:qFormat/>
    <w:rsid w:val="002C4996"/>
    <w:rPr>
      <w:rFonts w:ascii="TimesNewRomanPS" w:hAnsi="TimesNewRomanPS"/>
      <w:color w:val="000000"/>
      <w:sz w:val="24"/>
      <w:lang w:val="cs-CZ"/>
    </w:rPr>
  </w:style>
  <w:style w:type="paragraph" w:styleId="Tekstpodstawowy2">
    <w:name w:val="Body Text 2"/>
    <w:basedOn w:val="Normalny"/>
    <w:link w:val="Tekstpodstawowy2Znak"/>
    <w:rsid w:val="002C4996"/>
    <w:pPr>
      <w:spacing w:before="120"/>
      <w:jc w:val="both"/>
    </w:pPr>
    <w:rPr>
      <w:bCs/>
      <w:sz w:val="22"/>
      <w:szCs w:val="22"/>
    </w:rPr>
  </w:style>
  <w:style w:type="paragraph" w:styleId="Tekstpodstawowy3">
    <w:name w:val="Body Text 3"/>
    <w:basedOn w:val="Normalny"/>
    <w:link w:val="Tekstpodstawowy3Znak"/>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rsid w:val="002C4996"/>
    <w:pPr>
      <w:spacing w:after="120"/>
      <w:ind w:left="283"/>
    </w:pPr>
  </w:style>
  <w:style w:type="paragraph" w:customStyle="1" w:styleId="Akapitzlist1">
    <w:name w:val="Akapit z listą1"/>
    <w:basedOn w:val="Normalny"/>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rsid w:val="002C4996"/>
    <w:pPr>
      <w:tabs>
        <w:tab w:val="center" w:pos="4536"/>
        <w:tab w:val="right" w:pos="9072"/>
      </w:tabs>
    </w:pPr>
  </w:style>
  <w:style w:type="character" w:customStyle="1" w:styleId="StopkaZnak">
    <w:name w:val="Stopka Znak"/>
    <w:link w:val="Stopka"/>
    <w:locked/>
    <w:rsid w:val="00473D3E"/>
    <w:rPr>
      <w:lang w:val="pl-PL" w:eastAsia="pl-PL" w:bidi="ar-SA"/>
    </w:rPr>
  </w:style>
  <w:style w:type="character" w:styleId="Numerstrony">
    <w:name w:val="page number"/>
    <w:basedOn w:val="Domylnaczcionkaakapitu"/>
    <w:rsid w:val="002C4996"/>
  </w:style>
  <w:style w:type="paragraph" w:styleId="Nagwek">
    <w:name w:val="header"/>
    <w:aliases w:val="Znak"/>
    <w:basedOn w:val="Normalny"/>
    <w:link w:val="NagwekZnak"/>
    <w:rsid w:val="002C4996"/>
    <w:pPr>
      <w:tabs>
        <w:tab w:val="center" w:pos="4536"/>
        <w:tab w:val="right" w:pos="9072"/>
      </w:tabs>
    </w:pPr>
  </w:style>
  <w:style w:type="character" w:customStyle="1" w:styleId="NagwekZnak">
    <w:name w:val="Nagłówek Znak"/>
    <w:aliases w:val="Znak Znak4"/>
    <w:link w:val="Nagwek"/>
    <w:rsid w:val="00DA11FC"/>
    <w:rPr>
      <w:lang w:val="pl-PL" w:eastAsia="pl-PL" w:bidi="ar-SA"/>
    </w:rPr>
  </w:style>
  <w:style w:type="paragraph" w:styleId="Tekstpodstawowywcity">
    <w:name w:val="Body Text Indent"/>
    <w:basedOn w:val="Normalny"/>
    <w:link w:val="TekstpodstawowywcityZnak"/>
    <w:rsid w:val="002C4996"/>
    <w:pPr>
      <w:spacing w:before="120"/>
      <w:ind w:left="567" w:hanging="567"/>
      <w:jc w:val="both"/>
    </w:pPr>
    <w:rPr>
      <w:bCs/>
      <w:sz w:val="22"/>
      <w:szCs w:val="22"/>
    </w:rPr>
  </w:style>
  <w:style w:type="paragraph" w:styleId="Spistreci1">
    <w:name w:val="toc 1"/>
    <w:basedOn w:val="Normalny"/>
    <w:next w:val="Normalny"/>
    <w:autoRedefine/>
    <w:uiPriority w:val="39"/>
    <w:rsid w:val="000E6207"/>
    <w:pPr>
      <w:tabs>
        <w:tab w:val="right" w:leader="dot" w:pos="9072"/>
      </w:tabs>
      <w:spacing w:before="60"/>
    </w:pPr>
    <w:rPr>
      <w:rFonts w:ascii="Tahoma" w:hAnsi="Tahoma" w:cs="Tahoma"/>
      <w:b/>
      <w:iCs/>
      <w:noProof/>
      <w:sz w:val="22"/>
      <w:szCs w:val="28"/>
    </w:rPr>
  </w:style>
  <w:style w:type="paragraph" w:customStyle="1" w:styleId="kasia">
    <w:name w:val="kasia"/>
    <w:basedOn w:val="Normalny"/>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rsid w:val="00BF6268"/>
    <w:rPr>
      <w:rFonts w:ascii="Courier New" w:hAnsi="Courier New"/>
    </w:rPr>
  </w:style>
  <w:style w:type="paragraph" w:styleId="Tekstpodstawowywcity3">
    <w:name w:val="Body Text Indent 3"/>
    <w:basedOn w:val="Normalny"/>
    <w:link w:val="Tekstpodstawowywcity3Znak"/>
    <w:rsid w:val="00A6763F"/>
    <w:pPr>
      <w:numPr>
        <w:ilvl w:val="12"/>
      </w:numPr>
      <w:spacing w:line="360" w:lineRule="auto"/>
      <w:ind w:left="850" w:firstLine="2"/>
      <w:jc w:val="both"/>
    </w:pPr>
    <w:rPr>
      <w:rFonts w:ascii="Arial" w:hAnsi="Arial"/>
      <w:b/>
      <w:i/>
    </w:rPr>
  </w:style>
  <w:style w:type="paragraph" w:customStyle="1" w:styleId="tytuzp">
    <w:name w:val="tytuł zp"/>
    <w:basedOn w:val="Normalny"/>
    <w:rsid w:val="00A6763F"/>
    <w:pPr>
      <w:widowControl w:val="0"/>
    </w:pPr>
    <w:rPr>
      <w:rFonts w:ascii="Arial" w:hAnsi="Arial"/>
      <w:b/>
      <w:sz w:val="28"/>
    </w:rPr>
  </w:style>
  <w:style w:type="character" w:styleId="UyteHipercze">
    <w:name w:val="FollowedHyperlink"/>
    <w:rsid w:val="00A6763F"/>
    <w:rPr>
      <w:rFonts w:cs="Times New Roman"/>
      <w:color w:val="800080"/>
      <w:u w:val="single"/>
    </w:rPr>
  </w:style>
  <w:style w:type="paragraph" w:customStyle="1" w:styleId="pkt">
    <w:name w:val="pkt"/>
    <w:basedOn w:val="Normalny"/>
    <w:link w:val="pktZnak"/>
    <w:rsid w:val="00A6763F"/>
    <w:pPr>
      <w:spacing w:before="60" w:after="60"/>
      <w:ind w:left="851" w:hanging="295"/>
      <w:jc w:val="both"/>
    </w:pPr>
    <w:rPr>
      <w:sz w:val="24"/>
      <w:szCs w:val="24"/>
    </w:rPr>
  </w:style>
  <w:style w:type="paragraph" w:customStyle="1" w:styleId="ust">
    <w:name w:val="ust"/>
    <w:rsid w:val="00A6763F"/>
    <w:pPr>
      <w:spacing w:before="60" w:after="60"/>
      <w:ind w:left="426" w:hanging="284"/>
      <w:jc w:val="both"/>
    </w:pPr>
    <w:rPr>
      <w:sz w:val="24"/>
      <w:szCs w:val="24"/>
    </w:rPr>
  </w:style>
  <w:style w:type="paragraph" w:customStyle="1" w:styleId="pkt1">
    <w:name w:val="pkt1"/>
    <w:basedOn w:val="pkt"/>
    <w:rsid w:val="00A6763F"/>
    <w:pPr>
      <w:ind w:left="850" w:hanging="425"/>
    </w:pPr>
  </w:style>
  <w:style w:type="paragraph" w:customStyle="1" w:styleId="BodyText21">
    <w:name w:val="Body Text 21"/>
    <w:basedOn w:val="Normalny"/>
    <w:rsid w:val="00A6763F"/>
    <w:pPr>
      <w:overflowPunct w:val="0"/>
      <w:autoSpaceDE w:val="0"/>
      <w:autoSpaceDN w:val="0"/>
      <w:adjustRightInd w:val="0"/>
      <w:jc w:val="both"/>
    </w:pPr>
    <w:rPr>
      <w:i/>
      <w:sz w:val="24"/>
    </w:rPr>
  </w:style>
  <w:style w:type="paragraph" w:customStyle="1" w:styleId="Domylnytekst">
    <w:name w:val="Domyœlny tekst"/>
    <w:basedOn w:val="Normalny"/>
    <w:uiPriority w:val="99"/>
    <w:rsid w:val="00A6763F"/>
    <w:pPr>
      <w:autoSpaceDE w:val="0"/>
      <w:autoSpaceDN w:val="0"/>
      <w:adjustRightInd w:val="0"/>
    </w:pPr>
    <w:rPr>
      <w:sz w:val="24"/>
      <w:szCs w:val="24"/>
      <w:lang w:val="en-US"/>
    </w:rPr>
  </w:style>
  <w:style w:type="paragraph" w:styleId="Tytu">
    <w:name w:val="Title"/>
    <w:basedOn w:val="Normalny"/>
    <w:link w:val="TytuZnak"/>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rsid w:val="00A6763F"/>
    <w:pPr>
      <w:spacing w:after="120"/>
      <w:ind w:left="-284" w:right="-428"/>
      <w:jc w:val="center"/>
    </w:pPr>
    <w:rPr>
      <w:rFonts w:ascii="Tahoma" w:hAnsi="Tahoma" w:cs="Tahoma"/>
      <w:b/>
      <w:sz w:val="24"/>
    </w:rPr>
  </w:style>
  <w:style w:type="paragraph" w:styleId="Podtytu">
    <w:name w:val="Subtitle"/>
    <w:basedOn w:val="Normalny"/>
    <w:link w:val="PodtytuZnak"/>
    <w:qFormat/>
    <w:rsid w:val="00A6763F"/>
    <w:pPr>
      <w:jc w:val="center"/>
    </w:pPr>
    <w:rPr>
      <w:rFonts w:ascii="Tahoma" w:hAnsi="Tahoma" w:cs="Tahoma"/>
      <w:b/>
      <w:bCs/>
      <w:i/>
      <w:iCs/>
      <w:sz w:val="24"/>
      <w:szCs w:val="24"/>
      <w:u w:val="single"/>
    </w:rPr>
  </w:style>
  <w:style w:type="paragraph" w:customStyle="1" w:styleId="xl27">
    <w:name w:val="xl27"/>
    <w:basedOn w:val="Normalny"/>
    <w:rsid w:val="00A6763F"/>
    <w:pPr>
      <w:spacing w:before="100" w:beforeAutospacing="1" w:after="100" w:afterAutospacing="1"/>
      <w:jc w:val="center"/>
    </w:pPr>
    <w:rPr>
      <w:sz w:val="24"/>
      <w:szCs w:val="24"/>
    </w:rPr>
  </w:style>
  <w:style w:type="paragraph" w:customStyle="1" w:styleId="WW-Tekstpodstawowy2">
    <w:name w:val="WW-Tekst podstawowy 2"/>
    <w:basedOn w:val="Normalny"/>
    <w:rsid w:val="00A6763F"/>
    <w:pPr>
      <w:suppressAutoHyphens/>
      <w:spacing w:before="120"/>
    </w:pPr>
    <w:rPr>
      <w:b/>
      <w:sz w:val="28"/>
    </w:rPr>
  </w:style>
  <w:style w:type="paragraph" w:customStyle="1" w:styleId="kto-sm">
    <w:name w:val="kto - sm"/>
    <w:basedOn w:val="Normalny"/>
    <w:rsid w:val="00A6763F"/>
    <w:pPr>
      <w:suppressAutoHyphens/>
      <w:spacing w:line="360" w:lineRule="auto"/>
      <w:jc w:val="both"/>
    </w:pPr>
    <w:rPr>
      <w:sz w:val="24"/>
    </w:rPr>
  </w:style>
  <w:style w:type="paragraph" w:styleId="NormalnyWeb">
    <w:name w:val="Normal (Web)"/>
    <w:basedOn w:val="Normalny"/>
    <w:uiPriority w:val="99"/>
    <w:rsid w:val="00A6763F"/>
    <w:pPr>
      <w:spacing w:before="100" w:beforeAutospacing="1" w:after="100" w:afterAutospacing="1"/>
    </w:pPr>
    <w:rPr>
      <w:sz w:val="24"/>
      <w:szCs w:val="24"/>
    </w:rPr>
  </w:style>
  <w:style w:type="paragraph" w:customStyle="1" w:styleId="Tytu1">
    <w:name w:val="Tytuł1"/>
    <w:basedOn w:val="Normalny"/>
    <w:rsid w:val="00A6763F"/>
    <w:pPr>
      <w:spacing w:before="100" w:beforeAutospacing="1" w:after="100" w:afterAutospacing="1"/>
    </w:pPr>
    <w:rPr>
      <w:sz w:val="24"/>
      <w:szCs w:val="24"/>
    </w:rPr>
  </w:style>
  <w:style w:type="character" w:customStyle="1" w:styleId="prodhd1">
    <w:name w:val="prodhd1"/>
    <w:rsid w:val="00A6763F"/>
    <w:rPr>
      <w:rFonts w:cs="Times New Roman"/>
      <w:color w:val="15223B"/>
      <w:sz w:val="25"/>
      <w:szCs w:val="25"/>
    </w:rPr>
  </w:style>
  <w:style w:type="paragraph" w:customStyle="1" w:styleId="TYT">
    <w:name w:val="TYTÓŁ"/>
    <w:basedOn w:val="Normalny"/>
    <w:rsid w:val="00A6763F"/>
    <w:pPr>
      <w:spacing w:before="240" w:after="120"/>
      <w:jc w:val="center"/>
    </w:pPr>
    <w:rPr>
      <w:rFonts w:ascii="Arial" w:hAnsi="Arial" w:cs="Arial"/>
      <w:b/>
      <w:caps/>
      <w:kern w:val="36"/>
      <w:sz w:val="24"/>
      <w:szCs w:val="24"/>
      <w:u w:val="double"/>
    </w:rPr>
  </w:style>
  <w:style w:type="character" w:styleId="HTML-definicja">
    <w:name w:val="HTML Definition"/>
    <w:rsid w:val="00A6763F"/>
    <w:rPr>
      <w:rFonts w:cs="Times New Roman"/>
      <w:bdr w:val="none" w:sz="0" w:space="0" w:color="auto" w:frame="1"/>
    </w:rPr>
  </w:style>
  <w:style w:type="character" w:customStyle="1" w:styleId="produkt1">
    <w:name w:val="produkt1"/>
    <w:rsid w:val="00A6763F"/>
    <w:rPr>
      <w:rFonts w:ascii="Verdana" w:hAnsi="Verdana" w:cs="Times New Roman"/>
      <w:b/>
      <w:bCs/>
      <w:color w:val="FFFFFF"/>
      <w:sz w:val="22"/>
      <w:szCs w:val="22"/>
    </w:rPr>
  </w:style>
  <w:style w:type="character" w:styleId="Uwydatnienie">
    <w:name w:val="Emphasis"/>
    <w:qFormat/>
    <w:rsid w:val="00A6763F"/>
    <w:rPr>
      <w:rFonts w:cs="Times New Roman"/>
      <w:i/>
      <w:iCs/>
    </w:rPr>
  </w:style>
  <w:style w:type="paragraph" w:styleId="Mapadokumentu">
    <w:name w:val="Document Map"/>
    <w:basedOn w:val="Normalny"/>
    <w:link w:val="MapadokumentuZnak"/>
    <w:rsid w:val="00A6763F"/>
    <w:pPr>
      <w:shd w:val="clear" w:color="auto" w:fill="000080"/>
    </w:pPr>
    <w:rPr>
      <w:rFonts w:ascii="Tahoma" w:hAnsi="Tahoma" w:cs="Tahoma"/>
    </w:rPr>
  </w:style>
  <w:style w:type="character" w:customStyle="1" w:styleId="MapadokumentuZnak">
    <w:name w:val="Mapa dokumentu Znak"/>
    <w:link w:val="Mapadokumentu"/>
    <w:locked/>
    <w:rsid w:val="00A6763F"/>
    <w:rPr>
      <w:rFonts w:ascii="Tahoma" w:hAnsi="Tahoma" w:cs="Tahoma"/>
      <w:lang w:val="pl-PL" w:eastAsia="pl-PL" w:bidi="ar-SA"/>
    </w:rPr>
  </w:style>
  <w:style w:type="character" w:customStyle="1" w:styleId="bold31">
    <w:name w:val="bold31"/>
    <w:rsid w:val="00A6763F"/>
    <w:rPr>
      <w:rFonts w:ascii="inherit" w:hAnsi="inherit" w:cs="Times New Roman"/>
      <w:b/>
      <w:bCs/>
      <w:color w:val="1C2670"/>
      <w:sz w:val="17"/>
      <w:szCs w:val="17"/>
    </w:rPr>
  </w:style>
  <w:style w:type="character" w:customStyle="1" w:styleId="bl">
    <w:name w:val="bl"/>
    <w:rsid w:val="00A6763F"/>
    <w:rPr>
      <w:rFonts w:ascii="Arial" w:hAnsi="Arial" w:cs="Arial"/>
      <w:color w:val="000000"/>
      <w:sz w:val="17"/>
      <w:szCs w:val="17"/>
    </w:rPr>
  </w:style>
  <w:style w:type="character" w:styleId="HTML-staaszeroko">
    <w:name w:val="HTML Typewriter"/>
    <w:rsid w:val="00A6763F"/>
    <w:rPr>
      <w:rFonts w:ascii="Courier New" w:hAnsi="Courier New" w:cs="Courier New"/>
      <w:sz w:val="20"/>
      <w:szCs w:val="20"/>
    </w:rPr>
  </w:style>
  <w:style w:type="character" w:customStyle="1" w:styleId="shl1">
    <w:name w:val="shl1"/>
    <w:rsid w:val="00A6763F"/>
    <w:rPr>
      <w:rFonts w:cs="Times New Roman"/>
      <w:shd w:val="clear" w:color="auto" w:fill="FFFF00"/>
    </w:rPr>
  </w:style>
  <w:style w:type="paragraph" w:customStyle="1" w:styleId="Default">
    <w:name w:val="Default"/>
    <w:rsid w:val="00A6763F"/>
    <w:pPr>
      <w:autoSpaceDE w:val="0"/>
      <w:autoSpaceDN w:val="0"/>
      <w:adjustRightInd w:val="0"/>
    </w:pPr>
    <w:rPr>
      <w:rFonts w:ascii="Arial" w:hAnsi="Arial" w:cs="Arial"/>
      <w:color w:val="000000"/>
      <w:sz w:val="24"/>
      <w:szCs w:val="24"/>
    </w:rPr>
  </w:style>
  <w:style w:type="character" w:styleId="Pogrubienie">
    <w:name w:val="Strong"/>
    <w:qFormat/>
    <w:rsid w:val="00A6763F"/>
    <w:rPr>
      <w:rFonts w:cs="Times New Roman"/>
      <w:b/>
      <w:bCs/>
    </w:rPr>
  </w:style>
  <w:style w:type="paragraph" w:customStyle="1" w:styleId="tytu-sm">
    <w:name w:val="tytuł - sm"/>
    <w:basedOn w:val="Nagwek2"/>
    <w:rsid w:val="00A6763F"/>
    <w:pPr>
      <w:numPr>
        <w:ilvl w:val="1"/>
        <w:numId w:val="4"/>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rsid w:val="00A6763F"/>
    <w:rPr>
      <w:rFonts w:ascii="Times New Roman" w:hAnsi="Times New Roman" w:cs="Times New Roman"/>
      <w:sz w:val="20"/>
      <w:szCs w:val="20"/>
      <w:lang w:eastAsia="pl-PL"/>
    </w:rPr>
  </w:style>
  <w:style w:type="paragraph" w:customStyle="1" w:styleId="Standardowy0">
    <w:name w:val="Standardowyó…?."/>
    <w:rsid w:val="00A6763F"/>
    <w:pPr>
      <w:widowControl w:val="0"/>
      <w:autoSpaceDE w:val="0"/>
      <w:autoSpaceDN w:val="0"/>
    </w:pPr>
  </w:style>
  <w:style w:type="paragraph" w:customStyle="1" w:styleId="STabelka">
    <w:name w:val="S Tabelka"/>
    <w:basedOn w:val="Normalny"/>
    <w:rsid w:val="00A6763F"/>
    <w:pPr>
      <w:spacing w:before="120" w:after="120"/>
      <w:ind w:left="57" w:right="57"/>
    </w:pPr>
    <w:rPr>
      <w:sz w:val="24"/>
    </w:rPr>
  </w:style>
  <w:style w:type="character" w:customStyle="1" w:styleId="ZnakZnak32">
    <w:name w:val="Znak Znak32"/>
    <w:rsid w:val="00A6763F"/>
    <w:rPr>
      <w:lang w:val="pl-PL" w:eastAsia="pl-PL" w:bidi="ar-SA"/>
    </w:rPr>
  </w:style>
  <w:style w:type="paragraph" w:styleId="Akapitzlist">
    <w:name w:val="List Paragraph"/>
    <w:basedOn w:val="Normalny"/>
    <w:link w:val="AkapitzlistZnak"/>
    <w:uiPriority w:val="1"/>
    <w:qFormat/>
    <w:rsid w:val="00A6763F"/>
    <w:pPr>
      <w:ind w:left="720"/>
      <w:contextualSpacing/>
    </w:pPr>
  </w:style>
  <w:style w:type="character" w:customStyle="1" w:styleId="ZnakZnak">
    <w:name w:val="Znak Znak"/>
    <w:rsid w:val="00A6763F"/>
    <w:rPr>
      <w:rFonts w:ascii="Arial" w:hAnsi="Arial"/>
      <w:sz w:val="24"/>
      <w:lang w:val="pl-PL" w:eastAsia="pl-PL" w:bidi="ar-SA"/>
    </w:rPr>
  </w:style>
  <w:style w:type="character" w:customStyle="1" w:styleId="ZnakZnak12">
    <w:name w:val="Znak Znak12"/>
    <w:rsid w:val="00A6763F"/>
    <w:rPr>
      <w:rFonts w:ascii="Times New Roman" w:eastAsia="Times New Roman" w:hAnsi="Times New Roman"/>
    </w:rPr>
  </w:style>
  <w:style w:type="paragraph" w:styleId="Spistreci9">
    <w:name w:val="toc 9"/>
    <w:basedOn w:val="Normalny"/>
    <w:next w:val="Normalny"/>
    <w:autoRedefine/>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rsid w:val="00802DD8"/>
    <w:rPr>
      <w:sz w:val="16"/>
      <w:szCs w:val="16"/>
    </w:rPr>
  </w:style>
  <w:style w:type="paragraph" w:styleId="Tekstkomentarza">
    <w:name w:val="annotation text"/>
    <w:basedOn w:val="Normalny"/>
    <w:link w:val="TekstkomentarzaZnak"/>
    <w:rsid w:val="00802DD8"/>
  </w:style>
  <w:style w:type="paragraph" w:styleId="Tematkomentarza">
    <w:name w:val="annotation subject"/>
    <w:basedOn w:val="Tekstkomentarza"/>
    <w:next w:val="Tekstkomentarza"/>
    <w:link w:val="TematkomentarzaZnak"/>
    <w:rsid w:val="00802DD8"/>
    <w:rPr>
      <w:b/>
      <w:bCs/>
    </w:rPr>
  </w:style>
  <w:style w:type="paragraph" w:customStyle="1" w:styleId="TekstpodstawowyZnakZnakZnak">
    <w:name w:val="Tekst podstawowy.Znak Znak.Znak"/>
    <w:basedOn w:val="Normalny"/>
    <w:rsid w:val="00EF1815"/>
    <w:pPr>
      <w:widowControl w:val="0"/>
      <w:suppressAutoHyphens/>
    </w:pPr>
    <w:rPr>
      <w:b/>
      <w:sz w:val="24"/>
      <w:szCs w:val="24"/>
    </w:rPr>
  </w:style>
  <w:style w:type="table" w:styleId="Tabela-Siatka">
    <w:name w:val="Table Grid"/>
    <w:basedOn w:val="Standardowy"/>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qFormat/>
    <w:rsid w:val="00C02EF4"/>
    <w:rPr>
      <w:rFonts w:ascii="TimesNewRomanPS" w:hAnsi="TimesNewRomanPS"/>
      <w:color w:val="000000"/>
      <w:sz w:val="24"/>
      <w:lang w:val="cs-CZ" w:eastAsia="pl-PL" w:bidi="ar-SA"/>
    </w:rPr>
  </w:style>
  <w:style w:type="character" w:customStyle="1" w:styleId="Nagwek2Znak">
    <w:name w:val="Nagłówek 2 Znak"/>
    <w:link w:val="Nagwek2"/>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link w:val="TekstprzypisukocowegoZnak"/>
    <w:semiHidden/>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
    <w:name w:val="Znak Znak10"/>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rsid w:val="00C11AAA"/>
    <w:rPr>
      <w:bCs/>
      <w:sz w:val="22"/>
      <w:szCs w:val="22"/>
    </w:rPr>
  </w:style>
  <w:style w:type="paragraph" w:styleId="Bezodstpw">
    <w:name w:val="No Spacing"/>
    <w:link w:val="BezodstpwZnak"/>
    <w:uiPriority w:val="1"/>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rsid w:val="00506E3D"/>
    <w:rPr>
      <w:b/>
      <w:caps/>
      <w:sz w:val="24"/>
      <w:szCs w:val="24"/>
    </w:rPr>
  </w:style>
  <w:style w:type="character" w:customStyle="1" w:styleId="Tekstpodstawowy2Znak">
    <w:name w:val="Tekst podstawowy 2 Znak"/>
    <w:link w:val="Tekstpodstawowy2"/>
    <w:rsid w:val="00506E3D"/>
    <w:rPr>
      <w:bCs/>
      <w:sz w:val="22"/>
      <w:szCs w:val="22"/>
    </w:rPr>
  </w:style>
  <w:style w:type="character" w:customStyle="1" w:styleId="Tekstpodstawowy3Znak">
    <w:name w:val="Tekst podstawowy 3 Znak"/>
    <w:link w:val="Tekstpodstawowy3"/>
    <w:rsid w:val="00B66D6F"/>
    <w:rPr>
      <w:color w:val="000000"/>
      <w:sz w:val="24"/>
      <w:szCs w:val="24"/>
    </w:rPr>
  </w:style>
  <w:style w:type="character" w:customStyle="1" w:styleId="Nagwek3Znak">
    <w:name w:val="Nagłówek 3 Znak"/>
    <w:link w:val="Nagwek3"/>
    <w:rsid w:val="005617E5"/>
    <w:rPr>
      <w:b/>
      <w:caps/>
      <w:color w:val="000000"/>
      <w:sz w:val="24"/>
      <w:szCs w:val="24"/>
    </w:rPr>
  </w:style>
  <w:style w:type="character" w:customStyle="1" w:styleId="Nagwek4Znak">
    <w:name w:val="Nagłówek 4 Znak"/>
    <w:link w:val="Nagwek4"/>
    <w:rsid w:val="005617E5"/>
    <w:rPr>
      <w:rFonts w:ascii="Arial" w:hAnsi="Arial"/>
      <w:b/>
      <w:i/>
      <w:smallCaps/>
      <w:sz w:val="36"/>
    </w:rPr>
  </w:style>
  <w:style w:type="character" w:customStyle="1" w:styleId="Nagwek5Znak">
    <w:name w:val="Nagłówek 5 Znak"/>
    <w:link w:val="Nagwek5"/>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rsid w:val="005617E5"/>
    <w:rPr>
      <w:rFonts w:ascii="Courier New" w:hAnsi="Courier New"/>
    </w:rPr>
  </w:style>
  <w:style w:type="character" w:customStyle="1" w:styleId="Tekstpodstawowywcity3Znak">
    <w:name w:val="Tekst podstawowy wcięty 3 Znak"/>
    <w:link w:val="Tekstpodstawowywcity3"/>
    <w:rsid w:val="005617E5"/>
    <w:rPr>
      <w:rFonts w:ascii="Arial" w:hAnsi="Arial"/>
      <w:b/>
      <w:i/>
    </w:rPr>
  </w:style>
  <w:style w:type="character" w:customStyle="1" w:styleId="TytuZnak">
    <w:name w:val="Tytuł Znak"/>
    <w:link w:val="Tytu"/>
    <w:rsid w:val="005617E5"/>
    <w:rPr>
      <w:rFonts w:ascii="Arial" w:hAnsi="Arial"/>
      <w:b/>
      <w:sz w:val="28"/>
    </w:rPr>
  </w:style>
  <w:style w:type="character" w:customStyle="1" w:styleId="PodtytuZnak">
    <w:name w:val="Podtytuł Znak"/>
    <w:link w:val="Podtytu"/>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rsid w:val="005617E5"/>
  </w:style>
  <w:style w:type="character" w:customStyle="1" w:styleId="TematkomentarzaZnak">
    <w:name w:val="Temat komentarza Znak"/>
    <w:link w:val="Tematkomentarza"/>
    <w:rsid w:val="005617E5"/>
    <w:rPr>
      <w:b/>
      <w:bCs/>
    </w:rPr>
  </w:style>
  <w:style w:type="paragraph" w:customStyle="1" w:styleId="Zawartotabeli">
    <w:name w:val="Zawartość tabeli"/>
    <w:basedOn w:val="Normalny"/>
    <w:rsid w:val="005617E5"/>
    <w:pPr>
      <w:suppressLineNumbers/>
      <w:suppressAutoHyphens/>
    </w:pPr>
    <w:rPr>
      <w:sz w:val="24"/>
      <w:szCs w:val="24"/>
      <w:lang w:eastAsia="ar-SA"/>
    </w:rPr>
  </w:style>
  <w:style w:type="paragraph" w:customStyle="1" w:styleId="Nagwektabeli">
    <w:name w:val="Nagłówek tabeli"/>
    <w:basedOn w:val="Zawartotabeli"/>
    <w:rsid w:val="005617E5"/>
    <w:pPr>
      <w:jc w:val="center"/>
    </w:pPr>
    <w:rPr>
      <w:b/>
      <w:bCs/>
      <w:i/>
      <w:iCs/>
    </w:rPr>
  </w:style>
  <w:style w:type="character" w:customStyle="1" w:styleId="apple-style-span">
    <w:name w:val="apple-style-span"/>
    <w:rsid w:val="005617E5"/>
    <w:rPr>
      <w:rFonts w:cs="Times New Roman"/>
    </w:rPr>
  </w:style>
  <w:style w:type="paragraph" w:customStyle="1" w:styleId="western1">
    <w:name w:val="western1"/>
    <w:basedOn w:val="Normalny"/>
    <w:rsid w:val="005617E5"/>
    <w:pPr>
      <w:spacing w:before="100" w:beforeAutospacing="1"/>
    </w:pPr>
    <w:rPr>
      <w:sz w:val="24"/>
      <w:szCs w:val="24"/>
    </w:rPr>
  </w:style>
  <w:style w:type="character" w:customStyle="1" w:styleId="hps">
    <w:name w:val="hps"/>
    <w:rsid w:val="005617E5"/>
  </w:style>
  <w:style w:type="character" w:customStyle="1" w:styleId="shorttext">
    <w:name w:val="short_text"/>
    <w:rsid w:val="005617E5"/>
  </w:style>
  <w:style w:type="character" w:customStyle="1" w:styleId="pktZnak">
    <w:name w:val="pkt Znak"/>
    <w:link w:val="pkt"/>
    <w:rsid w:val="005617E5"/>
    <w:rPr>
      <w:sz w:val="24"/>
      <w:szCs w:val="24"/>
    </w:rPr>
  </w:style>
  <w:style w:type="paragraph" w:customStyle="1" w:styleId="Rozdzia1">
    <w:name w:val="Rozdział 1"/>
    <w:basedOn w:val="Normalny"/>
    <w:rsid w:val="005617E5"/>
    <w:rPr>
      <w:rFonts w:eastAsia="Calibri"/>
      <w:sz w:val="24"/>
      <w:szCs w:val="24"/>
    </w:rPr>
  </w:style>
  <w:style w:type="character" w:customStyle="1" w:styleId="HeaderChar1">
    <w:name w:val="Header Char1"/>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1">
    <w:name w:val="Bez odstępów1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paragraph" w:customStyle="1" w:styleId="Zeszytowy">
    <w:name w:val="Zeszytowy"/>
    <w:basedOn w:val="Normalny"/>
    <w:rsid w:val="00265875"/>
    <w:pPr>
      <w:spacing w:after="60" w:line="280" w:lineRule="atLeast"/>
      <w:jc w:val="both"/>
    </w:pPr>
    <w:rPr>
      <w:sz w:val="22"/>
    </w:rPr>
  </w:style>
  <w:style w:type="paragraph" w:customStyle="1" w:styleId="Tekstpodstawowywcity20">
    <w:name w:val="Tekst podstawowy wcięty2"/>
    <w:basedOn w:val="Normalny"/>
    <w:rsid w:val="00265875"/>
    <w:pPr>
      <w:spacing w:after="120"/>
      <w:ind w:left="283"/>
    </w:pPr>
  </w:style>
  <w:style w:type="paragraph" w:customStyle="1" w:styleId="Akapitzlist2">
    <w:name w:val="Akapit z listą2"/>
    <w:basedOn w:val="Normalny"/>
    <w:rsid w:val="00265875"/>
    <w:pPr>
      <w:spacing w:after="200" w:line="276" w:lineRule="auto"/>
      <w:ind w:left="720"/>
    </w:pPr>
    <w:rPr>
      <w:rFonts w:ascii="Calibri" w:hAnsi="Calibri"/>
      <w:sz w:val="24"/>
      <w:szCs w:val="24"/>
      <w:lang w:eastAsia="en-US"/>
    </w:rPr>
  </w:style>
  <w:style w:type="paragraph" w:customStyle="1" w:styleId="Tytu2">
    <w:name w:val="Tytuł2"/>
    <w:basedOn w:val="Normalny"/>
    <w:rsid w:val="00265875"/>
    <w:pPr>
      <w:spacing w:before="100" w:beforeAutospacing="1" w:after="100" w:afterAutospacing="1"/>
    </w:pPr>
    <w:rPr>
      <w:sz w:val="24"/>
      <w:szCs w:val="24"/>
    </w:rPr>
  </w:style>
  <w:style w:type="character" w:customStyle="1" w:styleId="ZnakZnak31">
    <w:name w:val="Znak Znak31"/>
    <w:rsid w:val="00265875"/>
    <w:rPr>
      <w:lang w:val="pl-PL" w:eastAsia="pl-PL" w:bidi="ar-SA"/>
    </w:rPr>
  </w:style>
  <w:style w:type="character" w:customStyle="1" w:styleId="ZnakZnak5">
    <w:name w:val="Znak Znak5"/>
    <w:rsid w:val="00265875"/>
    <w:rPr>
      <w:rFonts w:ascii="Arial" w:hAnsi="Arial"/>
      <w:sz w:val="24"/>
      <w:lang w:val="pl-PL" w:eastAsia="pl-PL" w:bidi="ar-SA"/>
    </w:rPr>
  </w:style>
  <w:style w:type="character" w:customStyle="1" w:styleId="ZnakZnak11">
    <w:name w:val="Znak Znak11"/>
    <w:rsid w:val="00265875"/>
    <w:rPr>
      <w:rFonts w:ascii="Times New Roman" w:eastAsia="Times New Roman" w:hAnsi="Times New Roman"/>
    </w:rPr>
  </w:style>
  <w:style w:type="character" w:customStyle="1" w:styleId="ZnakZnak101">
    <w:name w:val="Znak Znak101"/>
    <w:rsid w:val="00265875"/>
    <w:rPr>
      <w:lang w:val="pl-PL" w:eastAsia="pl-PL" w:bidi="ar-SA"/>
    </w:rPr>
  </w:style>
  <w:style w:type="paragraph" w:customStyle="1" w:styleId="xl63">
    <w:name w:val="xl63"/>
    <w:basedOn w:val="Normalny"/>
    <w:rsid w:val="00265875"/>
    <w:pPr>
      <w:spacing w:before="100" w:beforeAutospacing="1" w:after="100" w:afterAutospacing="1"/>
      <w:textAlignment w:val="top"/>
    </w:pPr>
    <w:rPr>
      <w:sz w:val="16"/>
      <w:szCs w:val="16"/>
    </w:rPr>
  </w:style>
  <w:style w:type="paragraph" w:customStyle="1" w:styleId="xl64">
    <w:name w:val="xl64"/>
    <w:basedOn w:val="Normalny"/>
    <w:rsid w:val="00265875"/>
    <w:pPr>
      <w:spacing w:before="100" w:beforeAutospacing="1" w:after="100" w:afterAutospacing="1"/>
      <w:textAlignment w:val="center"/>
    </w:pPr>
    <w:rPr>
      <w:sz w:val="24"/>
      <w:szCs w:val="24"/>
    </w:rPr>
  </w:style>
  <w:style w:type="paragraph" w:customStyle="1" w:styleId="xl65">
    <w:name w:val="xl65"/>
    <w:basedOn w:val="Normalny"/>
    <w:rsid w:val="0026587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26587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265875"/>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265875"/>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265875"/>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265875"/>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265875"/>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265875"/>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265875"/>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2658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265875"/>
    <w:pPr>
      <w:spacing w:before="100" w:beforeAutospacing="1" w:after="100" w:afterAutospacing="1"/>
      <w:jc w:val="center"/>
      <w:textAlignment w:val="center"/>
    </w:pPr>
    <w:rPr>
      <w:b/>
      <w:bCs/>
      <w:sz w:val="28"/>
      <w:szCs w:val="28"/>
    </w:rPr>
  </w:style>
  <w:style w:type="paragraph" w:customStyle="1" w:styleId="xl82">
    <w:name w:val="xl82"/>
    <w:basedOn w:val="Normalny"/>
    <w:rsid w:val="00265875"/>
    <w:pPr>
      <w:spacing w:before="100" w:beforeAutospacing="1" w:after="100" w:afterAutospacing="1"/>
      <w:textAlignment w:val="center"/>
    </w:pPr>
    <w:rPr>
      <w:sz w:val="16"/>
      <w:szCs w:val="16"/>
    </w:rPr>
  </w:style>
  <w:style w:type="paragraph" w:styleId="HTML-wstpniesformatowany">
    <w:name w:val="HTML Preformatted"/>
    <w:basedOn w:val="Normalny"/>
    <w:link w:val="HTML-wstpniesformatowanyZnak"/>
    <w:uiPriority w:val="99"/>
    <w:semiHidden/>
    <w:unhideWhenUsed/>
    <w:rsid w:val="00F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F3492C"/>
    <w:rPr>
      <w:rFonts w:ascii="Courier New" w:hAnsi="Courier New" w:cs="Courier New"/>
    </w:rPr>
  </w:style>
  <w:style w:type="paragraph" w:customStyle="1" w:styleId="TekstpodstawowyZnakZnakZnak1">
    <w:name w:val="Tekst podstawowy.Znak Znak.Znak1"/>
    <w:basedOn w:val="Normalny"/>
    <w:rsid w:val="002A7F1D"/>
    <w:pPr>
      <w:widowControl w:val="0"/>
      <w:suppressAutoHyphens/>
    </w:pPr>
    <w:rPr>
      <w:b/>
      <w:sz w:val="24"/>
    </w:rPr>
  </w:style>
  <w:style w:type="paragraph" w:customStyle="1" w:styleId="StylNagwek2ArialNarrowNieKursywaPrzed6ptPo0">
    <w:name w:val="Styl Nagłówek 2 + Arial Narrow Nie Kursywa Przed:  6 pt Po:  0 ..."/>
    <w:basedOn w:val="Nagwek2"/>
    <w:rsid w:val="002A7F1D"/>
    <w:pPr>
      <w:keepLines/>
      <w:pageBreakBefore/>
      <w:tabs>
        <w:tab w:val="num" w:pos="1440"/>
      </w:tabs>
      <w:spacing w:before="120"/>
      <w:ind w:left="1440" w:hanging="360"/>
      <w:jc w:val="left"/>
    </w:pPr>
    <w:rPr>
      <w:rFonts w:ascii="Arial Narrow" w:hAnsi="Arial Narrow"/>
      <w:bCs/>
      <w:kern w:val="24"/>
      <w:sz w:val="24"/>
    </w:rPr>
  </w:style>
  <w:style w:type="paragraph" w:customStyle="1" w:styleId="font5">
    <w:name w:val="font5"/>
    <w:basedOn w:val="Normalny"/>
    <w:rsid w:val="004F32AE"/>
    <w:pPr>
      <w:spacing w:before="100" w:beforeAutospacing="1" w:after="100" w:afterAutospacing="1"/>
    </w:pPr>
    <w:rPr>
      <w:sz w:val="24"/>
      <w:szCs w:val="24"/>
    </w:rPr>
  </w:style>
  <w:style w:type="paragraph" w:customStyle="1" w:styleId="font6">
    <w:name w:val="font6"/>
    <w:basedOn w:val="Normalny"/>
    <w:rsid w:val="004F32AE"/>
    <w:pPr>
      <w:spacing w:before="100" w:beforeAutospacing="1" w:after="100" w:afterAutospacing="1"/>
    </w:pPr>
    <w:rPr>
      <w:b/>
      <w:bCs/>
      <w:sz w:val="24"/>
      <w:szCs w:val="24"/>
    </w:rPr>
  </w:style>
  <w:style w:type="paragraph" w:customStyle="1" w:styleId="font7">
    <w:name w:val="font7"/>
    <w:basedOn w:val="Normalny"/>
    <w:rsid w:val="004F32AE"/>
    <w:pPr>
      <w:spacing w:before="100" w:beforeAutospacing="1" w:after="100" w:afterAutospacing="1"/>
    </w:pPr>
    <w:rPr>
      <w:b/>
      <w:bCs/>
      <w:color w:val="000000"/>
      <w:sz w:val="24"/>
      <w:szCs w:val="24"/>
    </w:rPr>
  </w:style>
  <w:style w:type="paragraph" w:customStyle="1" w:styleId="font8">
    <w:name w:val="font8"/>
    <w:basedOn w:val="Normalny"/>
    <w:rsid w:val="004F32AE"/>
    <w:pPr>
      <w:spacing w:before="100" w:beforeAutospacing="1" w:after="100" w:afterAutospacing="1"/>
    </w:pPr>
    <w:rPr>
      <w:rFonts w:ascii="Calibri" w:hAnsi="Calibri"/>
      <w:b/>
      <w:bCs/>
      <w:color w:val="000000"/>
      <w:sz w:val="24"/>
      <w:szCs w:val="24"/>
    </w:rPr>
  </w:style>
  <w:style w:type="paragraph" w:customStyle="1" w:styleId="font9">
    <w:name w:val="font9"/>
    <w:basedOn w:val="Normalny"/>
    <w:rsid w:val="004F32AE"/>
    <w:pPr>
      <w:spacing w:before="100" w:beforeAutospacing="1" w:after="100" w:afterAutospacing="1"/>
    </w:pPr>
    <w:rPr>
      <w:rFonts w:ascii="Calibri" w:hAnsi="Calibri"/>
      <w:color w:val="000000"/>
      <w:sz w:val="24"/>
      <w:szCs w:val="24"/>
    </w:rPr>
  </w:style>
  <w:style w:type="paragraph" w:customStyle="1" w:styleId="font10">
    <w:name w:val="font10"/>
    <w:basedOn w:val="Normalny"/>
    <w:rsid w:val="004F32AE"/>
    <w:pPr>
      <w:spacing w:before="100" w:beforeAutospacing="1" w:after="100" w:afterAutospacing="1"/>
    </w:pPr>
    <w:rPr>
      <w:rFonts w:ascii="Calibri" w:hAnsi="Calibri"/>
      <w:color w:val="000000"/>
      <w:sz w:val="24"/>
      <w:szCs w:val="24"/>
    </w:rPr>
  </w:style>
  <w:style w:type="paragraph" w:customStyle="1" w:styleId="font11">
    <w:name w:val="font11"/>
    <w:basedOn w:val="Normalny"/>
    <w:rsid w:val="004F32AE"/>
    <w:pPr>
      <w:spacing w:before="100" w:beforeAutospacing="1" w:after="100" w:afterAutospacing="1"/>
    </w:pPr>
    <w:rPr>
      <w:rFonts w:ascii="Calibri" w:hAnsi="Calibri"/>
      <w:color w:val="000000"/>
      <w:sz w:val="24"/>
      <w:szCs w:val="24"/>
    </w:rPr>
  </w:style>
  <w:style w:type="paragraph" w:customStyle="1" w:styleId="xl83">
    <w:name w:val="xl83"/>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F32AE"/>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sz w:val="24"/>
      <w:szCs w:val="24"/>
    </w:rPr>
  </w:style>
  <w:style w:type="paragraph" w:customStyle="1" w:styleId="xl85">
    <w:name w:val="xl85"/>
    <w:basedOn w:val="Normalny"/>
    <w:rsid w:val="004F32AE"/>
    <w:pPr>
      <w:pBdr>
        <w:top w:val="single" w:sz="4" w:space="0" w:color="000000"/>
        <w:left w:val="single" w:sz="4" w:space="0" w:color="000000"/>
        <w:bottom w:val="single" w:sz="4" w:space="0" w:color="000000"/>
      </w:pBdr>
      <w:spacing w:before="100" w:beforeAutospacing="1" w:after="100" w:afterAutospacing="1"/>
    </w:pPr>
    <w:rPr>
      <w:rFonts w:ascii="Calibri" w:hAnsi="Calibri"/>
      <w:sz w:val="24"/>
      <w:szCs w:val="24"/>
    </w:rPr>
  </w:style>
  <w:style w:type="paragraph" w:customStyle="1" w:styleId="xl86">
    <w:name w:val="xl86"/>
    <w:basedOn w:val="Normalny"/>
    <w:rsid w:val="004F32AE"/>
    <w:pPr>
      <w:pBdr>
        <w:top w:val="single" w:sz="4" w:space="0" w:color="000000"/>
        <w:left w:val="single" w:sz="4" w:space="0" w:color="000000"/>
        <w:bottom w:val="single" w:sz="4" w:space="0" w:color="000000"/>
      </w:pBdr>
      <w:spacing w:before="100" w:beforeAutospacing="1" w:after="100" w:afterAutospacing="1"/>
      <w:textAlignment w:val="top"/>
    </w:pPr>
    <w:rPr>
      <w:rFonts w:ascii="Calibri" w:hAnsi="Calibri"/>
      <w:sz w:val="24"/>
      <w:szCs w:val="24"/>
    </w:rPr>
  </w:style>
  <w:style w:type="paragraph" w:customStyle="1" w:styleId="xl87">
    <w:name w:val="xl87"/>
    <w:basedOn w:val="Normalny"/>
    <w:rsid w:val="004F32AE"/>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Calibri" w:hAnsi="Calibri"/>
      <w:sz w:val="24"/>
      <w:szCs w:val="24"/>
    </w:rPr>
  </w:style>
  <w:style w:type="paragraph" w:customStyle="1" w:styleId="xl88">
    <w:name w:val="xl88"/>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4"/>
      <w:szCs w:val="24"/>
    </w:rPr>
  </w:style>
  <w:style w:type="paragraph" w:customStyle="1" w:styleId="xl91">
    <w:name w:val="xl91"/>
    <w:basedOn w:val="Normalny"/>
    <w:rsid w:val="004F32A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4"/>
      <w:szCs w:val="24"/>
    </w:rPr>
  </w:style>
  <w:style w:type="paragraph" w:customStyle="1" w:styleId="xl92">
    <w:name w:val="xl92"/>
    <w:basedOn w:val="Normalny"/>
    <w:rsid w:val="004F32A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4"/>
      <w:szCs w:val="24"/>
    </w:rPr>
  </w:style>
  <w:style w:type="paragraph" w:customStyle="1" w:styleId="xl93">
    <w:name w:val="xl93"/>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5">
    <w:name w:val="xl95"/>
    <w:basedOn w:val="Normalny"/>
    <w:rsid w:val="004F32AE"/>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color w:val="000000"/>
      <w:sz w:val="24"/>
      <w:szCs w:val="24"/>
    </w:rPr>
  </w:style>
  <w:style w:type="paragraph" w:customStyle="1" w:styleId="xl96">
    <w:name w:val="xl96"/>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97">
    <w:name w:val="xl97"/>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4F32AE"/>
    <w:pPr>
      <w:pBdr>
        <w:top w:val="single" w:sz="4" w:space="0" w:color="000000"/>
        <w:left w:val="single" w:sz="4" w:space="0" w:color="000000"/>
        <w:right w:val="single" w:sz="4" w:space="0" w:color="000000"/>
      </w:pBdr>
      <w:shd w:val="clear" w:color="CCCCFF" w:fill="C0C0C0"/>
      <w:spacing w:before="100" w:beforeAutospacing="1" w:after="100" w:afterAutospacing="1"/>
      <w:textAlignment w:val="center"/>
    </w:pPr>
    <w:rPr>
      <w:b/>
      <w:bCs/>
      <w:sz w:val="24"/>
      <w:szCs w:val="24"/>
    </w:rPr>
  </w:style>
  <w:style w:type="paragraph" w:customStyle="1" w:styleId="xl99">
    <w:name w:val="xl99"/>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0">
    <w:name w:val="xl100"/>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1">
    <w:name w:val="xl101"/>
    <w:basedOn w:val="Normalny"/>
    <w:rsid w:val="004F32A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ny"/>
    <w:rsid w:val="004F32A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ny"/>
    <w:rsid w:val="004F32A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4"/>
      <w:szCs w:val="24"/>
    </w:rPr>
  </w:style>
  <w:style w:type="paragraph" w:customStyle="1" w:styleId="xl105">
    <w:name w:val="xl105"/>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106">
    <w:name w:val="xl106"/>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07">
    <w:name w:val="xl107"/>
    <w:basedOn w:val="Normalny"/>
    <w:rsid w:val="004F32AE"/>
    <w:pPr>
      <w:pBdr>
        <w:top w:val="single" w:sz="4" w:space="0" w:color="000000"/>
        <w:left w:val="single" w:sz="4" w:space="0" w:color="000000"/>
        <w:right w:val="single" w:sz="4" w:space="0" w:color="000000"/>
      </w:pBdr>
      <w:shd w:val="clear" w:color="CCCCFF" w:fill="C0C0C0"/>
      <w:spacing w:before="100" w:beforeAutospacing="1" w:after="100" w:afterAutospacing="1"/>
      <w:textAlignment w:val="center"/>
    </w:pPr>
    <w:rPr>
      <w:b/>
      <w:bCs/>
      <w:color w:val="000000"/>
      <w:sz w:val="24"/>
      <w:szCs w:val="24"/>
    </w:rPr>
  </w:style>
  <w:style w:type="paragraph" w:customStyle="1" w:styleId="xl108">
    <w:name w:val="xl108"/>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b/>
      <w:bCs/>
      <w:sz w:val="24"/>
      <w:szCs w:val="24"/>
    </w:rPr>
  </w:style>
  <w:style w:type="paragraph" w:customStyle="1" w:styleId="xl109">
    <w:name w:val="xl109"/>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sz w:val="24"/>
      <w:szCs w:val="24"/>
    </w:rPr>
  </w:style>
  <w:style w:type="paragraph" w:customStyle="1" w:styleId="xl110">
    <w:name w:val="xl110"/>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24"/>
      <w:szCs w:val="24"/>
    </w:rPr>
  </w:style>
  <w:style w:type="paragraph" w:customStyle="1" w:styleId="xl111">
    <w:name w:val="xl111"/>
    <w:basedOn w:val="Normalny"/>
    <w:rsid w:val="004F32AE"/>
    <w:pPr>
      <w:pBdr>
        <w:left w:val="single" w:sz="4" w:space="0" w:color="000000"/>
        <w:right w:val="single" w:sz="4" w:space="0" w:color="000000"/>
      </w:pBdr>
      <w:spacing w:before="100" w:beforeAutospacing="1" w:after="100" w:afterAutospacing="1"/>
      <w:jc w:val="center"/>
      <w:textAlignment w:val="center"/>
    </w:pPr>
    <w:rPr>
      <w:rFonts w:ascii="Calibri" w:hAnsi="Calibri"/>
      <w:sz w:val="24"/>
      <w:szCs w:val="24"/>
    </w:rPr>
  </w:style>
  <w:style w:type="paragraph" w:customStyle="1" w:styleId="xl112">
    <w:name w:val="xl112"/>
    <w:basedOn w:val="Normalny"/>
    <w:rsid w:val="004F32A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sz w:val="24"/>
      <w:szCs w:val="24"/>
    </w:rPr>
  </w:style>
  <w:style w:type="paragraph" w:customStyle="1" w:styleId="xl113">
    <w:name w:val="xl113"/>
    <w:basedOn w:val="Normalny"/>
    <w:rsid w:val="004F32AE"/>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114">
    <w:name w:val="xl114"/>
    <w:basedOn w:val="Normalny"/>
    <w:rsid w:val="004F32AE"/>
    <w:pPr>
      <w:pBdr>
        <w:left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115">
    <w:name w:val="xl115"/>
    <w:basedOn w:val="Normalny"/>
    <w:rsid w:val="004F32AE"/>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character" w:customStyle="1" w:styleId="cpvdrzewo51">
    <w:name w:val="cpv_drzewo_51"/>
    <w:basedOn w:val="Domylnaczcionkaakapitu"/>
    <w:rsid w:val="00AC0446"/>
  </w:style>
  <w:style w:type="character" w:customStyle="1" w:styleId="TekstprzypisukocowegoZnak">
    <w:name w:val="Tekst przypisu końcowego Znak"/>
    <w:basedOn w:val="Domylnaczcionkaakapitu"/>
    <w:link w:val="Tekstprzypisukocowego"/>
    <w:semiHidden/>
    <w:rsid w:val="00D036FE"/>
  </w:style>
  <w:style w:type="paragraph" w:customStyle="1" w:styleId="Tekstpodstawowywcity30">
    <w:name w:val="Tekst podstawowy wcięty3"/>
    <w:basedOn w:val="Normalny"/>
    <w:rsid w:val="00D036FE"/>
    <w:pPr>
      <w:spacing w:after="120"/>
      <w:ind w:left="283"/>
    </w:pPr>
  </w:style>
  <w:style w:type="paragraph" w:customStyle="1" w:styleId="Akapitzlist3">
    <w:name w:val="Akapit z listą3"/>
    <w:basedOn w:val="Normalny"/>
    <w:rsid w:val="00D036FE"/>
    <w:pPr>
      <w:spacing w:after="200" w:line="276" w:lineRule="auto"/>
      <w:ind w:left="720"/>
    </w:pPr>
    <w:rPr>
      <w:rFonts w:ascii="Calibri" w:hAnsi="Calibri"/>
      <w:sz w:val="24"/>
      <w:szCs w:val="24"/>
      <w:lang w:eastAsia="en-US"/>
    </w:rPr>
  </w:style>
  <w:style w:type="paragraph" w:customStyle="1" w:styleId="Tytu3">
    <w:name w:val="Tytuł3"/>
    <w:basedOn w:val="Normalny"/>
    <w:rsid w:val="00D036FE"/>
    <w:pPr>
      <w:spacing w:before="100" w:beforeAutospacing="1" w:after="100" w:afterAutospacing="1"/>
    </w:pPr>
    <w:rPr>
      <w:sz w:val="24"/>
      <w:szCs w:val="24"/>
    </w:rPr>
  </w:style>
  <w:style w:type="paragraph" w:styleId="Nagwekspisutreci">
    <w:name w:val="TOC Heading"/>
    <w:basedOn w:val="Nagwek1"/>
    <w:next w:val="Normalny"/>
    <w:uiPriority w:val="39"/>
    <w:unhideWhenUsed/>
    <w:qFormat/>
    <w:rsid w:val="00F318B0"/>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AkapitzlistZnak">
    <w:name w:val="Akapit z listą Znak"/>
    <w:link w:val="Akapitzlist"/>
    <w:uiPriority w:val="1"/>
    <w:qFormat/>
    <w:locked/>
    <w:rsid w:val="00F2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449">
      <w:bodyDiv w:val="1"/>
      <w:marLeft w:val="0"/>
      <w:marRight w:val="0"/>
      <w:marTop w:val="0"/>
      <w:marBottom w:val="0"/>
      <w:divBdr>
        <w:top w:val="none" w:sz="0" w:space="0" w:color="auto"/>
        <w:left w:val="none" w:sz="0" w:space="0" w:color="auto"/>
        <w:bottom w:val="none" w:sz="0" w:space="0" w:color="auto"/>
        <w:right w:val="none" w:sz="0" w:space="0" w:color="auto"/>
      </w:divBdr>
      <w:divsChild>
        <w:div w:id="121310573">
          <w:marLeft w:val="75"/>
          <w:marRight w:val="75"/>
          <w:marTop w:val="75"/>
          <w:marBottom w:val="75"/>
          <w:divBdr>
            <w:top w:val="none" w:sz="0" w:space="0" w:color="auto"/>
            <w:left w:val="none" w:sz="0" w:space="0" w:color="auto"/>
            <w:bottom w:val="none" w:sz="0" w:space="0" w:color="auto"/>
            <w:right w:val="none" w:sz="0" w:space="0" w:color="auto"/>
          </w:divBdr>
        </w:div>
      </w:divsChild>
    </w:div>
    <w:div w:id="204414347">
      <w:bodyDiv w:val="1"/>
      <w:marLeft w:val="0"/>
      <w:marRight w:val="0"/>
      <w:marTop w:val="0"/>
      <w:marBottom w:val="0"/>
      <w:divBdr>
        <w:top w:val="none" w:sz="0" w:space="0" w:color="auto"/>
        <w:left w:val="none" w:sz="0" w:space="0" w:color="auto"/>
        <w:bottom w:val="none" w:sz="0" w:space="0" w:color="auto"/>
        <w:right w:val="none" w:sz="0" w:space="0" w:color="auto"/>
      </w:divBdr>
    </w:div>
    <w:div w:id="234828554">
      <w:bodyDiv w:val="1"/>
      <w:marLeft w:val="0"/>
      <w:marRight w:val="0"/>
      <w:marTop w:val="0"/>
      <w:marBottom w:val="0"/>
      <w:divBdr>
        <w:top w:val="none" w:sz="0" w:space="0" w:color="auto"/>
        <w:left w:val="none" w:sz="0" w:space="0" w:color="auto"/>
        <w:bottom w:val="none" w:sz="0" w:space="0" w:color="auto"/>
        <w:right w:val="none" w:sz="0" w:space="0" w:color="auto"/>
      </w:divBdr>
    </w:div>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642585657">
      <w:bodyDiv w:val="1"/>
      <w:marLeft w:val="0"/>
      <w:marRight w:val="0"/>
      <w:marTop w:val="0"/>
      <w:marBottom w:val="0"/>
      <w:divBdr>
        <w:top w:val="none" w:sz="0" w:space="0" w:color="auto"/>
        <w:left w:val="none" w:sz="0" w:space="0" w:color="auto"/>
        <w:bottom w:val="none" w:sz="0" w:space="0" w:color="auto"/>
        <w:right w:val="none" w:sz="0" w:space="0" w:color="auto"/>
      </w:divBdr>
    </w:div>
    <w:div w:id="690105588">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781336908">
      <w:bodyDiv w:val="1"/>
      <w:marLeft w:val="0"/>
      <w:marRight w:val="0"/>
      <w:marTop w:val="0"/>
      <w:marBottom w:val="0"/>
      <w:divBdr>
        <w:top w:val="none" w:sz="0" w:space="0" w:color="auto"/>
        <w:left w:val="none" w:sz="0" w:space="0" w:color="auto"/>
        <w:bottom w:val="none" w:sz="0" w:space="0" w:color="auto"/>
        <w:right w:val="none" w:sz="0" w:space="0" w:color="auto"/>
      </w:divBdr>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1043485163">
      <w:bodyDiv w:val="1"/>
      <w:marLeft w:val="0"/>
      <w:marRight w:val="0"/>
      <w:marTop w:val="0"/>
      <w:marBottom w:val="0"/>
      <w:divBdr>
        <w:top w:val="none" w:sz="0" w:space="0" w:color="auto"/>
        <w:left w:val="none" w:sz="0" w:space="0" w:color="auto"/>
        <w:bottom w:val="none" w:sz="0" w:space="0" w:color="auto"/>
        <w:right w:val="none" w:sz="0" w:space="0" w:color="auto"/>
      </w:divBdr>
    </w:div>
    <w:div w:id="1207791469">
      <w:bodyDiv w:val="1"/>
      <w:marLeft w:val="0"/>
      <w:marRight w:val="0"/>
      <w:marTop w:val="0"/>
      <w:marBottom w:val="0"/>
      <w:divBdr>
        <w:top w:val="none" w:sz="0" w:space="0" w:color="auto"/>
        <w:left w:val="none" w:sz="0" w:space="0" w:color="auto"/>
        <w:bottom w:val="none" w:sz="0" w:space="0" w:color="auto"/>
        <w:right w:val="none" w:sz="0" w:space="0" w:color="auto"/>
      </w:divBdr>
    </w:div>
    <w:div w:id="1328901802">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420558910">
      <w:bodyDiv w:val="1"/>
      <w:marLeft w:val="0"/>
      <w:marRight w:val="0"/>
      <w:marTop w:val="0"/>
      <w:marBottom w:val="0"/>
      <w:divBdr>
        <w:top w:val="none" w:sz="0" w:space="0" w:color="auto"/>
        <w:left w:val="none" w:sz="0" w:space="0" w:color="auto"/>
        <w:bottom w:val="none" w:sz="0" w:space="0" w:color="auto"/>
        <w:right w:val="none" w:sz="0" w:space="0" w:color="auto"/>
      </w:divBdr>
    </w:div>
    <w:div w:id="1473787904">
      <w:bodyDiv w:val="1"/>
      <w:marLeft w:val="0"/>
      <w:marRight w:val="0"/>
      <w:marTop w:val="0"/>
      <w:marBottom w:val="0"/>
      <w:divBdr>
        <w:top w:val="none" w:sz="0" w:space="0" w:color="auto"/>
        <w:left w:val="none" w:sz="0" w:space="0" w:color="auto"/>
        <w:bottom w:val="none" w:sz="0" w:space="0" w:color="auto"/>
        <w:right w:val="none" w:sz="0" w:space="0" w:color="auto"/>
      </w:divBdr>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669400376">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1986664807">
      <w:bodyDiv w:val="1"/>
      <w:marLeft w:val="0"/>
      <w:marRight w:val="0"/>
      <w:marTop w:val="0"/>
      <w:marBottom w:val="0"/>
      <w:divBdr>
        <w:top w:val="none" w:sz="0" w:space="0" w:color="auto"/>
        <w:left w:val="none" w:sz="0" w:space="0" w:color="auto"/>
        <w:bottom w:val="none" w:sz="0" w:space="0" w:color="auto"/>
        <w:right w:val="none" w:sz="0" w:space="0" w:color="auto"/>
      </w:divBdr>
    </w:div>
    <w:div w:id="2065251560">
      <w:bodyDiv w:val="1"/>
      <w:marLeft w:val="0"/>
      <w:marRight w:val="0"/>
      <w:marTop w:val="0"/>
      <w:marBottom w:val="0"/>
      <w:divBdr>
        <w:top w:val="none" w:sz="0" w:space="0" w:color="auto"/>
        <w:left w:val="none" w:sz="0" w:space="0" w:color="auto"/>
        <w:bottom w:val="none" w:sz="0" w:space="0" w:color="auto"/>
        <w:right w:val="none" w:sz="0" w:space="0" w:color="auto"/>
      </w:divBdr>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37C7-40D0-4C80-BCBC-488812BA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15322</Words>
  <Characters>91937</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ZAMAWIAJĄCY:</vt:lpstr>
    </vt:vector>
  </TitlesOfParts>
  <Company>KG PSP</Company>
  <LinksUpToDate>false</LinksUpToDate>
  <CharactersWithSpaces>107045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krzysztofz</dc:creator>
  <cp:lastModifiedBy>Paweł Zelek</cp:lastModifiedBy>
  <cp:revision>29</cp:revision>
  <cp:lastPrinted>2020-06-25T07:39:00Z</cp:lastPrinted>
  <dcterms:created xsi:type="dcterms:W3CDTF">2020-06-22T11:50:00Z</dcterms:created>
  <dcterms:modified xsi:type="dcterms:W3CDTF">2020-06-25T07:39:00Z</dcterms:modified>
</cp:coreProperties>
</file>