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6579" w14:textId="4F8C2857" w:rsidR="007B45BD" w:rsidRDefault="002261F4" w:rsidP="007B45BD">
      <w:pPr>
        <w:pStyle w:val="Default"/>
        <w:jc w:val="right"/>
        <w:rPr>
          <w:rFonts w:ascii="Tahoma" w:hAnsi="Tahoma" w:cs="Tahoma"/>
          <w:bCs/>
          <w:sz w:val="20"/>
          <w:szCs w:val="20"/>
        </w:rPr>
      </w:pPr>
      <w:r w:rsidRPr="005505E4">
        <w:rPr>
          <w:noProof/>
          <w:lang w:eastAsia="pl-PL"/>
        </w:rPr>
        <w:drawing>
          <wp:anchor distT="0" distB="0" distL="114300" distR="114300" simplePos="0" relativeHeight="251659264" behindDoc="0" locked="0" layoutInCell="1" allowOverlap="1" wp14:anchorId="179E3B3E" wp14:editId="5FF28677">
            <wp:simplePos x="0" y="0"/>
            <wp:positionH relativeFrom="column">
              <wp:posOffset>2381250</wp:posOffset>
            </wp:positionH>
            <wp:positionV relativeFrom="paragraph">
              <wp:posOffset>-333375</wp:posOffset>
            </wp:positionV>
            <wp:extent cx="1173480" cy="1224280"/>
            <wp:effectExtent l="0" t="0" r="7620" b="0"/>
            <wp:wrapNone/>
            <wp:docPr id="9" name="Obraz 9"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5BD" w:rsidRPr="007B45BD">
        <w:rPr>
          <w:rFonts w:ascii="Tahoma" w:hAnsi="Tahoma" w:cs="Tahoma"/>
          <w:bCs/>
          <w:sz w:val="20"/>
          <w:szCs w:val="20"/>
        </w:rPr>
        <w:t xml:space="preserve">Kraków, dnia </w:t>
      </w:r>
      <w:r w:rsidR="00BF1400">
        <w:rPr>
          <w:rFonts w:ascii="Tahoma" w:hAnsi="Tahoma" w:cs="Tahoma"/>
          <w:bCs/>
          <w:sz w:val="20"/>
          <w:szCs w:val="20"/>
        </w:rPr>
        <w:t xml:space="preserve"> </w:t>
      </w:r>
      <w:r w:rsidR="0032216F">
        <w:rPr>
          <w:rFonts w:ascii="Tahoma" w:hAnsi="Tahoma" w:cs="Tahoma"/>
          <w:bCs/>
          <w:sz w:val="20"/>
          <w:szCs w:val="20"/>
        </w:rPr>
        <w:t>04</w:t>
      </w:r>
      <w:r w:rsidR="007B45BD" w:rsidRPr="007B45BD">
        <w:rPr>
          <w:rFonts w:ascii="Tahoma" w:hAnsi="Tahoma" w:cs="Tahoma"/>
          <w:bCs/>
          <w:sz w:val="20"/>
          <w:szCs w:val="20"/>
        </w:rPr>
        <w:t>.</w:t>
      </w:r>
      <w:r w:rsidR="00375FD4">
        <w:rPr>
          <w:rFonts w:ascii="Tahoma" w:hAnsi="Tahoma" w:cs="Tahoma"/>
          <w:bCs/>
          <w:sz w:val="20"/>
          <w:szCs w:val="20"/>
        </w:rPr>
        <w:t>1</w:t>
      </w:r>
      <w:r w:rsidR="009F50B0">
        <w:rPr>
          <w:rFonts w:ascii="Tahoma" w:hAnsi="Tahoma" w:cs="Tahoma"/>
          <w:bCs/>
          <w:sz w:val="20"/>
          <w:szCs w:val="20"/>
        </w:rPr>
        <w:t>1</w:t>
      </w:r>
      <w:r w:rsidR="007B45BD" w:rsidRPr="007B45BD">
        <w:rPr>
          <w:rFonts w:ascii="Tahoma" w:hAnsi="Tahoma" w:cs="Tahoma"/>
          <w:bCs/>
          <w:sz w:val="20"/>
          <w:szCs w:val="20"/>
        </w:rPr>
        <w:t>.20</w:t>
      </w:r>
      <w:r w:rsidR="005277E5">
        <w:rPr>
          <w:rFonts w:ascii="Tahoma" w:hAnsi="Tahoma" w:cs="Tahoma"/>
          <w:bCs/>
          <w:sz w:val="20"/>
          <w:szCs w:val="20"/>
        </w:rPr>
        <w:t>20</w:t>
      </w:r>
      <w:r w:rsidR="007B45BD" w:rsidRPr="007B45BD">
        <w:rPr>
          <w:rFonts w:ascii="Tahoma" w:hAnsi="Tahoma" w:cs="Tahoma"/>
          <w:bCs/>
          <w:sz w:val="20"/>
          <w:szCs w:val="20"/>
        </w:rPr>
        <w:t xml:space="preserve"> r.</w:t>
      </w:r>
    </w:p>
    <w:p w14:paraId="13F89054" w14:textId="25B77F51" w:rsidR="007B45BD" w:rsidRDefault="00D76300" w:rsidP="007B45BD">
      <w:pPr>
        <w:pStyle w:val="Default"/>
        <w:ind w:left="284"/>
        <w:rPr>
          <w:rFonts w:ascii="Tahoma" w:hAnsi="Tahoma" w:cs="Tahoma"/>
          <w:bCs/>
          <w:sz w:val="20"/>
          <w:szCs w:val="20"/>
        </w:rPr>
      </w:pPr>
      <w:r>
        <w:rPr>
          <w:rFonts w:ascii="Tahoma" w:hAnsi="Tahoma" w:cs="Tahoma"/>
          <w:bCs/>
          <w:sz w:val="20"/>
          <w:szCs w:val="20"/>
        </w:rPr>
        <w:t>WK-I.2370</w:t>
      </w:r>
      <w:r w:rsidR="007B45BD">
        <w:rPr>
          <w:rFonts w:ascii="Tahoma" w:hAnsi="Tahoma" w:cs="Tahoma"/>
          <w:bCs/>
          <w:sz w:val="20"/>
          <w:szCs w:val="20"/>
        </w:rPr>
        <w:t>.</w:t>
      </w:r>
      <w:r w:rsidR="005277E5">
        <w:rPr>
          <w:rFonts w:ascii="Tahoma" w:hAnsi="Tahoma" w:cs="Tahoma"/>
          <w:bCs/>
          <w:sz w:val="20"/>
          <w:szCs w:val="20"/>
        </w:rPr>
        <w:t>20</w:t>
      </w:r>
      <w:r w:rsidR="003728D8">
        <w:rPr>
          <w:rFonts w:ascii="Tahoma" w:hAnsi="Tahoma" w:cs="Tahoma"/>
          <w:bCs/>
          <w:sz w:val="20"/>
          <w:szCs w:val="20"/>
        </w:rPr>
        <w:t>.</w:t>
      </w:r>
      <w:r w:rsidR="0032216F">
        <w:rPr>
          <w:rFonts w:ascii="Tahoma" w:hAnsi="Tahoma" w:cs="Tahoma"/>
          <w:bCs/>
          <w:sz w:val="20"/>
          <w:szCs w:val="20"/>
        </w:rPr>
        <w:t>6</w:t>
      </w:r>
      <w:bookmarkStart w:id="0" w:name="_GoBack"/>
      <w:bookmarkEnd w:id="0"/>
      <w:r w:rsidR="007B45BD">
        <w:rPr>
          <w:rFonts w:ascii="Tahoma" w:hAnsi="Tahoma" w:cs="Tahoma"/>
          <w:bCs/>
          <w:sz w:val="20"/>
          <w:szCs w:val="20"/>
        </w:rPr>
        <w:t>.</w:t>
      </w:r>
      <w:r w:rsidR="00C01405">
        <w:rPr>
          <w:rFonts w:ascii="Tahoma" w:hAnsi="Tahoma" w:cs="Tahoma"/>
          <w:bCs/>
          <w:sz w:val="20"/>
          <w:szCs w:val="20"/>
        </w:rPr>
        <w:t>20</w:t>
      </w:r>
      <w:r w:rsidR="005277E5">
        <w:rPr>
          <w:rFonts w:ascii="Tahoma" w:hAnsi="Tahoma" w:cs="Tahoma"/>
          <w:bCs/>
          <w:sz w:val="20"/>
          <w:szCs w:val="20"/>
        </w:rPr>
        <w:t>20</w:t>
      </w:r>
    </w:p>
    <w:p w14:paraId="41C590ED" w14:textId="04D55BEF" w:rsidR="007B45BD" w:rsidRDefault="007B45BD" w:rsidP="007B45BD">
      <w:pPr>
        <w:pStyle w:val="Default"/>
        <w:rPr>
          <w:rFonts w:ascii="Tahoma" w:hAnsi="Tahoma" w:cs="Tahoma"/>
          <w:bCs/>
          <w:sz w:val="20"/>
          <w:szCs w:val="20"/>
        </w:rPr>
      </w:pPr>
    </w:p>
    <w:p w14:paraId="5355A698" w14:textId="77777777" w:rsidR="009B2A8E" w:rsidRDefault="009B2A8E" w:rsidP="007B45BD">
      <w:pPr>
        <w:pStyle w:val="Default"/>
        <w:jc w:val="center"/>
        <w:rPr>
          <w:rFonts w:ascii="Tahoma" w:hAnsi="Tahoma" w:cs="Tahoma"/>
          <w:b/>
          <w:bCs/>
          <w:sz w:val="28"/>
          <w:szCs w:val="20"/>
        </w:rPr>
      </w:pPr>
    </w:p>
    <w:p w14:paraId="17E4EE89" w14:textId="77777777" w:rsidR="008D0C67" w:rsidRDefault="008D0C67" w:rsidP="007B45BD">
      <w:pPr>
        <w:pStyle w:val="Default"/>
        <w:jc w:val="center"/>
        <w:rPr>
          <w:rFonts w:ascii="Tahoma" w:hAnsi="Tahoma" w:cs="Tahoma"/>
          <w:b/>
          <w:bCs/>
          <w:sz w:val="28"/>
          <w:szCs w:val="20"/>
        </w:rPr>
      </w:pPr>
    </w:p>
    <w:p w14:paraId="4CA44FA1" w14:textId="77777777" w:rsidR="007B45BD" w:rsidRDefault="007B45BD" w:rsidP="0060052E">
      <w:pPr>
        <w:pStyle w:val="Default"/>
        <w:spacing w:before="120"/>
        <w:jc w:val="center"/>
        <w:rPr>
          <w:rFonts w:ascii="Tahoma" w:hAnsi="Tahoma" w:cs="Tahoma"/>
          <w:b/>
          <w:bCs/>
          <w:sz w:val="28"/>
          <w:szCs w:val="20"/>
        </w:rPr>
      </w:pPr>
      <w:r w:rsidRPr="00E34867">
        <w:rPr>
          <w:rFonts w:ascii="Tahoma" w:hAnsi="Tahoma" w:cs="Tahoma"/>
          <w:b/>
          <w:bCs/>
          <w:sz w:val="28"/>
          <w:szCs w:val="20"/>
        </w:rPr>
        <w:t>Ogłoszenie o zamówieniu</w:t>
      </w:r>
    </w:p>
    <w:p w14:paraId="568FB053" w14:textId="680E8FB0" w:rsidR="00A06297" w:rsidRPr="00A06297" w:rsidRDefault="00612E56" w:rsidP="007B45BD">
      <w:pPr>
        <w:pStyle w:val="Default"/>
        <w:jc w:val="center"/>
        <w:rPr>
          <w:rFonts w:ascii="Tahoma" w:hAnsi="Tahoma" w:cs="Tahoma"/>
          <w:b/>
          <w:bCs/>
          <w:sz w:val="20"/>
          <w:szCs w:val="20"/>
        </w:rPr>
      </w:pPr>
      <w:r>
        <w:rPr>
          <w:rFonts w:ascii="Tahoma" w:hAnsi="Tahoma" w:cs="Tahoma"/>
          <w:b/>
          <w:bCs/>
          <w:sz w:val="20"/>
          <w:szCs w:val="20"/>
        </w:rPr>
        <w:t xml:space="preserve">- </w:t>
      </w:r>
      <w:r w:rsidR="002712B4">
        <w:rPr>
          <w:rFonts w:ascii="Tahoma" w:hAnsi="Tahoma" w:cs="Tahoma"/>
          <w:b/>
          <w:bCs/>
          <w:sz w:val="20"/>
          <w:szCs w:val="20"/>
        </w:rPr>
        <w:t xml:space="preserve">STRONA INTERNETOWA </w:t>
      </w:r>
      <w:r>
        <w:rPr>
          <w:rFonts w:ascii="Tahoma" w:hAnsi="Tahoma" w:cs="Tahoma"/>
          <w:b/>
          <w:bCs/>
          <w:sz w:val="20"/>
          <w:szCs w:val="20"/>
        </w:rPr>
        <w:t>-</w:t>
      </w:r>
    </w:p>
    <w:p w14:paraId="616C3C03" w14:textId="77777777" w:rsidR="00857E86" w:rsidRPr="007326B6" w:rsidRDefault="005B03AE" w:rsidP="007326B6">
      <w:pPr>
        <w:pStyle w:val="Default"/>
        <w:jc w:val="center"/>
        <w:rPr>
          <w:rFonts w:ascii="Tahoma" w:hAnsi="Tahoma" w:cs="Tahoma"/>
          <w:bCs/>
          <w:i/>
          <w:sz w:val="20"/>
          <w:szCs w:val="20"/>
        </w:rPr>
      </w:pPr>
      <w:r w:rsidRPr="007326B6">
        <w:rPr>
          <w:rFonts w:ascii="Tahoma" w:hAnsi="Tahoma" w:cs="Tahoma"/>
          <w:bCs/>
          <w:i/>
          <w:sz w:val="20"/>
          <w:szCs w:val="20"/>
        </w:rPr>
        <w:t>„</w:t>
      </w:r>
      <w:r w:rsidR="00375FD4">
        <w:rPr>
          <w:rFonts w:ascii="Tahoma" w:hAnsi="Tahoma" w:cs="Tahoma"/>
          <w:i/>
          <w:sz w:val="20"/>
          <w:szCs w:val="20"/>
        </w:rPr>
        <w:t>Dostawa artykułów mleczarskich</w:t>
      </w:r>
      <w:r w:rsidR="009B2A8E">
        <w:rPr>
          <w:rFonts w:ascii="Tahoma" w:hAnsi="Tahoma" w:cs="Tahoma"/>
          <w:i/>
          <w:sz w:val="20"/>
          <w:szCs w:val="20"/>
        </w:rPr>
        <w:t xml:space="preserve"> </w:t>
      </w:r>
      <w:r w:rsidR="007326B6" w:rsidRPr="007326B6">
        <w:rPr>
          <w:rFonts w:ascii="Tahoma" w:hAnsi="Tahoma" w:cs="Tahoma"/>
          <w:i/>
          <w:sz w:val="20"/>
          <w:szCs w:val="20"/>
        </w:rPr>
        <w:t>dla Szkoły Aspirantów Państwowej Straży Pożarnej w Krakowie</w:t>
      </w:r>
      <w:r w:rsidRPr="007326B6">
        <w:rPr>
          <w:rFonts w:ascii="Tahoma" w:hAnsi="Tahoma" w:cs="Tahoma"/>
          <w:bCs/>
          <w:i/>
          <w:sz w:val="20"/>
          <w:szCs w:val="20"/>
        </w:rPr>
        <w:t>”</w:t>
      </w:r>
    </w:p>
    <w:p w14:paraId="10473375" w14:textId="4318AABA" w:rsidR="005B03AE" w:rsidRDefault="005B03AE" w:rsidP="007B45BD">
      <w:pPr>
        <w:pStyle w:val="Default"/>
        <w:jc w:val="center"/>
        <w:rPr>
          <w:rFonts w:ascii="Tahoma" w:hAnsi="Tahoma" w:cs="Tahoma"/>
          <w:i/>
          <w:sz w:val="20"/>
          <w:u w:val="single"/>
        </w:rPr>
      </w:pPr>
      <w:r w:rsidRPr="00240C5D">
        <w:rPr>
          <w:rFonts w:ascii="Tahoma" w:hAnsi="Tahoma" w:cs="Tahoma"/>
          <w:bCs/>
          <w:i/>
          <w:sz w:val="20"/>
          <w:u w:val="single"/>
        </w:rPr>
        <w:t xml:space="preserve">Numer sprawy: </w:t>
      </w:r>
      <w:r w:rsidRPr="00240C5D">
        <w:rPr>
          <w:rFonts w:ascii="Tahoma" w:hAnsi="Tahoma" w:cs="Tahoma"/>
          <w:i/>
          <w:sz w:val="20"/>
          <w:u w:val="single"/>
        </w:rPr>
        <w:t>WK-I.</w:t>
      </w:r>
      <w:r w:rsidR="00B43145">
        <w:rPr>
          <w:rFonts w:ascii="Tahoma" w:hAnsi="Tahoma" w:cs="Tahoma"/>
          <w:i/>
          <w:sz w:val="20"/>
          <w:u w:val="single"/>
        </w:rPr>
        <w:t>2370.</w:t>
      </w:r>
      <w:r w:rsidR="005277E5">
        <w:rPr>
          <w:rFonts w:ascii="Tahoma" w:hAnsi="Tahoma" w:cs="Tahoma"/>
          <w:i/>
          <w:sz w:val="20"/>
          <w:u w:val="single"/>
        </w:rPr>
        <w:t>20</w:t>
      </w:r>
      <w:r w:rsidR="00B43145">
        <w:rPr>
          <w:rFonts w:ascii="Tahoma" w:hAnsi="Tahoma" w:cs="Tahoma"/>
          <w:i/>
          <w:sz w:val="20"/>
          <w:u w:val="single"/>
        </w:rPr>
        <w:t>.</w:t>
      </w:r>
      <w:r w:rsidR="00C01405">
        <w:rPr>
          <w:rFonts w:ascii="Tahoma" w:hAnsi="Tahoma" w:cs="Tahoma"/>
          <w:i/>
          <w:sz w:val="20"/>
          <w:u w:val="single"/>
        </w:rPr>
        <w:t>20</w:t>
      </w:r>
      <w:r w:rsidR="005277E5">
        <w:rPr>
          <w:rFonts w:ascii="Tahoma" w:hAnsi="Tahoma" w:cs="Tahoma"/>
          <w:i/>
          <w:sz w:val="20"/>
          <w:u w:val="single"/>
        </w:rPr>
        <w:t>20</w:t>
      </w:r>
    </w:p>
    <w:p w14:paraId="14913BA1" w14:textId="77777777" w:rsidR="007B45BD" w:rsidRPr="00CA4189" w:rsidRDefault="007B45BD" w:rsidP="00AE1962">
      <w:pPr>
        <w:pStyle w:val="Default"/>
        <w:numPr>
          <w:ilvl w:val="0"/>
          <w:numId w:val="1"/>
        </w:numPr>
        <w:spacing w:before="120"/>
        <w:ind w:left="284" w:hanging="284"/>
        <w:jc w:val="both"/>
        <w:rPr>
          <w:rFonts w:ascii="Tahoma" w:hAnsi="Tahoma" w:cs="Tahoma"/>
          <w:b/>
          <w:sz w:val="18"/>
          <w:szCs w:val="18"/>
        </w:rPr>
      </w:pPr>
      <w:r w:rsidRPr="00CA4189">
        <w:rPr>
          <w:rFonts w:ascii="Tahoma" w:hAnsi="Tahoma" w:cs="Tahoma"/>
          <w:b/>
          <w:sz w:val="18"/>
          <w:szCs w:val="18"/>
        </w:rPr>
        <w:t>Nazwa i adres zamawiającego:</w:t>
      </w:r>
    </w:p>
    <w:p w14:paraId="22A9564C" w14:textId="77777777" w:rsidR="007B45BD" w:rsidRPr="00CA4189" w:rsidRDefault="007B45BD" w:rsidP="00F83E83">
      <w:pPr>
        <w:spacing w:before="60"/>
        <w:ind w:left="284"/>
        <w:jc w:val="both"/>
        <w:rPr>
          <w:rFonts w:ascii="Tahoma" w:eastAsia="Arial Unicode MS" w:hAnsi="Tahoma" w:cs="Tahoma"/>
          <w:sz w:val="18"/>
          <w:szCs w:val="18"/>
        </w:rPr>
      </w:pPr>
      <w:r w:rsidRPr="00CA4189">
        <w:rPr>
          <w:rFonts w:ascii="Tahoma" w:eastAsia="Arial Unicode MS" w:hAnsi="Tahoma" w:cs="Tahoma"/>
          <w:sz w:val="18"/>
          <w:szCs w:val="18"/>
        </w:rPr>
        <w:t>Szkoła Aspirantów Państwowej Straży Pożarnej w Krakowie</w:t>
      </w:r>
    </w:p>
    <w:p w14:paraId="55606E09" w14:textId="77777777" w:rsidR="007B45BD" w:rsidRPr="00CA4189" w:rsidRDefault="007B45BD" w:rsidP="00F83E83">
      <w:pPr>
        <w:ind w:left="284"/>
        <w:jc w:val="both"/>
        <w:rPr>
          <w:rFonts w:ascii="Tahoma" w:hAnsi="Tahoma" w:cs="Tahoma"/>
          <w:bCs/>
          <w:sz w:val="18"/>
          <w:szCs w:val="18"/>
        </w:rPr>
      </w:pPr>
      <w:r w:rsidRPr="00CA4189">
        <w:rPr>
          <w:rFonts w:ascii="Tahoma" w:eastAsia="Arial Unicode MS" w:hAnsi="Tahoma" w:cs="Tahoma"/>
          <w:sz w:val="18"/>
          <w:szCs w:val="18"/>
        </w:rPr>
        <w:t>os. Zgody 18, 31-951 Kraków</w:t>
      </w:r>
    </w:p>
    <w:p w14:paraId="6F6A3399" w14:textId="77777777" w:rsidR="007B45BD" w:rsidRPr="00CA4189" w:rsidRDefault="007B45BD" w:rsidP="00F83E83">
      <w:pPr>
        <w:tabs>
          <w:tab w:val="left" w:pos="6663"/>
        </w:tabs>
        <w:ind w:left="284"/>
        <w:jc w:val="both"/>
        <w:rPr>
          <w:rFonts w:ascii="Tahoma" w:hAnsi="Tahoma" w:cs="Tahoma"/>
          <w:sz w:val="18"/>
          <w:szCs w:val="18"/>
        </w:rPr>
      </w:pPr>
      <w:r w:rsidRPr="00CA4189">
        <w:rPr>
          <w:rFonts w:ascii="Tahoma" w:hAnsi="Tahoma" w:cs="Tahoma"/>
          <w:sz w:val="18"/>
          <w:szCs w:val="18"/>
        </w:rPr>
        <w:t>REGON: 000173427</w:t>
      </w:r>
    </w:p>
    <w:p w14:paraId="584A56BD" w14:textId="77777777" w:rsidR="007B45BD" w:rsidRPr="00CA4189" w:rsidRDefault="007B45BD" w:rsidP="00F83E83">
      <w:pPr>
        <w:ind w:left="284"/>
        <w:jc w:val="both"/>
        <w:rPr>
          <w:rFonts w:ascii="Tahoma" w:hAnsi="Tahoma" w:cs="Tahoma"/>
          <w:bCs/>
          <w:sz w:val="18"/>
          <w:szCs w:val="18"/>
        </w:rPr>
      </w:pPr>
      <w:r w:rsidRPr="00CA4189">
        <w:rPr>
          <w:rFonts w:ascii="Tahoma" w:hAnsi="Tahoma" w:cs="Tahoma"/>
          <w:sz w:val="18"/>
          <w:szCs w:val="18"/>
        </w:rPr>
        <w:t>NIP:</w:t>
      </w:r>
      <w:r w:rsidRPr="00CA4189">
        <w:rPr>
          <w:rFonts w:ascii="Tahoma" w:hAnsi="Tahoma" w:cs="Tahoma"/>
          <w:bCs/>
          <w:sz w:val="18"/>
          <w:szCs w:val="18"/>
        </w:rPr>
        <w:t xml:space="preserve"> 678-002-92-86</w:t>
      </w:r>
    </w:p>
    <w:p w14:paraId="36EE68B4" w14:textId="5E6339E5" w:rsidR="007B45BD" w:rsidRPr="00CA4189" w:rsidRDefault="00B43145" w:rsidP="00F83E83">
      <w:pPr>
        <w:ind w:left="284"/>
        <w:jc w:val="both"/>
        <w:rPr>
          <w:rFonts w:ascii="Tahoma" w:hAnsi="Tahoma" w:cs="Tahoma"/>
          <w:bCs/>
          <w:sz w:val="18"/>
          <w:szCs w:val="18"/>
        </w:rPr>
      </w:pPr>
      <w:r>
        <w:rPr>
          <w:rFonts w:ascii="Tahoma" w:hAnsi="Tahoma" w:cs="Tahoma"/>
          <w:bCs/>
          <w:sz w:val="18"/>
          <w:szCs w:val="18"/>
        </w:rPr>
        <w:t>Telefon: 12</w:t>
      </w:r>
      <w:r w:rsidR="00264830">
        <w:rPr>
          <w:rFonts w:ascii="Tahoma" w:hAnsi="Tahoma" w:cs="Tahoma"/>
          <w:bCs/>
          <w:sz w:val="18"/>
          <w:szCs w:val="18"/>
        </w:rPr>
        <w:t xml:space="preserve"> </w:t>
      </w:r>
      <w:r>
        <w:rPr>
          <w:rFonts w:ascii="Tahoma" w:hAnsi="Tahoma" w:cs="Tahoma"/>
          <w:bCs/>
          <w:sz w:val="18"/>
          <w:szCs w:val="18"/>
        </w:rPr>
        <w:t>681 97 00</w:t>
      </w:r>
    </w:p>
    <w:p w14:paraId="73338546" w14:textId="60C02255" w:rsidR="007B45BD" w:rsidRPr="00CA4189" w:rsidRDefault="00B43145" w:rsidP="00F83E83">
      <w:pPr>
        <w:ind w:left="284"/>
        <w:jc w:val="both"/>
        <w:rPr>
          <w:rFonts w:ascii="Tahoma" w:hAnsi="Tahoma" w:cs="Tahoma"/>
          <w:bCs/>
          <w:sz w:val="18"/>
          <w:szCs w:val="18"/>
        </w:rPr>
      </w:pPr>
      <w:r>
        <w:rPr>
          <w:rFonts w:ascii="Tahoma" w:hAnsi="Tahoma" w:cs="Tahoma"/>
          <w:bCs/>
          <w:sz w:val="18"/>
          <w:szCs w:val="18"/>
        </w:rPr>
        <w:t>Fax: 12</w:t>
      </w:r>
      <w:r w:rsidR="00264830">
        <w:rPr>
          <w:rFonts w:ascii="Tahoma" w:hAnsi="Tahoma" w:cs="Tahoma"/>
          <w:bCs/>
          <w:sz w:val="18"/>
          <w:szCs w:val="18"/>
        </w:rPr>
        <w:t xml:space="preserve"> </w:t>
      </w:r>
      <w:r>
        <w:rPr>
          <w:rFonts w:ascii="Tahoma" w:hAnsi="Tahoma" w:cs="Tahoma"/>
          <w:bCs/>
          <w:sz w:val="18"/>
          <w:szCs w:val="18"/>
        </w:rPr>
        <w:t>681 97 09</w:t>
      </w:r>
    </w:p>
    <w:p w14:paraId="1A8CBE00" w14:textId="77777777" w:rsidR="007B45BD" w:rsidRPr="00CA4189" w:rsidRDefault="007B45BD" w:rsidP="00F83E83">
      <w:pPr>
        <w:ind w:left="284"/>
        <w:jc w:val="both"/>
        <w:rPr>
          <w:rFonts w:ascii="Tahoma" w:hAnsi="Tahoma" w:cs="Tahoma"/>
          <w:sz w:val="18"/>
          <w:szCs w:val="18"/>
        </w:rPr>
      </w:pPr>
      <w:r w:rsidRPr="00CA4189">
        <w:rPr>
          <w:rFonts w:ascii="Tahoma" w:hAnsi="Tahoma" w:cs="Tahoma"/>
          <w:bCs/>
          <w:sz w:val="18"/>
          <w:szCs w:val="18"/>
        </w:rPr>
        <w:t>Strona internetowa: www.sapsp.pl</w:t>
      </w:r>
    </w:p>
    <w:p w14:paraId="2461CB50" w14:textId="77777777" w:rsidR="007B45BD" w:rsidRPr="00CA4189" w:rsidRDefault="007B45BD" w:rsidP="00F83E83">
      <w:pPr>
        <w:ind w:left="284"/>
        <w:jc w:val="both"/>
        <w:rPr>
          <w:rFonts w:ascii="Tahoma" w:hAnsi="Tahoma" w:cs="Tahoma"/>
          <w:sz w:val="18"/>
          <w:szCs w:val="18"/>
        </w:rPr>
      </w:pPr>
      <w:r w:rsidRPr="00CA4189">
        <w:rPr>
          <w:rFonts w:ascii="Tahoma" w:hAnsi="Tahoma" w:cs="Tahoma"/>
          <w:bCs/>
          <w:sz w:val="18"/>
          <w:szCs w:val="18"/>
        </w:rPr>
        <w:t>Email: szkola@sapsp.pl</w:t>
      </w:r>
    </w:p>
    <w:p w14:paraId="56C17036" w14:textId="77777777" w:rsidR="007B45BD" w:rsidRPr="00CA4189" w:rsidRDefault="007B45BD" w:rsidP="00F83E83">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sz w:val="18"/>
          <w:szCs w:val="18"/>
        </w:rPr>
        <w:t>Określenie trybu zamówienia:</w:t>
      </w:r>
    </w:p>
    <w:p w14:paraId="55FAB1A4" w14:textId="77777777" w:rsidR="007B45BD" w:rsidRPr="00CA4189" w:rsidRDefault="007B45BD" w:rsidP="00F83E83">
      <w:pPr>
        <w:pStyle w:val="Default"/>
        <w:spacing w:before="60"/>
        <w:ind w:left="284"/>
        <w:jc w:val="both"/>
        <w:rPr>
          <w:rFonts w:ascii="Tahoma" w:hAnsi="Tahoma" w:cs="Tahoma"/>
          <w:sz w:val="18"/>
          <w:szCs w:val="18"/>
        </w:rPr>
      </w:pPr>
      <w:r w:rsidRPr="00CA4189">
        <w:rPr>
          <w:rFonts w:ascii="Tahoma" w:hAnsi="Tahoma" w:cs="Tahoma"/>
          <w:color w:val="auto"/>
          <w:sz w:val="18"/>
          <w:szCs w:val="18"/>
        </w:rPr>
        <w:t>Postępowanie prowadzone jest w trybie przetargu nieograniczonego na podstawie art.</w:t>
      </w:r>
      <w:r w:rsidR="00690584" w:rsidRPr="00CA4189">
        <w:rPr>
          <w:rFonts w:ascii="Tahoma" w:hAnsi="Tahoma" w:cs="Tahoma"/>
          <w:color w:val="auto"/>
          <w:sz w:val="18"/>
          <w:szCs w:val="18"/>
        </w:rPr>
        <w:t xml:space="preserve"> </w:t>
      </w:r>
      <w:r w:rsidRPr="00CA4189">
        <w:rPr>
          <w:rFonts w:ascii="Tahoma" w:hAnsi="Tahoma" w:cs="Tahoma"/>
          <w:color w:val="auto"/>
          <w:sz w:val="18"/>
          <w:szCs w:val="18"/>
        </w:rPr>
        <w:t>39 i nast. </w:t>
      </w:r>
      <w:r w:rsidR="00690584" w:rsidRPr="00CA4189">
        <w:rPr>
          <w:rFonts w:ascii="Tahoma" w:hAnsi="Tahoma" w:cs="Tahoma"/>
          <w:color w:val="auto"/>
          <w:sz w:val="18"/>
          <w:szCs w:val="18"/>
        </w:rPr>
        <w:t>ustawy z </w:t>
      </w:r>
      <w:r w:rsidR="00CA4189">
        <w:rPr>
          <w:rFonts w:ascii="Tahoma" w:hAnsi="Tahoma" w:cs="Tahoma"/>
          <w:color w:val="auto"/>
          <w:sz w:val="18"/>
          <w:szCs w:val="18"/>
        </w:rPr>
        <w:t xml:space="preserve">dnia </w:t>
      </w:r>
      <w:r w:rsidR="00CA4189" w:rsidRPr="00CA4189">
        <w:rPr>
          <w:rFonts w:ascii="Tahoma" w:hAnsi="Tahoma" w:cs="Tahoma"/>
          <w:color w:val="auto"/>
          <w:sz w:val="18"/>
          <w:szCs w:val="18"/>
        </w:rPr>
        <w:t>29 </w:t>
      </w:r>
      <w:r w:rsidRPr="00CA4189">
        <w:rPr>
          <w:rFonts w:ascii="Tahoma" w:hAnsi="Tahoma" w:cs="Tahoma"/>
          <w:color w:val="auto"/>
          <w:sz w:val="18"/>
          <w:szCs w:val="18"/>
        </w:rPr>
        <w:t xml:space="preserve">stycznia 2004 r. Prawo Zamówień Publicznych </w:t>
      </w:r>
      <w:r w:rsidRPr="00CA4189">
        <w:rPr>
          <w:rFonts w:ascii="Tahoma" w:hAnsi="Tahoma" w:cs="Tahoma"/>
          <w:bCs/>
          <w:color w:val="auto"/>
          <w:sz w:val="18"/>
          <w:szCs w:val="18"/>
        </w:rPr>
        <w:t>(</w:t>
      </w:r>
      <w:r w:rsidR="00B43145">
        <w:rPr>
          <w:rFonts w:ascii="Tahoma" w:hAnsi="Tahoma" w:cs="Tahoma"/>
          <w:bCs/>
          <w:color w:val="auto"/>
          <w:sz w:val="18"/>
          <w:szCs w:val="18"/>
        </w:rPr>
        <w:t>Dz. U. z 2019 r. poz. 1843 ze zm.</w:t>
      </w:r>
      <w:r w:rsidRPr="00CA4189">
        <w:rPr>
          <w:rFonts w:ascii="Tahoma" w:hAnsi="Tahoma" w:cs="Tahoma"/>
          <w:bCs/>
          <w:color w:val="auto"/>
          <w:sz w:val="18"/>
          <w:szCs w:val="18"/>
        </w:rPr>
        <w:t>).</w:t>
      </w:r>
    </w:p>
    <w:p w14:paraId="0D7DBB3F" w14:textId="77777777" w:rsidR="007B45BD" w:rsidRPr="00CA4189" w:rsidRDefault="007B45BD" w:rsidP="00F83E83">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sz w:val="18"/>
          <w:szCs w:val="18"/>
        </w:rPr>
        <w:t>Adres strony internetowej, na której zamieszczona jest specyfikacja istotnych warunków zamówienia:</w:t>
      </w:r>
    </w:p>
    <w:p w14:paraId="2B850B1F" w14:textId="77777777" w:rsidR="007B45BD" w:rsidRPr="00CA4189" w:rsidRDefault="007B45BD" w:rsidP="00F83E83">
      <w:pPr>
        <w:pStyle w:val="Default"/>
        <w:spacing w:before="60"/>
        <w:ind w:left="284"/>
        <w:jc w:val="both"/>
        <w:rPr>
          <w:rFonts w:ascii="Tahoma" w:hAnsi="Tahoma" w:cs="Tahoma"/>
          <w:sz w:val="18"/>
          <w:szCs w:val="18"/>
        </w:rPr>
      </w:pPr>
      <w:r w:rsidRPr="00CA4189">
        <w:rPr>
          <w:rFonts w:ascii="Tahoma" w:hAnsi="Tahoma" w:cs="Tahoma"/>
          <w:bCs/>
          <w:sz w:val="18"/>
          <w:szCs w:val="18"/>
        </w:rPr>
        <w:t>www.sapsp.pl</w:t>
      </w:r>
    </w:p>
    <w:p w14:paraId="2A0876AF" w14:textId="77777777" w:rsidR="007B45BD" w:rsidRPr="00CA4189" w:rsidRDefault="007B45BD" w:rsidP="00F83E83">
      <w:pPr>
        <w:pStyle w:val="Default"/>
        <w:numPr>
          <w:ilvl w:val="0"/>
          <w:numId w:val="1"/>
        </w:numPr>
        <w:spacing w:before="60"/>
        <w:ind w:left="284" w:hanging="284"/>
        <w:jc w:val="both"/>
        <w:rPr>
          <w:rFonts w:ascii="Tahoma" w:hAnsi="Tahoma" w:cs="Tahoma"/>
          <w:b/>
          <w:color w:val="auto"/>
          <w:sz w:val="18"/>
          <w:szCs w:val="18"/>
        </w:rPr>
      </w:pPr>
      <w:r w:rsidRPr="00CA4189">
        <w:rPr>
          <w:rFonts w:ascii="Tahoma" w:hAnsi="Tahoma" w:cs="Tahoma"/>
          <w:b/>
          <w:sz w:val="18"/>
          <w:szCs w:val="18"/>
        </w:rPr>
        <w:t>Określenie przedmiotu oraz wielkości lub zakresu zamó</w:t>
      </w:r>
      <w:r w:rsidR="00A97077" w:rsidRPr="00CA4189">
        <w:rPr>
          <w:rFonts w:ascii="Tahoma" w:hAnsi="Tahoma" w:cs="Tahoma"/>
          <w:b/>
          <w:sz w:val="18"/>
          <w:szCs w:val="18"/>
        </w:rPr>
        <w:t>wienia, z podaniem informacji o </w:t>
      </w:r>
      <w:r w:rsidRPr="00CA4189">
        <w:rPr>
          <w:rFonts w:ascii="Tahoma" w:hAnsi="Tahoma" w:cs="Tahoma"/>
          <w:b/>
          <w:sz w:val="18"/>
          <w:szCs w:val="18"/>
        </w:rPr>
        <w:t xml:space="preserve">możliwości </w:t>
      </w:r>
      <w:r w:rsidRPr="00CA4189">
        <w:rPr>
          <w:rFonts w:ascii="Tahoma" w:hAnsi="Tahoma" w:cs="Tahoma"/>
          <w:b/>
          <w:color w:val="auto"/>
          <w:sz w:val="18"/>
          <w:szCs w:val="18"/>
        </w:rPr>
        <w:t>składania ofert częściowych:</w:t>
      </w:r>
    </w:p>
    <w:p w14:paraId="21BDE9EC" w14:textId="311768D7" w:rsidR="007326B6" w:rsidRPr="00CA4189" w:rsidRDefault="007326B6" w:rsidP="00F83E83">
      <w:pPr>
        <w:pStyle w:val="Akapitzlist"/>
        <w:numPr>
          <w:ilvl w:val="0"/>
          <w:numId w:val="34"/>
        </w:numPr>
        <w:ind w:left="567" w:hanging="283"/>
        <w:contextualSpacing w:val="0"/>
        <w:jc w:val="both"/>
        <w:rPr>
          <w:rFonts w:ascii="Tahoma" w:hAnsi="Tahoma" w:cs="Tahoma"/>
          <w:sz w:val="18"/>
          <w:szCs w:val="18"/>
        </w:rPr>
      </w:pPr>
      <w:r w:rsidRPr="00CA4189">
        <w:rPr>
          <w:rFonts w:ascii="Tahoma" w:hAnsi="Tahoma" w:cs="Tahoma"/>
          <w:sz w:val="18"/>
          <w:szCs w:val="18"/>
        </w:rPr>
        <w:t xml:space="preserve">Przedmiot zamówienia: Przedmiotem zamówienia jest dostawa </w:t>
      </w:r>
      <w:r w:rsidR="00375FD4" w:rsidRPr="00CA4189">
        <w:rPr>
          <w:rFonts w:ascii="Tahoma" w:hAnsi="Tahoma" w:cs="Tahoma"/>
          <w:sz w:val="18"/>
          <w:szCs w:val="18"/>
        </w:rPr>
        <w:t>artykułów mleczarskich</w:t>
      </w:r>
      <w:r w:rsidR="00F57A8C" w:rsidRPr="00CA4189">
        <w:rPr>
          <w:rFonts w:ascii="Tahoma" w:hAnsi="Tahoma" w:cs="Tahoma"/>
          <w:sz w:val="18"/>
          <w:szCs w:val="18"/>
        </w:rPr>
        <w:t xml:space="preserve"> </w:t>
      </w:r>
      <w:r w:rsidRPr="00CA4189">
        <w:rPr>
          <w:rFonts w:ascii="Tahoma" w:hAnsi="Tahoma" w:cs="Tahoma"/>
          <w:sz w:val="18"/>
          <w:szCs w:val="18"/>
        </w:rPr>
        <w:t>dla Szkoły Aspirantów Państwowej Straży Pożarnej w Krakowie</w:t>
      </w:r>
      <w:r w:rsidR="00264830">
        <w:rPr>
          <w:rFonts w:ascii="Tahoma" w:hAnsi="Tahoma" w:cs="Tahoma"/>
          <w:sz w:val="18"/>
          <w:szCs w:val="18"/>
        </w:rPr>
        <w:t xml:space="preserve"> przez okres 1-go roku.</w:t>
      </w:r>
    </w:p>
    <w:p w14:paraId="0DC3CE1E" w14:textId="2613895E" w:rsidR="007326B6" w:rsidRPr="00CA4189" w:rsidRDefault="007326B6" w:rsidP="00F83E83">
      <w:pPr>
        <w:pStyle w:val="Akapitzlist"/>
        <w:numPr>
          <w:ilvl w:val="0"/>
          <w:numId w:val="34"/>
        </w:numPr>
        <w:ind w:left="567" w:hanging="283"/>
        <w:contextualSpacing w:val="0"/>
        <w:jc w:val="both"/>
        <w:rPr>
          <w:rFonts w:ascii="Tahoma" w:hAnsi="Tahoma" w:cs="Tahoma"/>
          <w:sz w:val="18"/>
          <w:szCs w:val="18"/>
        </w:rPr>
      </w:pPr>
      <w:r w:rsidRPr="00CA4189">
        <w:rPr>
          <w:rFonts w:ascii="Tahoma" w:hAnsi="Tahoma" w:cs="Tahoma"/>
          <w:bCs/>
          <w:sz w:val="18"/>
          <w:szCs w:val="18"/>
        </w:rPr>
        <w:t>Nazwa nadana zamówieniu</w:t>
      </w:r>
      <w:r w:rsidRPr="00CA4189">
        <w:rPr>
          <w:rFonts w:ascii="Tahoma" w:hAnsi="Tahoma" w:cs="Tahoma"/>
          <w:bCs/>
          <w:caps/>
          <w:sz w:val="18"/>
          <w:szCs w:val="18"/>
        </w:rPr>
        <w:t>:</w:t>
      </w:r>
      <w:r w:rsidRPr="00CA4189">
        <w:rPr>
          <w:rFonts w:ascii="Tahoma" w:hAnsi="Tahoma" w:cs="Tahoma"/>
          <w:bCs/>
          <w:sz w:val="18"/>
          <w:szCs w:val="18"/>
        </w:rPr>
        <w:t xml:space="preserve"> </w:t>
      </w:r>
      <w:r w:rsidRPr="00CA4189">
        <w:rPr>
          <w:rFonts w:ascii="Tahoma" w:hAnsi="Tahoma" w:cs="Tahoma"/>
          <w:sz w:val="18"/>
          <w:szCs w:val="18"/>
        </w:rPr>
        <w:t xml:space="preserve">Dostawa </w:t>
      </w:r>
      <w:r w:rsidR="00375FD4" w:rsidRPr="00CA4189">
        <w:rPr>
          <w:rFonts w:ascii="Tahoma" w:hAnsi="Tahoma" w:cs="Tahoma"/>
          <w:sz w:val="18"/>
          <w:szCs w:val="18"/>
        </w:rPr>
        <w:t>artykułów mleczarskich</w:t>
      </w:r>
      <w:r w:rsidR="00F57A8C" w:rsidRPr="00CA4189">
        <w:rPr>
          <w:rFonts w:ascii="Tahoma" w:hAnsi="Tahoma" w:cs="Tahoma"/>
          <w:sz w:val="18"/>
          <w:szCs w:val="18"/>
        </w:rPr>
        <w:t xml:space="preserve"> </w:t>
      </w:r>
      <w:r w:rsidRPr="00CA4189">
        <w:rPr>
          <w:rFonts w:ascii="Tahoma" w:hAnsi="Tahoma" w:cs="Tahoma"/>
          <w:sz w:val="18"/>
          <w:szCs w:val="18"/>
        </w:rPr>
        <w:t>dla Szkoły Aspirantów Państwowej Straży Pożarnej w</w:t>
      </w:r>
      <w:r w:rsidR="00264830">
        <w:rPr>
          <w:rFonts w:ascii="Tahoma" w:hAnsi="Tahoma" w:cs="Tahoma"/>
          <w:sz w:val="18"/>
          <w:szCs w:val="18"/>
        </w:rPr>
        <w:t> </w:t>
      </w:r>
      <w:r w:rsidRPr="00CA4189">
        <w:rPr>
          <w:rFonts w:ascii="Tahoma" w:hAnsi="Tahoma" w:cs="Tahoma"/>
          <w:sz w:val="18"/>
          <w:szCs w:val="18"/>
        </w:rPr>
        <w:t>Krakowie.</w:t>
      </w:r>
    </w:p>
    <w:p w14:paraId="2BC6FE09" w14:textId="7C65ECA4" w:rsidR="003755FF" w:rsidRPr="00CA4189" w:rsidRDefault="007326B6" w:rsidP="003755FF">
      <w:pPr>
        <w:pStyle w:val="Akapitzlist"/>
        <w:numPr>
          <w:ilvl w:val="0"/>
          <w:numId w:val="34"/>
        </w:numPr>
        <w:ind w:left="567" w:hanging="283"/>
        <w:contextualSpacing w:val="0"/>
        <w:rPr>
          <w:rFonts w:ascii="Tahoma" w:hAnsi="Tahoma" w:cs="Tahoma"/>
          <w:sz w:val="18"/>
          <w:szCs w:val="18"/>
        </w:rPr>
      </w:pPr>
      <w:r w:rsidRPr="00CA4189">
        <w:rPr>
          <w:rFonts w:ascii="Tahoma" w:hAnsi="Tahoma" w:cs="Tahoma"/>
          <w:bCs/>
          <w:sz w:val="18"/>
          <w:szCs w:val="18"/>
        </w:rPr>
        <w:t xml:space="preserve">Numer sprawy: </w:t>
      </w:r>
      <w:r w:rsidRPr="00CA4189">
        <w:rPr>
          <w:rFonts w:ascii="Tahoma" w:hAnsi="Tahoma" w:cs="Tahoma"/>
          <w:sz w:val="18"/>
          <w:szCs w:val="18"/>
        </w:rPr>
        <w:t>WK-I.</w:t>
      </w:r>
      <w:r w:rsidR="00B43145">
        <w:rPr>
          <w:rFonts w:ascii="Tahoma" w:hAnsi="Tahoma" w:cs="Tahoma"/>
          <w:sz w:val="18"/>
          <w:szCs w:val="18"/>
        </w:rPr>
        <w:t>2370.</w:t>
      </w:r>
      <w:r w:rsidR="00693FAD">
        <w:rPr>
          <w:rFonts w:ascii="Tahoma" w:hAnsi="Tahoma" w:cs="Tahoma"/>
          <w:sz w:val="18"/>
          <w:szCs w:val="18"/>
        </w:rPr>
        <w:t>20</w:t>
      </w:r>
      <w:r w:rsidR="00B43145">
        <w:rPr>
          <w:rFonts w:ascii="Tahoma" w:hAnsi="Tahoma" w:cs="Tahoma"/>
          <w:sz w:val="18"/>
          <w:szCs w:val="18"/>
        </w:rPr>
        <w:t>.20</w:t>
      </w:r>
      <w:r w:rsidR="00693FAD">
        <w:rPr>
          <w:rFonts w:ascii="Tahoma" w:hAnsi="Tahoma" w:cs="Tahoma"/>
          <w:sz w:val="18"/>
          <w:szCs w:val="18"/>
        </w:rPr>
        <w:t>20</w:t>
      </w:r>
      <w:r w:rsidRPr="00CA4189">
        <w:rPr>
          <w:rFonts w:ascii="Tahoma" w:hAnsi="Tahoma" w:cs="Tahoma"/>
          <w:sz w:val="18"/>
          <w:szCs w:val="18"/>
        </w:rPr>
        <w:t>.</w:t>
      </w:r>
    </w:p>
    <w:p w14:paraId="0C0C6E66" w14:textId="77777777" w:rsidR="00CA4189" w:rsidRPr="00CA4189" w:rsidRDefault="00DC1946" w:rsidP="00CA4189">
      <w:pPr>
        <w:pStyle w:val="Akapitzlist"/>
        <w:numPr>
          <w:ilvl w:val="0"/>
          <w:numId w:val="34"/>
        </w:numPr>
        <w:ind w:left="567" w:hanging="283"/>
        <w:contextualSpacing w:val="0"/>
        <w:jc w:val="both"/>
        <w:rPr>
          <w:rFonts w:ascii="Tahoma" w:hAnsi="Tahoma" w:cs="Tahoma"/>
          <w:sz w:val="18"/>
          <w:szCs w:val="18"/>
        </w:rPr>
      </w:pPr>
      <w:r w:rsidRPr="00CA4189">
        <w:rPr>
          <w:rFonts w:ascii="Tahoma" w:hAnsi="Tahoma" w:cs="Tahoma"/>
          <w:sz w:val="18"/>
          <w:szCs w:val="18"/>
        </w:rPr>
        <w:t>Oznaczenie przedmiotu zamówienia wg CPV:</w:t>
      </w:r>
      <w:r w:rsidR="00CA4189" w:rsidRPr="00CA4189">
        <w:rPr>
          <w:rFonts w:ascii="Tahoma" w:hAnsi="Tahoma" w:cs="Tahoma"/>
          <w:sz w:val="18"/>
          <w:szCs w:val="18"/>
        </w:rPr>
        <w:t xml:space="preserve"> </w:t>
      </w:r>
      <w:r w:rsidRPr="00CA4189">
        <w:rPr>
          <w:rStyle w:val="symbol1"/>
          <w:rFonts w:ascii="Tahoma" w:hAnsi="Tahoma" w:cs="Tahoma"/>
          <w:b w:val="0"/>
          <w:sz w:val="18"/>
          <w:szCs w:val="18"/>
        </w:rPr>
        <w:t>15510000-6 Mleko i śmietana, 15530000-2 Masło, 15540000-5 Produkty serowarskie, 15551000-5 Jogurt i pozostałe przefermentowane przetwory mleczne, 15431100-9 Margaryna</w:t>
      </w:r>
      <w:r w:rsidRPr="00CA4189">
        <w:rPr>
          <w:rFonts w:ascii="Tahoma" w:hAnsi="Tahoma" w:cs="Tahoma"/>
          <w:sz w:val="18"/>
          <w:szCs w:val="18"/>
        </w:rPr>
        <w:t>.</w:t>
      </w:r>
    </w:p>
    <w:p w14:paraId="53F3EB56" w14:textId="2A1AD37D" w:rsidR="00CA4189" w:rsidRPr="00CA4189" w:rsidRDefault="00CA4189" w:rsidP="00CA4189">
      <w:pPr>
        <w:pStyle w:val="Akapitzlist"/>
        <w:numPr>
          <w:ilvl w:val="0"/>
          <w:numId w:val="34"/>
        </w:numPr>
        <w:ind w:left="567" w:hanging="283"/>
        <w:contextualSpacing w:val="0"/>
        <w:jc w:val="both"/>
        <w:rPr>
          <w:rFonts w:ascii="Tahoma" w:hAnsi="Tahoma" w:cs="Tahoma"/>
          <w:sz w:val="18"/>
          <w:szCs w:val="18"/>
        </w:rPr>
      </w:pPr>
      <w:r w:rsidRPr="00CA4189">
        <w:rPr>
          <w:rFonts w:ascii="Tahoma" w:hAnsi="Tahoma" w:cs="Tahoma"/>
          <w:bCs/>
          <w:sz w:val="18"/>
          <w:szCs w:val="18"/>
        </w:rPr>
        <w:t>Opis przedmiotu zamówienia:</w:t>
      </w:r>
      <w:r w:rsidRPr="00CA4189">
        <w:rPr>
          <w:rFonts w:ascii="Tahoma" w:hAnsi="Tahoma" w:cs="Tahoma"/>
          <w:sz w:val="18"/>
          <w:szCs w:val="18"/>
        </w:rPr>
        <w:t xml:space="preserve"> Szczegółowy opis przedmiotu zamówienia zamawiający dołącza</w:t>
      </w:r>
      <w:r w:rsidR="0095712C">
        <w:rPr>
          <w:rFonts w:ascii="Tahoma" w:hAnsi="Tahoma" w:cs="Tahoma"/>
          <w:sz w:val="18"/>
          <w:szCs w:val="18"/>
        </w:rPr>
        <w:t xml:space="preserve"> </w:t>
      </w:r>
      <w:r w:rsidRPr="00CA4189">
        <w:rPr>
          <w:rFonts w:ascii="Tahoma" w:hAnsi="Tahoma" w:cs="Tahoma"/>
          <w:sz w:val="18"/>
          <w:szCs w:val="18"/>
        </w:rPr>
        <w:t>do SIWZ, jako załącznik nr 1.</w:t>
      </w:r>
    </w:p>
    <w:p w14:paraId="4F98297E" w14:textId="77777777" w:rsidR="00CA4189" w:rsidRPr="00CA4189" w:rsidRDefault="00CA4189" w:rsidP="00CA4189">
      <w:pPr>
        <w:pStyle w:val="Akapitzlist"/>
        <w:numPr>
          <w:ilvl w:val="0"/>
          <w:numId w:val="34"/>
        </w:numPr>
        <w:ind w:left="567" w:hanging="283"/>
        <w:contextualSpacing w:val="0"/>
        <w:jc w:val="both"/>
        <w:rPr>
          <w:rFonts w:ascii="Tahoma" w:hAnsi="Tahoma" w:cs="Tahoma"/>
          <w:sz w:val="18"/>
          <w:szCs w:val="18"/>
        </w:rPr>
      </w:pPr>
      <w:r w:rsidRPr="00CA4189">
        <w:rPr>
          <w:rFonts w:ascii="Tahoma" w:hAnsi="Tahoma" w:cs="Tahoma"/>
          <w:sz w:val="18"/>
          <w:szCs w:val="18"/>
        </w:rPr>
        <w:t>Zamawiający nie dopuszcza możliwości składania ofert częściowych.</w:t>
      </w:r>
    </w:p>
    <w:p w14:paraId="1B7CAC27" w14:textId="7918F891" w:rsidR="00DC1946" w:rsidRPr="00CA4189" w:rsidRDefault="00DC1946" w:rsidP="00DC1946">
      <w:pPr>
        <w:pStyle w:val="Akapitzlist"/>
        <w:numPr>
          <w:ilvl w:val="0"/>
          <w:numId w:val="1"/>
        </w:numPr>
        <w:spacing w:after="120"/>
        <w:ind w:left="284" w:hanging="284"/>
        <w:jc w:val="both"/>
        <w:rPr>
          <w:rFonts w:ascii="Tahoma" w:hAnsi="Tahoma" w:cs="Tahoma"/>
          <w:sz w:val="18"/>
          <w:szCs w:val="18"/>
        </w:rPr>
      </w:pPr>
      <w:r w:rsidRPr="00CA4189">
        <w:rPr>
          <w:rFonts w:ascii="Tahoma" w:hAnsi="Tahoma" w:cs="Tahoma"/>
          <w:b/>
          <w:sz w:val="18"/>
          <w:szCs w:val="18"/>
        </w:rPr>
        <w:t xml:space="preserve">Termin wykonania zamówienia: </w:t>
      </w:r>
      <w:r w:rsidR="00B43145">
        <w:rPr>
          <w:rFonts w:ascii="Tahoma" w:hAnsi="Tahoma" w:cs="Tahoma"/>
          <w:sz w:val="18"/>
          <w:szCs w:val="18"/>
        </w:rPr>
        <w:t xml:space="preserve">od dnia </w:t>
      </w:r>
      <w:r w:rsidR="00C62246">
        <w:rPr>
          <w:rFonts w:ascii="Tahoma" w:hAnsi="Tahoma" w:cs="Tahoma"/>
          <w:sz w:val="18"/>
          <w:szCs w:val="18"/>
        </w:rPr>
        <w:t>podpisania umowy przez okres 1-go roku</w:t>
      </w:r>
      <w:r w:rsidRPr="00CA4189">
        <w:rPr>
          <w:rFonts w:ascii="Tahoma" w:hAnsi="Tahoma" w:cs="Tahoma"/>
          <w:sz w:val="18"/>
          <w:szCs w:val="18"/>
        </w:rPr>
        <w:t>, w przypadku, gdy wartość wynagrodzenia wykonawcy wyniesie 100% wartości udzielonego zamówienia, umowa wygasa przed terminem</w:t>
      </w:r>
      <w:r w:rsidR="0095712C">
        <w:rPr>
          <w:rFonts w:ascii="Tahoma" w:hAnsi="Tahoma" w:cs="Tahoma"/>
          <w:sz w:val="18"/>
          <w:szCs w:val="18"/>
        </w:rPr>
        <w:t>,</w:t>
      </w:r>
      <w:r w:rsidRPr="00CA4189">
        <w:rPr>
          <w:rFonts w:ascii="Tahoma" w:hAnsi="Tahoma" w:cs="Tahoma"/>
          <w:sz w:val="18"/>
          <w:szCs w:val="18"/>
        </w:rPr>
        <w:t xml:space="preserve"> o którym mowa powyżej.</w:t>
      </w:r>
    </w:p>
    <w:p w14:paraId="18E524CB" w14:textId="77777777" w:rsidR="007B45BD" w:rsidRPr="00CA4189" w:rsidRDefault="00857E86" w:rsidP="00F83E83">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bCs/>
          <w:sz w:val="18"/>
          <w:szCs w:val="18"/>
        </w:rPr>
        <w:t>I</w:t>
      </w:r>
      <w:r w:rsidR="007B45BD" w:rsidRPr="00CA4189">
        <w:rPr>
          <w:rFonts w:ascii="Tahoma" w:hAnsi="Tahoma" w:cs="Tahoma"/>
          <w:b/>
          <w:bCs/>
          <w:sz w:val="18"/>
          <w:szCs w:val="18"/>
        </w:rPr>
        <w:t>nformacj</w:t>
      </w:r>
      <w:r w:rsidRPr="00CA4189">
        <w:rPr>
          <w:rFonts w:ascii="Tahoma" w:hAnsi="Tahoma" w:cs="Tahoma"/>
          <w:b/>
          <w:bCs/>
          <w:sz w:val="18"/>
          <w:szCs w:val="18"/>
        </w:rPr>
        <w:t>a</w:t>
      </w:r>
      <w:r w:rsidR="007B45BD" w:rsidRPr="00CA4189">
        <w:rPr>
          <w:rFonts w:ascii="Tahoma" w:hAnsi="Tahoma" w:cs="Tahoma"/>
          <w:b/>
          <w:bCs/>
          <w:sz w:val="18"/>
          <w:szCs w:val="18"/>
        </w:rPr>
        <w:t xml:space="preserve"> o możliwości lub wymo</w:t>
      </w:r>
      <w:r w:rsidRPr="00CA4189">
        <w:rPr>
          <w:rFonts w:ascii="Tahoma" w:hAnsi="Tahoma" w:cs="Tahoma"/>
          <w:b/>
          <w:bCs/>
          <w:sz w:val="18"/>
          <w:szCs w:val="18"/>
        </w:rPr>
        <w:t>gu złożenia oferty wariantowej:</w:t>
      </w:r>
    </w:p>
    <w:p w14:paraId="29C1444F" w14:textId="77777777" w:rsidR="00857E86" w:rsidRPr="002D150A" w:rsidRDefault="00857E86" w:rsidP="00F83E83">
      <w:pPr>
        <w:pStyle w:val="Tekstpodstawowy"/>
        <w:spacing w:before="60"/>
        <w:ind w:firstLine="284"/>
        <w:jc w:val="both"/>
        <w:rPr>
          <w:rFonts w:ascii="Tahoma" w:hAnsi="Tahoma" w:cs="Tahoma"/>
          <w:color w:val="auto"/>
          <w:sz w:val="18"/>
          <w:szCs w:val="18"/>
          <w:lang w:val="pl-PL"/>
        </w:rPr>
      </w:pPr>
      <w:r w:rsidRPr="002D150A">
        <w:rPr>
          <w:rFonts w:ascii="Tahoma" w:hAnsi="Tahoma" w:cs="Tahoma"/>
          <w:color w:val="auto"/>
          <w:sz w:val="18"/>
          <w:szCs w:val="18"/>
          <w:lang w:val="pl-PL"/>
        </w:rPr>
        <w:t>Zamawiający nie dopuszcza możliwości składania ofert wariantowych.</w:t>
      </w:r>
    </w:p>
    <w:p w14:paraId="766645E4" w14:textId="77777777" w:rsidR="007B45BD" w:rsidRPr="002D150A" w:rsidRDefault="00857E86" w:rsidP="00F83E83">
      <w:pPr>
        <w:pStyle w:val="Default"/>
        <w:numPr>
          <w:ilvl w:val="0"/>
          <w:numId w:val="1"/>
        </w:numPr>
        <w:spacing w:before="60"/>
        <w:ind w:left="284" w:hanging="284"/>
        <w:jc w:val="both"/>
        <w:rPr>
          <w:rFonts w:ascii="Tahoma" w:hAnsi="Tahoma" w:cs="Tahoma"/>
          <w:b/>
          <w:color w:val="auto"/>
          <w:sz w:val="18"/>
          <w:szCs w:val="18"/>
        </w:rPr>
      </w:pPr>
      <w:r w:rsidRPr="002D150A">
        <w:rPr>
          <w:rFonts w:ascii="Tahoma" w:hAnsi="Tahoma" w:cs="Tahoma"/>
          <w:b/>
          <w:bCs/>
          <w:color w:val="auto"/>
          <w:sz w:val="18"/>
          <w:szCs w:val="18"/>
        </w:rPr>
        <w:t>W</w:t>
      </w:r>
      <w:r w:rsidR="007B45BD" w:rsidRPr="002D150A">
        <w:rPr>
          <w:rFonts w:ascii="Tahoma" w:hAnsi="Tahoma" w:cs="Tahoma"/>
          <w:b/>
          <w:bCs/>
          <w:color w:val="auto"/>
          <w:sz w:val="18"/>
          <w:szCs w:val="18"/>
        </w:rPr>
        <w:t>arunki udziału w postępow</w:t>
      </w:r>
      <w:r w:rsidRPr="002D150A">
        <w:rPr>
          <w:rFonts w:ascii="Tahoma" w:hAnsi="Tahoma" w:cs="Tahoma"/>
          <w:b/>
          <w:bCs/>
          <w:color w:val="auto"/>
          <w:sz w:val="18"/>
          <w:szCs w:val="18"/>
        </w:rPr>
        <w:t>aniu oraz podstawy wykluczenia:</w:t>
      </w:r>
    </w:p>
    <w:p w14:paraId="2671265E" w14:textId="77777777" w:rsidR="004D748F" w:rsidRPr="002D150A" w:rsidRDefault="004D748F" w:rsidP="004D748F">
      <w:pPr>
        <w:pStyle w:val="Tekstpodstawowy3"/>
        <w:numPr>
          <w:ilvl w:val="0"/>
          <w:numId w:val="44"/>
        </w:numPr>
        <w:tabs>
          <w:tab w:val="clear" w:pos="1260"/>
        </w:tabs>
        <w:spacing w:before="60" w:after="0"/>
        <w:ind w:left="568" w:hanging="284"/>
        <w:jc w:val="both"/>
        <w:rPr>
          <w:rFonts w:ascii="Tahoma" w:hAnsi="Tahoma" w:cs="Tahoma"/>
          <w:color w:val="00000A"/>
          <w:sz w:val="18"/>
          <w:szCs w:val="18"/>
        </w:rPr>
      </w:pPr>
      <w:r w:rsidRPr="002D150A">
        <w:rPr>
          <w:rFonts w:ascii="Tahoma" w:hAnsi="Tahoma" w:cs="Tahoma"/>
          <w:color w:val="00000A"/>
          <w:sz w:val="18"/>
          <w:szCs w:val="18"/>
        </w:rPr>
        <w:t>tj. którzy</w:t>
      </w:r>
      <w:r w:rsidRPr="002D150A">
        <w:rPr>
          <w:rFonts w:ascii="Tahoma" w:hAnsi="Tahoma" w:cs="Tahoma"/>
          <w:bCs/>
          <w:color w:val="00000A"/>
          <w:sz w:val="18"/>
          <w:szCs w:val="18"/>
        </w:rPr>
        <w:t>:</w:t>
      </w:r>
    </w:p>
    <w:p w14:paraId="5DD9B897" w14:textId="77777777" w:rsidR="004D748F" w:rsidRPr="002D150A" w:rsidRDefault="004D748F" w:rsidP="004D748F">
      <w:pPr>
        <w:pStyle w:val="Default"/>
        <w:numPr>
          <w:ilvl w:val="0"/>
          <w:numId w:val="46"/>
        </w:numPr>
        <w:tabs>
          <w:tab w:val="clear" w:pos="1260"/>
        </w:tabs>
        <w:autoSpaceDE/>
        <w:autoSpaceDN/>
        <w:adjustRightInd/>
        <w:ind w:left="644" w:hanging="294"/>
        <w:rPr>
          <w:rFonts w:ascii="Tahoma" w:hAnsi="Tahoma" w:cs="Tahoma"/>
          <w:color w:val="00000A"/>
          <w:sz w:val="18"/>
          <w:szCs w:val="18"/>
        </w:rPr>
      </w:pPr>
      <w:r w:rsidRPr="002D150A">
        <w:rPr>
          <w:rFonts w:ascii="Tahoma" w:hAnsi="Tahoma" w:cs="Tahoma"/>
          <w:bCs/>
          <w:color w:val="00000A"/>
          <w:sz w:val="18"/>
          <w:szCs w:val="18"/>
        </w:rPr>
        <w:t xml:space="preserve">nie podlegają wykluczeniu; </w:t>
      </w:r>
    </w:p>
    <w:p w14:paraId="048B6DE6" w14:textId="77777777" w:rsidR="004D748F" w:rsidRPr="002D150A" w:rsidRDefault="004D748F" w:rsidP="004D748F">
      <w:pPr>
        <w:pStyle w:val="Default"/>
        <w:numPr>
          <w:ilvl w:val="0"/>
          <w:numId w:val="46"/>
        </w:numPr>
        <w:tabs>
          <w:tab w:val="clear" w:pos="1260"/>
        </w:tabs>
        <w:autoSpaceDE/>
        <w:autoSpaceDN/>
        <w:adjustRightInd/>
        <w:ind w:left="644" w:hanging="294"/>
        <w:jc w:val="both"/>
        <w:rPr>
          <w:rFonts w:ascii="Tahoma" w:hAnsi="Tahoma" w:cs="Tahoma"/>
          <w:color w:val="00000A"/>
          <w:sz w:val="18"/>
          <w:szCs w:val="18"/>
        </w:rPr>
      </w:pPr>
      <w:r w:rsidRPr="002D150A">
        <w:rPr>
          <w:rFonts w:ascii="Tahoma" w:hAnsi="Tahoma" w:cs="Tahoma"/>
          <w:bCs/>
          <w:color w:val="00000A"/>
          <w:sz w:val="18"/>
          <w:szCs w:val="18"/>
        </w:rPr>
        <w:t>spełniają warunki udziału w postępowaniu, dotyczące:</w:t>
      </w:r>
    </w:p>
    <w:p w14:paraId="7403B963" w14:textId="77777777" w:rsidR="004D748F" w:rsidRPr="002D150A" w:rsidRDefault="004D748F" w:rsidP="004D748F">
      <w:pPr>
        <w:pStyle w:val="Default"/>
        <w:numPr>
          <w:ilvl w:val="0"/>
          <w:numId w:val="45"/>
        </w:numPr>
        <w:autoSpaceDE/>
        <w:autoSpaceDN/>
        <w:adjustRightInd/>
        <w:ind w:left="709" w:hanging="283"/>
        <w:jc w:val="both"/>
        <w:rPr>
          <w:rFonts w:ascii="Tahoma" w:hAnsi="Tahoma" w:cs="Tahoma"/>
          <w:color w:val="00000A"/>
          <w:sz w:val="18"/>
          <w:szCs w:val="18"/>
        </w:rPr>
      </w:pPr>
      <w:r w:rsidRPr="002D150A">
        <w:rPr>
          <w:rFonts w:ascii="Tahoma" w:hAnsi="Tahoma" w:cs="Tahoma"/>
          <w:bCs/>
          <w:color w:val="00000A"/>
          <w:sz w:val="18"/>
          <w:szCs w:val="18"/>
        </w:rPr>
        <w:t>kompetencji lub uprawnień do prowadzenia określonej działalności zawodowej, o ile wynika to z odrębnych przepisów - zamawiający nie wyznacza szczegółowego warunku w tym zakresie,</w:t>
      </w:r>
    </w:p>
    <w:p w14:paraId="4DEC0AF1" w14:textId="77777777" w:rsidR="004D748F" w:rsidRPr="002D150A" w:rsidRDefault="004D748F" w:rsidP="004D748F">
      <w:pPr>
        <w:pStyle w:val="Default"/>
        <w:numPr>
          <w:ilvl w:val="0"/>
          <w:numId w:val="45"/>
        </w:numPr>
        <w:autoSpaceDE/>
        <w:autoSpaceDN/>
        <w:adjustRightInd/>
        <w:ind w:left="709" w:hanging="283"/>
        <w:jc w:val="both"/>
        <w:rPr>
          <w:rFonts w:ascii="Tahoma" w:hAnsi="Tahoma" w:cs="Tahoma"/>
          <w:color w:val="000000" w:themeColor="text1"/>
          <w:sz w:val="18"/>
          <w:szCs w:val="18"/>
        </w:rPr>
      </w:pPr>
      <w:r w:rsidRPr="002D150A">
        <w:rPr>
          <w:rFonts w:ascii="Tahoma" w:hAnsi="Tahoma" w:cs="Tahoma"/>
          <w:bCs/>
          <w:color w:val="00000A"/>
          <w:sz w:val="18"/>
          <w:szCs w:val="18"/>
        </w:rPr>
        <w:t xml:space="preserve">sytuacji </w:t>
      </w:r>
      <w:r w:rsidRPr="002D150A">
        <w:rPr>
          <w:rFonts w:ascii="Tahoma" w:hAnsi="Tahoma" w:cs="Tahoma"/>
          <w:bCs/>
          <w:color w:val="000000" w:themeColor="text1"/>
          <w:sz w:val="18"/>
          <w:szCs w:val="18"/>
        </w:rPr>
        <w:t xml:space="preserve">ekonomicznej lub finansowej - </w:t>
      </w:r>
      <w:r w:rsidRPr="002D150A">
        <w:rPr>
          <w:rFonts w:ascii="Tahoma" w:hAnsi="Tahoma" w:cs="Tahoma"/>
          <w:color w:val="000000" w:themeColor="text1"/>
          <w:sz w:val="18"/>
          <w:szCs w:val="18"/>
        </w:rPr>
        <w:t>zamawiający nie wyznacza szczegółowego warunku w tym zakresie</w:t>
      </w:r>
      <w:r w:rsidRPr="002D150A">
        <w:rPr>
          <w:rFonts w:ascii="Tahoma" w:hAnsi="Tahoma" w:cs="Tahoma"/>
          <w:bCs/>
          <w:color w:val="000000" w:themeColor="text1"/>
          <w:sz w:val="18"/>
          <w:szCs w:val="18"/>
        </w:rPr>
        <w:t>,</w:t>
      </w:r>
    </w:p>
    <w:p w14:paraId="736CA2AE" w14:textId="77777777" w:rsidR="004D748F" w:rsidRPr="002D150A" w:rsidRDefault="004D748F" w:rsidP="004D748F">
      <w:pPr>
        <w:pStyle w:val="Default"/>
        <w:numPr>
          <w:ilvl w:val="0"/>
          <w:numId w:val="45"/>
        </w:numPr>
        <w:autoSpaceDE/>
        <w:autoSpaceDN/>
        <w:adjustRightInd/>
        <w:ind w:left="709" w:hanging="283"/>
        <w:jc w:val="both"/>
        <w:rPr>
          <w:rFonts w:ascii="Tahoma" w:hAnsi="Tahoma" w:cs="Tahoma"/>
          <w:color w:val="000000" w:themeColor="text1"/>
          <w:sz w:val="18"/>
          <w:szCs w:val="18"/>
        </w:rPr>
      </w:pPr>
      <w:r w:rsidRPr="002D150A">
        <w:rPr>
          <w:rFonts w:ascii="Tahoma" w:hAnsi="Tahoma" w:cs="Tahoma"/>
          <w:bCs/>
          <w:color w:val="000000" w:themeColor="text1"/>
          <w:sz w:val="18"/>
          <w:szCs w:val="18"/>
        </w:rPr>
        <w:t>zdolności technicznej lub zawodowej - zamawiający nie wyznacza szczegółowego warunku w tym zakresie.</w:t>
      </w:r>
    </w:p>
    <w:p w14:paraId="29A9D2F7" w14:textId="77777777" w:rsidR="004D748F" w:rsidRPr="002D150A" w:rsidRDefault="004D748F" w:rsidP="004D748F">
      <w:pPr>
        <w:pStyle w:val="Tekstpodstawowy3"/>
        <w:numPr>
          <w:ilvl w:val="0"/>
          <w:numId w:val="44"/>
        </w:numPr>
        <w:tabs>
          <w:tab w:val="clear" w:pos="1260"/>
        </w:tabs>
        <w:spacing w:after="0"/>
        <w:ind w:left="567" w:hanging="283"/>
        <w:jc w:val="both"/>
        <w:rPr>
          <w:rFonts w:ascii="Tahoma" w:hAnsi="Tahoma" w:cs="Tahoma"/>
          <w:color w:val="00000A"/>
          <w:sz w:val="18"/>
          <w:szCs w:val="18"/>
        </w:rPr>
      </w:pPr>
      <w:r w:rsidRPr="002D150A">
        <w:rPr>
          <w:rFonts w:ascii="Tahoma" w:hAnsi="Tahoma" w:cs="Tahoma"/>
          <w:color w:val="00000A"/>
          <w:sz w:val="18"/>
          <w:szCs w:val="18"/>
        </w:rPr>
        <w:t xml:space="preserve">W celu potwierdzenia spełnienia warunku określonego ust. 1, wykonawca zobowiązany jest do oferty dołączyć „oświadczenie” - </w:t>
      </w:r>
      <w:r w:rsidRPr="002D150A">
        <w:rPr>
          <w:rFonts w:ascii="Tahoma" w:hAnsi="Tahoma" w:cs="Tahoma"/>
          <w:bCs/>
          <w:color w:val="00000A"/>
          <w:sz w:val="18"/>
          <w:szCs w:val="18"/>
        </w:rPr>
        <w:t xml:space="preserve">zgodnie </w:t>
      </w:r>
      <w:r w:rsidRPr="002D150A">
        <w:rPr>
          <w:rFonts w:ascii="Tahoma" w:hAnsi="Tahoma" w:cs="Tahoma"/>
          <w:color w:val="00000A"/>
          <w:sz w:val="18"/>
          <w:szCs w:val="18"/>
        </w:rPr>
        <w:t xml:space="preserve">ze wzorem stanowiącym załącznik nr 4 do SIWZ. </w:t>
      </w:r>
    </w:p>
    <w:p w14:paraId="730F1AFB" w14:textId="77777777" w:rsidR="004D748F" w:rsidRPr="002D150A" w:rsidRDefault="004D748F" w:rsidP="004D748F">
      <w:pPr>
        <w:pStyle w:val="Tekstpodstawowy3"/>
        <w:numPr>
          <w:ilvl w:val="0"/>
          <w:numId w:val="44"/>
        </w:numPr>
        <w:tabs>
          <w:tab w:val="clear" w:pos="1260"/>
        </w:tabs>
        <w:spacing w:after="0"/>
        <w:ind w:left="567" w:hanging="283"/>
        <w:jc w:val="both"/>
        <w:rPr>
          <w:rFonts w:ascii="Tahoma" w:hAnsi="Tahoma" w:cs="Tahoma"/>
          <w:color w:val="00000A"/>
          <w:sz w:val="18"/>
          <w:szCs w:val="18"/>
        </w:rPr>
      </w:pPr>
      <w:r w:rsidRPr="002D150A">
        <w:rPr>
          <w:rFonts w:ascii="Tahoma" w:hAnsi="Tahoma" w:cs="Tahoma"/>
          <w:bCs/>
          <w:color w:val="00000A"/>
          <w:sz w:val="18"/>
          <w:szCs w:val="18"/>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258AF371" w14:textId="77777777" w:rsidR="004D748F" w:rsidRPr="002D150A" w:rsidRDefault="004D748F" w:rsidP="004D748F">
      <w:pPr>
        <w:pStyle w:val="Default"/>
        <w:numPr>
          <w:ilvl w:val="0"/>
          <w:numId w:val="44"/>
        </w:numPr>
        <w:tabs>
          <w:tab w:val="clear" w:pos="1260"/>
        </w:tabs>
        <w:autoSpaceDE/>
        <w:autoSpaceDN/>
        <w:adjustRightInd/>
        <w:ind w:left="567" w:hanging="283"/>
        <w:jc w:val="both"/>
        <w:rPr>
          <w:rFonts w:ascii="Tahoma" w:hAnsi="Tahoma" w:cs="Tahoma"/>
          <w:color w:val="00000A"/>
          <w:sz w:val="18"/>
          <w:szCs w:val="18"/>
        </w:rPr>
      </w:pPr>
      <w:r w:rsidRPr="002D150A">
        <w:rPr>
          <w:rFonts w:ascii="Tahoma" w:hAnsi="Tahoma" w:cs="Tahoma"/>
          <w:bCs/>
          <w:color w:val="00000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EA9EB06" w14:textId="77777777" w:rsidR="004D748F" w:rsidRPr="002D150A" w:rsidRDefault="004D748F" w:rsidP="004D748F">
      <w:pPr>
        <w:pStyle w:val="Default"/>
        <w:numPr>
          <w:ilvl w:val="0"/>
          <w:numId w:val="44"/>
        </w:numPr>
        <w:tabs>
          <w:tab w:val="clear" w:pos="1260"/>
        </w:tabs>
        <w:autoSpaceDE/>
        <w:autoSpaceDN/>
        <w:adjustRightInd/>
        <w:ind w:left="567" w:hanging="283"/>
        <w:jc w:val="both"/>
        <w:rPr>
          <w:rFonts w:ascii="Tahoma" w:hAnsi="Tahoma" w:cs="Tahoma"/>
          <w:color w:val="00000A"/>
          <w:sz w:val="18"/>
          <w:szCs w:val="18"/>
        </w:rPr>
      </w:pPr>
      <w:r w:rsidRPr="002D150A">
        <w:rPr>
          <w:rFonts w:ascii="Tahoma" w:hAnsi="Tahoma" w:cs="Tahoma"/>
          <w:bCs/>
          <w:color w:val="00000A"/>
          <w:sz w:val="18"/>
          <w:szCs w:val="18"/>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37AA2F21" w14:textId="77777777" w:rsidR="004D748F" w:rsidRPr="002D150A" w:rsidRDefault="004D748F" w:rsidP="004D748F">
      <w:pPr>
        <w:pStyle w:val="Default"/>
        <w:numPr>
          <w:ilvl w:val="0"/>
          <w:numId w:val="44"/>
        </w:numPr>
        <w:tabs>
          <w:tab w:val="clear" w:pos="1260"/>
        </w:tabs>
        <w:autoSpaceDE/>
        <w:autoSpaceDN/>
        <w:adjustRightInd/>
        <w:ind w:left="568" w:hanging="284"/>
        <w:jc w:val="both"/>
        <w:rPr>
          <w:rFonts w:ascii="Tahoma" w:hAnsi="Tahoma" w:cs="Tahoma"/>
          <w:color w:val="00000A"/>
          <w:sz w:val="18"/>
          <w:szCs w:val="18"/>
        </w:rPr>
      </w:pPr>
      <w:r w:rsidRPr="002D150A">
        <w:rPr>
          <w:rFonts w:ascii="Tahoma" w:hAnsi="Tahoma" w:cs="Tahoma"/>
          <w:bCs/>
          <w:color w:val="00000A"/>
          <w:sz w:val="18"/>
          <w:szCs w:val="18"/>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16DED8B0" w14:textId="77777777" w:rsidR="004D748F" w:rsidRPr="002D150A" w:rsidRDefault="004D748F" w:rsidP="004D748F">
      <w:pPr>
        <w:pStyle w:val="Default"/>
        <w:numPr>
          <w:ilvl w:val="0"/>
          <w:numId w:val="44"/>
        </w:numPr>
        <w:tabs>
          <w:tab w:val="clear" w:pos="1260"/>
        </w:tabs>
        <w:autoSpaceDE/>
        <w:autoSpaceDN/>
        <w:adjustRightInd/>
        <w:ind w:left="568" w:hanging="284"/>
        <w:jc w:val="both"/>
        <w:rPr>
          <w:rFonts w:ascii="Tahoma" w:hAnsi="Tahoma" w:cs="Tahoma"/>
          <w:color w:val="00000A"/>
          <w:sz w:val="18"/>
          <w:szCs w:val="18"/>
        </w:rPr>
      </w:pPr>
      <w:r w:rsidRPr="002D150A">
        <w:rPr>
          <w:rFonts w:ascii="Tahoma" w:hAnsi="Tahoma" w:cs="Tahoma"/>
          <w:bCs/>
          <w:color w:val="00000A"/>
          <w:sz w:val="18"/>
          <w:szCs w:val="18"/>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7E2B874A" w14:textId="77777777" w:rsidR="004D748F" w:rsidRPr="002D150A" w:rsidRDefault="004D748F" w:rsidP="004D748F">
      <w:pPr>
        <w:pStyle w:val="Default"/>
        <w:numPr>
          <w:ilvl w:val="0"/>
          <w:numId w:val="44"/>
        </w:numPr>
        <w:tabs>
          <w:tab w:val="clear" w:pos="1260"/>
        </w:tabs>
        <w:autoSpaceDE/>
        <w:autoSpaceDN/>
        <w:adjustRightInd/>
        <w:ind w:left="568" w:hanging="284"/>
        <w:jc w:val="both"/>
        <w:rPr>
          <w:rFonts w:ascii="Tahoma" w:hAnsi="Tahoma" w:cs="Tahoma"/>
          <w:color w:val="00000A"/>
          <w:sz w:val="18"/>
          <w:szCs w:val="18"/>
        </w:rPr>
      </w:pPr>
      <w:r w:rsidRPr="002D150A">
        <w:rPr>
          <w:rFonts w:ascii="Tahoma" w:hAnsi="Tahoma" w:cs="Tahoma"/>
          <w:bCs/>
          <w:color w:val="00000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6F21A4A" w14:textId="77777777" w:rsidR="004D748F" w:rsidRPr="002D150A" w:rsidRDefault="004D748F" w:rsidP="004D748F">
      <w:pPr>
        <w:pStyle w:val="Default"/>
        <w:numPr>
          <w:ilvl w:val="0"/>
          <w:numId w:val="44"/>
        </w:numPr>
        <w:tabs>
          <w:tab w:val="clear" w:pos="1260"/>
        </w:tabs>
        <w:autoSpaceDE/>
        <w:autoSpaceDN/>
        <w:adjustRightInd/>
        <w:ind w:left="568" w:hanging="284"/>
        <w:jc w:val="both"/>
        <w:rPr>
          <w:rFonts w:ascii="Tahoma" w:hAnsi="Tahoma" w:cs="Tahoma"/>
          <w:color w:val="00000A"/>
          <w:sz w:val="18"/>
          <w:szCs w:val="18"/>
        </w:rPr>
      </w:pPr>
      <w:r w:rsidRPr="002D150A">
        <w:rPr>
          <w:rFonts w:ascii="Tahoma" w:hAnsi="Tahoma" w:cs="Tahoma"/>
          <w:color w:val="00000A"/>
          <w:sz w:val="18"/>
          <w:szCs w:val="18"/>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70E78530" w14:textId="77777777" w:rsidR="004D748F" w:rsidRPr="002D150A" w:rsidRDefault="004D748F" w:rsidP="004D748F">
      <w:pPr>
        <w:pStyle w:val="Default"/>
        <w:numPr>
          <w:ilvl w:val="0"/>
          <w:numId w:val="44"/>
        </w:numPr>
        <w:tabs>
          <w:tab w:val="clear" w:pos="1260"/>
        </w:tabs>
        <w:autoSpaceDE/>
        <w:autoSpaceDN/>
        <w:adjustRightInd/>
        <w:ind w:left="568" w:hanging="284"/>
        <w:jc w:val="both"/>
        <w:rPr>
          <w:rFonts w:ascii="Tahoma" w:hAnsi="Tahoma" w:cs="Tahoma"/>
          <w:color w:val="00000A"/>
          <w:sz w:val="18"/>
          <w:szCs w:val="18"/>
        </w:rPr>
      </w:pPr>
      <w:r w:rsidRPr="002D150A">
        <w:rPr>
          <w:rFonts w:ascii="Tahoma" w:hAnsi="Tahoma" w:cs="Tahoma"/>
          <w:color w:val="00000A"/>
          <w:sz w:val="18"/>
          <w:szCs w:val="18"/>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7CED6963" w14:textId="77777777" w:rsidR="004D748F" w:rsidRPr="002D150A" w:rsidRDefault="004D748F" w:rsidP="004D748F">
      <w:pPr>
        <w:pStyle w:val="Default"/>
        <w:keepNext/>
        <w:numPr>
          <w:ilvl w:val="0"/>
          <w:numId w:val="1"/>
        </w:numPr>
        <w:spacing w:before="60"/>
        <w:ind w:left="306" w:hanging="278"/>
        <w:jc w:val="both"/>
        <w:rPr>
          <w:rFonts w:ascii="Tahoma" w:hAnsi="Tahoma" w:cs="Tahoma"/>
          <w:b/>
          <w:color w:val="auto"/>
          <w:sz w:val="18"/>
          <w:szCs w:val="18"/>
        </w:rPr>
      </w:pPr>
      <w:r w:rsidRPr="002D150A">
        <w:rPr>
          <w:rFonts w:ascii="Tahoma" w:hAnsi="Tahoma" w:cs="Tahoma"/>
          <w:b/>
          <w:bCs/>
          <w:color w:val="auto"/>
          <w:sz w:val="18"/>
          <w:szCs w:val="18"/>
        </w:rPr>
        <w:t>Wykaz oświadczeń lub dokumentów potwierdzających spełnianie warunków udziału w postępowaniu oraz brak podstaw wykluczenia:</w:t>
      </w:r>
    </w:p>
    <w:p w14:paraId="3AF0EAFC" w14:textId="77777777" w:rsidR="004D748F" w:rsidRPr="002D150A" w:rsidRDefault="004D748F" w:rsidP="004D748F">
      <w:pPr>
        <w:pStyle w:val="Akapitzlist"/>
        <w:numPr>
          <w:ilvl w:val="1"/>
          <w:numId w:val="40"/>
        </w:numPr>
        <w:spacing w:before="60"/>
        <w:ind w:left="567" w:hanging="284"/>
        <w:jc w:val="both"/>
        <w:rPr>
          <w:rFonts w:ascii="Tahoma" w:hAnsi="Tahoma" w:cs="Tahoma"/>
          <w:sz w:val="18"/>
          <w:szCs w:val="18"/>
        </w:rPr>
      </w:pPr>
      <w:r w:rsidRPr="002D150A">
        <w:rPr>
          <w:rFonts w:ascii="Tahoma" w:hAnsi="Tahoma" w:cs="Tahoma"/>
          <w:sz w:val="18"/>
          <w:szCs w:val="18"/>
        </w:rPr>
        <w:t>Dokumenty jakie mają dostarczyć wykonawcy w celu potwierdzenia spełnienia warunków udziału w postępowaniu oraz nie podlegania wykluczeniu.</w:t>
      </w:r>
    </w:p>
    <w:p w14:paraId="47738E4D" w14:textId="77777777" w:rsidR="004D748F" w:rsidRPr="002D150A" w:rsidRDefault="004D748F" w:rsidP="004D748F">
      <w:pPr>
        <w:pStyle w:val="Akapitzlist"/>
        <w:numPr>
          <w:ilvl w:val="1"/>
          <w:numId w:val="41"/>
        </w:numPr>
        <w:ind w:left="851" w:hanging="425"/>
        <w:contextualSpacing w:val="0"/>
        <w:jc w:val="both"/>
        <w:rPr>
          <w:rFonts w:ascii="Tahoma" w:hAnsi="Tahoma" w:cs="Tahoma"/>
          <w:color w:val="000000" w:themeColor="text1"/>
          <w:sz w:val="18"/>
          <w:szCs w:val="18"/>
        </w:rPr>
      </w:pPr>
      <w:r w:rsidRPr="002D150A">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sidRPr="002D150A">
        <w:rPr>
          <w:rFonts w:ascii="Tahoma" w:hAnsi="Tahoma" w:cs="Tahoma"/>
          <w:bCs/>
          <w:sz w:val="18"/>
          <w:szCs w:val="18"/>
        </w:rPr>
        <w:t xml:space="preserve">zgodnie </w:t>
      </w:r>
      <w:r w:rsidRPr="002D150A">
        <w:rPr>
          <w:rFonts w:ascii="Tahoma" w:hAnsi="Tahoma" w:cs="Tahoma"/>
          <w:sz w:val="18"/>
          <w:szCs w:val="18"/>
        </w:rPr>
        <w:t xml:space="preserve">ze wzorem </w:t>
      </w:r>
      <w:r w:rsidRPr="002D150A">
        <w:rPr>
          <w:rFonts w:ascii="Tahoma" w:hAnsi="Tahoma" w:cs="Tahoma"/>
          <w:color w:val="000000" w:themeColor="text1"/>
          <w:sz w:val="18"/>
          <w:szCs w:val="18"/>
        </w:rPr>
        <w:t>stanowiącym załącznik nr 4 i 5 do SIWZ.</w:t>
      </w:r>
    </w:p>
    <w:p w14:paraId="37270820" w14:textId="77777777" w:rsidR="004D748F" w:rsidRPr="002D150A" w:rsidRDefault="004D748F" w:rsidP="004D748F">
      <w:pPr>
        <w:pStyle w:val="Akapitzlist"/>
        <w:numPr>
          <w:ilvl w:val="1"/>
          <w:numId w:val="41"/>
        </w:numPr>
        <w:ind w:left="851" w:hanging="425"/>
        <w:contextualSpacing w:val="0"/>
        <w:jc w:val="both"/>
        <w:rPr>
          <w:rFonts w:ascii="Tahoma" w:hAnsi="Tahoma" w:cs="Tahoma"/>
          <w:sz w:val="18"/>
          <w:szCs w:val="18"/>
        </w:rPr>
      </w:pPr>
      <w:r w:rsidRPr="002D150A">
        <w:rPr>
          <w:rFonts w:ascii="Tahoma" w:hAnsi="Tahoma" w:cs="Tahoma"/>
          <w:sz w:val="18"/>
          <w:szCs w:val="18"/>
        </w:rPr>
        <w:t>W celu potwierdzenia braku podstaw wykluczenia wykonawcy z udziału w postępowaniu zamawiający żąda:</w:t>
      </w:r>
    </w:p>
    <w:p w14:paraId="6F6F7988" w14:textId="77777777" w:rsidR="004D748F" w:rsidRPr="002D150A" w:rsidRDefault="004D748F" w:rsidP="004D748F">
      <w:pPr>
        <w:pStyle w:val="Akapitzlist"/>
        <w:numPr>
          <w:ilvl w:val="1"/>
          <w:numId w:val="39"/>
        </w:numPr>
        <w:ind w:left="851" w:hanging="284"/>
        <w:contextualSpacing w:val="0"/>
        <w:jc w:val="both"/>
        <w:rPr>
          <w:rFonts w:ascii="Tahoma" w:hAnsi="Tahoma" w:cs="Tahoma"/>
          <w:sz w:val="18"/>
          <w:szCs w:val="18"/>
        </w:rPr>
      </w:pPr>
      <w:r w:rsidRPr="002D150A">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2296424E" w14:textId="77777777" w:rsidR="004D748F" w:rsidRPr="002D150A" w:rsidRDefault="004D748F" w:rsidP="004D748F">
      <w:pPr>
        <w:pStyle w:val="Akapitzlist"/>
        <w:numPr>
          <w:ilvl w:val="1"/>
          <w:numId w:val="39"/>
        </w:numPr>
        <w:ind w:left="851" w:hanging="284"/>
        <w:contextualSpacing w:val="0"/>
        <w:jc w:val="both"/>
        <w:rPr>
          <w:rFonts w:ascii="Tahoma" w:hAnsi="Tahoma" w:cs="Tahoma"/>
          <w:sz w:val="18"/>
          <w:szCs w:val="18"/>
        </w:rPr>
      </w:pPr>
      <w:r w:rsidRPr="002D150A">
        <w:rPr>
          <w:rFonts w:ascii="Tahoma" w:hAnsi="Tahoma" w:cs="Tahom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797A7363" w14:textId="77777777" w:rsidR="004D748F" w:rsidRPr="002D150A" w:rsidRDefault="004D748F" w:rsidP="004D748F">
      <w:pPr>
        <w:pStyle w:val="Akapitzlist"/>
        <w:numPr>
          <w:ilvl w:val="1"/>
          <w:numId w:val="41"/>
        </w:numPr>
        <w:ind w:left="851" w:hanging="425"/>
        <w:contextualSpacing w:val="0"/>
        <w:jc w:val="both"/>
        <w:rPr>
          <w:rFonts w:ascii="Tahoma" w:hAnsi="Tahoma" w:cs="Tahoma"/>
          <w:sz w:val="18"/>
          <w:szCs w:val="18"/>
        </w:rPr>
      </w:pPr>
      <w:r w:rsidRPr="002D150A">
        <w:rPr>
          <w:rFonts w:ascii="Tahoma" w:hAnsi="Tahoma" w:cs="Tahoma"/>
          <w:bCs/>
          <w:sz w:val="18"/>
          <w:szCs w:val="18"/>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2D150A">
        <w:rPr>
          <w:rFonts w:ascii="Tahoma" w:hAnsi="Tahoma" w:cs="Tahoma"/>
          <w:sz w:val="18"/>
          <w:szCs w:val="18"/>
        </w:rPr>
        <w:t>ze wzorem stanowiącym załącznik nr 6 do SIWZ.</w:t>
      </w:r>
    </w:p>
    <w:p w14:paraId="69A9A0FC" w14:textId="77777777" w:rsidR="004D748F" w:rsidRPr="002D150A" w:rsidRDefault="004D748F" w:rsidP="004D748F">
      <w:pPr>
        <w:pStyle w:val="Tekstpodstawowy"/>
        <w:numPr>
          <w:ilvl w:val="0"/>
          <w:numId w:val="41"/>
        </w:numPr>
        <w:ind w:left="567" w:hanging="284"/>
        <w:jc w:val="both"/>
        <w:rPr>
          <w:rFonts w:ascii="Tahoma" w:hAnsi="Tahoma" w:cs="Tahoma"/>
          <w:bCs/>
          <w:color w:val="00000A"/>
          <w:sz w:val="18"/>
          <w:szCs w:val="18"/>
          <w:lang w:val="pl-PL"/>
        </w:rPr>
      </w:pPr>
      <w:r w:rsidRPr="002D150A">
        <w:rPr>
          <w:rFonts w:ascii="Tahoma" w:hAnsi="Tahoma" w:cs="Tahoma"/>
          <w:bCs/>
          <w:color w:val="00000A"/>
          <w:sz w:val="18"/>
          <w:szCs w:val="18"/>
          <w:lang w:val="pl-PL"/>
        </w:rPr>
        <w:t>Informacje dodatkowe dla wykonawców, dotyczące dokumentów.</w:t>
      </w:r>
    </w:p>
    <w:p w14:paraId="2B91E5D9" w14:textId="77777777" w:rsidR="004D748F" w:rsidRPr="002D150A" w:rsidRDefault="004D748F" w:rsidP="004D748F">
      <w:pPr>
        <w:pStyle w:val="Akapitzlist"/>
        <w:numPr>
          <w:ilvl w:val="0"/>
          <w:numId w:val="43"/>
        </w:numPr>
        <w:tabs>
          <w:tab w:val="clear" w:pos="786"/>
        </w:tabs>
        <w:autoSpaceDE w:val="0"/>
        <w:autoSpaceDN w:val="0"/>
        <w:adjustRightInd w:val="0"/>
        <w:ind w:left="709" w:hanging="283"/>
        <w:contextualSpacing w:val="0"/>
        <w:jc w:val="both"/>
        <w:rPr>
          <w:rFonts w:ascii="Tahoma" w:hAnsi="Tahoma" w:cs="Tahoma"/>
          <w:sz w:val="18"/>
          <w:szCs w:val="18"/>
        </w:rPr>
      </w:pPr>
      <w:r w:rsidRPr="002D150A">
        <w:rPr>
          <w:rFonts w:ascii="Tahoma" w:hAnsi="Tahoma" w:cs="Tahoma"/>
          <w:sz w:val="18"/>
          <w:szCs w:val="18"/>
        </w:rPr>
        <w:t xml:space="preserve">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 odpowiednio, że nie otwarto jego likwidacji ani nie ogłoszono upadłości. </w:t>
      </w:r>
    </w:p>
    <w:p w14:paraId="172B8ACE" w14:textId="77777777" w:rsidR="004D748F" w:rsidRPr="002D150A" w:rsidRDefault="004D748F" w:rsidP="004D748F">
      <w:pPr>
        <w:pStyle w:val="Akapitzlist"/>
        <w:numPr>
          <w:ilvl w:val="0"/>
          <w:numId w:val="43"/>
        </w:numPr>
        <w:tabs>
          <w:tab w:val="clear" w:pos="786"/>
        </w:tabs>
        <w:autoSpaceDE w:val="0"/>
        <w:autoSpaceDN w:val="0"/>
        <w:adjustRightInd w:val="0"/>
        <w:ind w:left="709" w:hanging="283"/>
        <w:contextualSpacing w:val="0"/>
        <w:jc w:val="both"/>
        <w:rPr>
          <w:rFonts w:ascii="Tahoma" w:hAnsi="Tahoma" w:cs="Tahoma"/>
          <w:sz w:val="18"/>
          <w:szCs w:val="18"/>
        </w:rPr>
      </w:pPr>
      <w:r w:rsidRPr="002D150A">
        <w:rPr>
          <w:rFonts w:ascii="Tahoma" w:hAnsi="Tahoma" w:cs="Tahoma"/>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C78B38F" w14:textId="77777777" w:rsidR="004D748F" w:rsidRPr="002D150A" w:rsidRDefault="004D748F" w:rsidP="004D748F">
      <w:pPr>
        <w:pStyle w:val="Akapitzlist"/>
        <w:numPr>
          <w:ilvl w:val="0"/>
          <w:numId w:val="43"/>
        </w:numPr>
        <w:tabs>
          <w:tab w:val="clear" w:pos="786"/>
        </w:tabs>
        <w:autoSpaceDE w:val="0"/>
        <w:autoSpaceDN w:val="0"/>
        <w:adjustRightInd w:val="0"/>
        <w:ind w:left="709" w:hanging="283"/>
        <w:contextualSpacing w:val="0"/>
        <w:jc w:val="both"/>
        <w:rPr>
          <w:rFonts w:ascii="Tahoma" w:hAnsi="Tahoma" w:cs="Tahoma"/>
          <w:sz w:val="18"/>
          <w:szCs w:val="18"/>
        </w:rPr>
      </w:pPr>
      <w:r w:rsidRPr="002D150A">
        <w:rPr>
          <w:rFonts w:ascii="Tahoma" w:hAnsi="Tahoma" w:cs="Tahom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D8D7407" w14:textId="77777777" w:rsidR="004D748F" w:rsidRPr="002D150A" w:rsidRDefault="004D748F" w:rsidP="004D748F">
      <w:pPr>
        <w:pStyle w:val="Akapitzlist"/>
        <w:numPr>
          <w:ilvl w:val="0"/>
          <w:numId w:val="43"/>
        </w:numPr>
        <w:tabs>
          <w:tab w:val="clear" w:pos="786"/>
        </w:tabs>
        <w:autoSpaceDE w:val="0"/>
        <w:autoSpaceDN w:val="0"/>
        <w:adjustRightInd w:val="0"/>
        <w:ind w:left="709" w:hanging="283"/>
        <w:contextualSpacing w:val="0"/>
        <w:jc w:val="both"/>
        <w:rPr>
          <w:rFonts w:ascii="Tahoma" w:hAnsi="Tahoma" w:cs="Tahoma"/>
          <w:sz w:val="18"/>
          <w:szCs w:val="18"/>
        </w:rPr>
      </w:pPr>
      <w:r w:rsidRPr="002D150A">
        <w:rPr>
          <w:rFonts w:ascii="Tahoma" w:hAnsi="Tahoma" w:cs="Tahoma"/>
          <w:sz w:val="18"/>
          <w:szCs w:val="18"/>
        </w:rPr>
        <w:t xml:space="preserve">W celu oceny, czy wykonawca polegając na zdolnościach lub sytuacji innych podmiotów na zasadach określonych w art. 22a ustawy, będzie dysponował niezbędnymi zasobami w stopniu </w:t>
      </w:r>
      <w:r w:rsidRPr="002D150A">
        <w:rPr>
          <w:rFonts w:ascii="Tahoma" w:hAnsi="Tahoma" w:cs="Tahoma"/>
          <w:color w:val="00000A"/>
          <w:sz w:val="18"/>
          <w:szCs w:val="18"/>
        </w:rPr>
        <w:t>umożliwiającym należyte wykonanie zamówienia publicznego oraz oceny, czy stosunek łączący wykonawcę z tymi podmiotami gwarantuje rzeczywisty dostęp do ich zasobów, zamawiający żąda dokumentów, które określają w szczególności:</w:t>
      </w:r>
    </w:p>
    <w:p w14:paraId="76A90CC7" w14:textId="77777777" w:rsidR="004D748F" w:rsidRPr="002D150A" w:rsidRDefault="004D748F" w:rsidP="004D748F">
      <w:pPr>
        <w:pStyle w:val="Akapitzlist"/>
        <w:numPr>
          <w:ilvl w:val="0"/>
          <w:numId w:val="47"/>
        </w:numPr>
        <w:tabs>
          <w:tab w:val="clear" w:pos="786"/>
        </w:tabs>
        <w:spacing w:before="60"/>
        <w:ind w:left="993" w:hanging="284"/>
        <w:rPr>
          <w:rFonts w:ascii="Tahoma" w:hAnsi="Tahoma" w:cs="Tahoma"/>
          <w:sz w:val="18"/>
          <w:szCs w:val="18"/>
        </w:rPr>
      </w:pPr>
      <w:r w:rsidRPr="002D150A">
        <w:rPr>
          <w:rFonts w:ascii="Tahoma" w:hAnsi="Tahoma" w:cs="Tahoma"/>
          <w:sz w:val="18"/>
          <w:szCs w:val="18"/>
        </w:rPr>
        <w:t>zakres dostępnych wykonawcy zasobów innego podmiotu;</w:t>
      </w:r>
    </w:p>
    <w:p w14:paraId="4E5C1F22" w14:textId="77777777" w:rsidR="004D748F" w:rsidRPr="002D150A" w:rsidRDefault="004D748F" w:rsidP="004D748F">
      <w:pPr>
        <w:pStyle w:val="Akapitzlist"/>
        <w:numPr>
          <w:ilvl w:val="0"/>
          <w:numId w:val="47"/>
        </w:numPr>
        <w:tabs>
          <w:tab w:val="clear" w:pos="786"/>
        </w:tabs>
        <w:ind w:left="993" w:hanging="284"/>
        <w:rPr>
          <w:rFonts w:ascii="Tahoma" w:hAnsi="Tahoma" w:cs="Tahoma"/>
          <w:sz w:val="18"/>
          <w:szCs w:val="18"/>
        </w:rPr>
      </w:pPr>
      <w:r w:rsidRPr="002D150A">
        <w:rPr>
          <w:rFonts w:ascii="Tahoma" w:hAnsi="Tahoma" w:cs="Tahoma"/>
          <w:sz w:val="18"/>
          <w:szCs w:val="18"/>
        </w:rPr>
        <w:t>sposób wykorzystania zasobów innego podmiotu, przez wykonawcę, przy wykonywaniu zamówienia publicznego;</w:t>
      </w:r>
    </w:p>
    <w:p w14:paraId="3F234A78" w14:textId="77777777" w:rsidR="004D748F" w:rsidRPr="002D150A" w:rsidRDefault="004D748F" w:rsidP="004D748F">
      <w:pPr>
        <w:pStyle w:val="Akapitzlist"/>
        <w:numPr>
          <w:ilvl w:val="0"/>
          <w:numId w:val="47"/>
        </w:numPr>
        <w:tabs>
          <w:tab w:val="clear" w:pos="786"/>
        </w:tabs>
        <w:ind w:left="993" w:hanging="284"/>
        <w:jc w:val="both"/>
        <w:rPr>
          <w:rFonts w:ascii="Tahoma" w:hAnsi="Tahoma" w:cs="Tahoma"/>
          <w:sz w:val="18"/>
          <w:szCs w:val="18"/>
        </w:rPr>
      </w:pPr>
      <w:r w:rsidRPr="002D150A">
        <w:rPr>
          <w:rFonts w:ascii="Tahoma" w:hAnsi="Tahoma" w:cs="Tahoma"/>
          <w:sz w:val="18"/>
          <w:szCs w:val="18"/>
        </w:rPr>
        <w:t>zakres i okres udziału innego podmiotu przy wykonywaniu zamówienia publicznego;</w:t>
      </w:r>
    </w:p>
    <w:p w14:paraId="47ECC5BE" w14:textId="77777777" w:rsidR="004D748F" w:rsidRPr="002D150A" w:rsidRDefault="004D748F" w:rsidP="004D748F">
      <w:pPr>
        <w:pStyle w:val="Akapitzlist"/>
        <w:numPr>
          <w:ilvl w:val="0"/>
          <w:numId w:val="47"/>
        </w:numPr>
        <w:tabs>
          <w:tab w:val="clear" w:pos="786"/>
        </w:tabs>
        <w:ind w:left="993" w:hanging="284"/>
        <w:jc w:val="both"/>
        <w:rPr>
          <w:rFonts w:ascii="Tahoma" w:hAnsi="Tahoma" w:cs="Tahoma"/>
          <w:sz w:val="18"/>
          <w:szCs w:val="18"/>
        </w:rPr>
      </w:pPr>
      <w:r w:rsidRPr="002D150A">
        <w:rPr>
          <w:rFonts w:ascii="Tahoma" w:hAnsi="Tahoma" w:cs="Tahoma"/>
          <w:sz w:val="18"/>
          <w:szCs w:val="18"/>
        </w:rPr>
        <w:lastRenderedPageBreak/>
        <w:t>czy podmiot, na zdolnościach którego wykonawca polega w odniesieniu do warunków udziału w postępowaniu dotyczących wykształcenia, kwalifikacji zawodowych lub doświadczenia, zrealizuje usługi, których wskazane zdolności dotyczą.</w:t>
      </w:r>
    </w:p>
    <w:p w14:paraId="616AF64B" w14:textId="77777777" w:rsidR="004D748F" w:rsidRPr="002D150A" w:rsidRDefault="004D748F" w:rsidP="004D748F">
      <w:pPr>
        <w:pStyle w:val="Akapitzlist"/>
        <w:numPr>
          <w:ilvl w:val="0"/>
          <w:numId w:val="43"/>
        </w:numPr>
        <w:tabs>
          <w:tab w:val="clear" w:pos="786"/>
        </w:tabs>
        <w:autoSpaceDE w:val="0"/>
        <w:autoSpaceDN w:val="0"/>
        <w:adjustRightInd w:val="0"/>
        <w:ind w:left="709" w:hanging="283"/>
        <w:jc w:val="both"/>
        <w:rPr>
          <w:rFonts w:ascii="Tahoma" w:eastAsiaTheme="minorHAnsi" w:hAnsi="Tahoma" w:cs="Tahoma"/>
          <w:sz w:val="18"/>
          <w:szCs w:val="18"/>
          <w:lang w:eastAsia="en-US"/>
        </w:rPr>
      </w:pPr>
      <w:r w:rsidRPr="002D150A">
        <w:rPr>
          <w:rFonts w:ascii="Tahoma" w:eastAsiaTheme="minorHAnsi" w:hAnsi="Tahoma" w:cs="Tahoma"/>
          <w:sz w:val="18"/>
          <w:szCs w:val="18"/>
          <w:lang w:eastAsia="en-US"/>
        </w:rPr>
        <w:t>Zamawiający żąda od wykonawcy, który polega na zdolnościach lub sytuacji innych podmiotów na zasadach określonych w art. 22a ustawy, przedstawienia w odniesieniu do tych podmiotów dokumentów wymienionych w ust. 1 pkt 1.2.</w:t>
      </w:r>
    </w:p>
    <w:p w14:paraId="5F778724" w14:textId="77777777" w:rsidR="004D748F" w:rsidRPr="002D150A" w:rsidRDefault="004D748F" w:rsidP="004D748F">
      <w:pPr>
        <w:pStyle w:val="Akapitzlist"/>
        <w:numPr>
          <w:ilvl w:val="0"/>
          <w:numId w:val="43"/>
        </w:numPr>
        <w:tabs>
          <w:tab w:val="clear" w:pos="786"/>
        </w:tabs>
        <w:autoSpaceDE w:val="0"/>
        <w:autoSpaceDN w:val="0"/>
        <w:adjustRightInd w:val="0"/>
        <w:ind w:left="742"/>
        <w:jc w:val="both"/>
        <w:rPr>
          <w:rFonts w:ascii="Tahoma" w:eastAsiaTheme="minorHAnsi" w:hAnsi="Tahoma" w:cs="Tahoma"/>
          <w:sz w:val="18"/>
          <w:szCs w:val="18"/>
          <w:lang w:eastAsia="en-US"/>
        </w:rPr>
      </w:pPr>
      <w:r w:rsidRPr="002D150A">
        <w:rPr>
          <w:rFonts w:ascii="Tahoma" w:eastAsiaTheme="minorHAnsi" w:hAnsi="Tahoma" w:cs="Tahoma"/>
          <w:sz w:val="18"/>
          <w:szCs w:val="18"/>
          <w:lang w:eastAsia="en-US"/>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14:paraId="07885F80" w14:textId="77777777" w:rsidR="004D748F" w:rsidRPr="002D150A" w:rsidRDefault="004D748F" w:rsidP="004D748F">
      <w:pPr>
        <w:pStyle w:val="Akapitzlist"/>
        <w:numPr>
          <w:ilvl w:val="0"/>
          <w:numId w:val="43"/>
        </w:numPr>
        <w:tabs>
          <w:tab w:val="clear" w:pos="786"/>
        </w:tabs>
        <w:autoSpaceDE w:val="0"/>
        <w:autoSpaceDN w:val="0"/>
        <w:adjustRightInd w:val="0"/>
        <w:ind w:left="742"/>
        <w:jc w:val="both"/>
        <w:rPr>
          <w:rFonts w:ascii="Tahoma" w:eastAsiaTheme="minorHAnsi" w:hAnsi="Tahoma" w:cs="Tahoma"/>
          <w:sz w:val="18"/>
          <w:szCs w:val="18"/>
          <w:lang w:eastAsia="en-US"/>
        </w:rPr>
      </w:pPr>
      <w:r w:rsidRPr="002D150A">
        <w:rPr>
          <w:rFonts w:ascii="Tahoma" w:eastAsiaTheme="minorHAnsi" w:hAnsi="Tahoma" w:cs="Tahoma"/>
          <w:sz w:val="18"/>
          <w:szCs w:val="18"/>
          <w:lang w:eastAsia="en-US"/>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5C468CD" w14:textId="77777777" w:rsidR="004D748F" w:rsidRPr="002D150A" w:rsidRDefault="004D748F" w:rsidP="004D748F">
      <w:pPr>
        <w:pStyle w:val="Akapitzlist"/>
        <w:numPr>
          <w:ilvl w:val="0"/>
          <w:numId w:val="43"/>
        </w:numPr>
        <w:tabs>
          <w:tab w:val="clear" w:pos="786"/>
        </w:tabs>
        <w:autoSpaceDE w:val="0"/>
        <w:autoSpaceDN w:val="0"/>
        <w:adjustRightInd w:val="0"/>
        <w:ind w:left="742"/>
        <w:jc w:val="both"/>
        <w:rPr>
          <w:rFonts w:ascii="Tahoma" w:eastAsiaTheme="minorHAnsi" w:hAnsi="Tahoma" w:cs="Tahoma"/>
          <w:sz w:val="18"/>
          <w:szCs w:val="18"/>
          <w:lang w:eastAsia="en-US"/>
        </w:rPr>
      </w:pPr>
      <w:r w:rsidRPr="002D150A">
        <w:rPr>
          <w:rFonts w:ascii="Tahoma" w:eastAsiaTheme="minorHAnsi" w:hAnsi="Tahoma" w:cs="Tahoma"/>
          <w:sz w:val="18"/>
          <w:szCs w:val="18"/>
          <w:lang w:eastAsia="en-US"/>
        </w:rPr>
        <w:t>Oświadczenia, o których mowa w SIWZ dotyczące wykonawcy i innych podmiotów, na których zdolnościach lub sytuacji polega wykonawca na zasadach określonych w art. 22a ustawy oraz dotyczące podwykonawców, składane są w oryginale.</w:t>
      </w:r>
    </w:p>
    <w:p w14:paraId="2AF535E6" w14:textId="77777777" w:rsidR="004D748F" w:rsidRPr="002D150A" w:rsidRDefault="004D748F" w:rsidP="004D748F">
      <w:pPr>
        <w:pStyle w:val="Akapitzlist"/>
        <w:numPr>
          <w:ilvl w:val="0"/>
          <w:numId w:val="43"/>
        </w:numPr>
        <w:tabs>
          <w:tab w:val="clear" w:pos="786"/>
        </w:tabs>
        <w:ind w:left="709" w:hanging="283"/>
        <w:jc w:val="both"/>
        <w:rPr>
          <w:rFonts w:ascii="Tahoma" w:hAnsi="Tahoma" w:cs="Tahoma"/>
          <w:sz w:val="18"/>
          <w:szCs w:val="18"/>
        </w:rPr>
      </w:pPr>
      <w:r w:rsidRPr="002D150A">
        <w:rPr>
          <w:rFonts w:ascii="Tahoma" w:hAnsi="Tahoma" w:cs="Tahoma"/>
          <w:sz w:val="18"/>
          <w:szCs w:val="18"/>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1C217F97" w14:textId="77777777" w:rsidR="004D748F" w:rsidRPr="002D150A" w:rsidRDefault="004D748F" w:rsidP="004D748F">
      <w:pPr>
        <w:pStyle w:val="Akapitzlist"/>
        <w:numPr>
          <w:ilvl w:val="0"/>
          <w:numId w:val="41"/>
        </w:numPr>
        <w:autoSpaceDE w:val="0"/>
        <w:autoSpaceDN w:val="0"/>
        <w:adjustRightInd w:val="0"/>
        <w:ind w:left="567" w:hanging="284"/>
        <w:contextualSpacing w:val="0"/>
        <w:jc w:val="both"/>
        <w:rPr>
          <w:rFonts w:ascii="Tahoma" w:hAnsi="Tahoma" w:cs="Tahoma"/>
          <w:sz w:val="18"/>
          <w:szCs w:val="18"/>
        </w:rPr>
      </w:pPr>
      <w:r w:rsidRPr="002D150A">
        <w:rPr>
          <w:rFonts w:ascii="Tahoma" w:hAnsi="Tahoma" w:cs="Tahoma"/>
          <w:sz w:val="18"/>
          <w:szCs w:val="18"/>
        </w:rPr>
        <w:t>Pozostałe dokumenty które moją dostarczyć wykonawcy:</w:t>
      </w:r>
    </w:p>
    <w:p w14:paraId="011AC25A" w14:textId="77777777" w:rsidR="002D150A" w:rsidRPr="002D150A" w:rsidRDefault="002D150A" w:rsidP="002D150A">
      <w:pPr>
        <w:pStyle w:val="Akapitzlist"/>
        <w:numPr>
          <w:ilvl w:val="1"/>
          <w:numId w:val="41"/>
        </w:numPr>
        <w:autoSpaceDE w:val="0"/>
        <w:autoSpaceDN w:val="0"/>
        <w:adjustRightInd w:val="0"/>
        <w:spacing w:before="60"/>
        <w:ind w:left="567" w:hanging="425"/>
        <w:contextualSpacing w:val="0"/>
        <w:jc w:val="both"/>
        <w:rPr>
          <w:rFonts w:ascii="Tahoma" w:hAnsi="Tahoma" w:cs="Tahoma"/>
          <w:sz w:val="18"/>
          <w:szCs w:val="18"/>
        </w:rPr>
      </w:pPr>
      <w:r w:rsidRPr="002D150A">
        <w:rPr>
          <w:rFonts w:ascii="Tahoma" w:hAnsi="Tahoma" w:cs="Tahoma"/>
          <w:sz w:val="18"/>
          <w:szCs w:val="18"/>
        </w:rPr>
        <w:t>W celu potwierdzenia, że oferowana dostawa odpowiada wymaganiom zamawiającego, zamawiający żąda dołączenia do oferty: Zamawiający nie wyznacza szczegółowego warunku w tym zakresie.</w:t>
      </w:r>
    </w:p>
    <w:p w14:paraId="5483C68A" w14:textId="77777777" w:rsidR="007B45BD" w:rsidRPr="00CA4189" w:rsidRDefault="00857E86" w:rsidP="00F83E83">
      <w:pPr>
        <w:pStyle w:val="Default"/>
        <w:numPr>
          <w:ilvl w:val="0"/>
          <w:numId w:val="1"/>
        </w:numPr>
        <w:spacing w:before="60"/>
        <w:ind w:left="284" w:hanging="256"/>
        <w:jc w:val="both"/>
        <w:rPr>
          <w:rFonts w:ascii="Tahoma" w:hAnsi="Tahoma" w:cs="Tahoma"/>
          <w:b/>
          <w:color w:val="auto"/>
          <w:sz w:val="18"/>
          <w:szCs w:val="18"/>
        </w:rPr>
      </w:pPr>
      <w:r w:rsidRPr="00CA4189">
        <w:rPr>
          <w:rFonts w:ascii="Tahoma" w:hAnsi="Tahoma" w:cs="Tahoma"/>
          <w:b/>
          <w:color w:val="auto"/>
          <w:sz w:val="18"/>
          <w:szCs w:val="18"/>
        </w:rPr>
        <w:t>I</w:t>
      </w:r>
      <w:r w:rsidR="007B45BD" w:rsidRPr="00CA4189">
        <w:rPr>
          <w:rFonts w:ascii="Tahoma" w:hAnsi="Tahoma" w:cs="Tahoma"/>
          <w:b/>
          <w:color w:val="auto"/>
          <w:sz w:val="18"/>
          <w:szCs w:val="18"/>
        </w:rPr>
        <w:t>nformacj</w:t>
      </w:r>
      <w:r w:rsidRPr="00CA4189">
        <w:rPr>
          <w:rFonts w:ascii="Tahoma" w:hAnsi="Tahoma" w:cs="Tahoma"/>
          <w:b/>
          <w:color w:val="auto"/>
          <w:sz w:val="18"/>
          <w:szCs w:val="18"/>
        </w:rPr>
        <w:t>a na temat wadium:</w:t>
      </w:r>
    </w:p>
    <w:p w14:paraId="5E648601" w14:textId="77777777" w:rsidR="007C6513" w:rsidRPr="00CA4189" w:rsidRDefault="00640A70" w:rsidP="00BF1400">
      <w:pPr>
        <w:pStyle w:val="Tekstpodstawowy"/>
        <w:numPr>
          <w:ilvl w:val="1"/>
          <w:numId w:val="42"/>
        </w:numPr>
        <w:tabs>
          <w:tab w:val="left" w:pos="426"/>
        </w:tabs>
        <w:ind w:left="284" w:hanging="284"/>
        <w:jc w:val="both"/>
        <w:rPr>
          <w:rFonts w:ascii="Tahoma" w:hAnsi="Tahoma" w:cs="Tahoma"/>
          <w:color w:val="auto"/>
          <w:sz w:val="18"/>
          <w:szCs w:val="18"/>
          <w:lang w:val="pl-PL"/>
        </w:rPr>
      </w:pPr>
      <w:r w:rsidRPr="00CA4189">
        <w:rPr>
          <w:rFonts w:ascii="Tahoma" w:hAnsi="Tahoma" w:cs="Tahoma"/>
          <w:bCs/>
          <w:color w:val="auto"/>
          <w:sz w:val="18"/>
          <w:szCs w:val="18"/>
        </w:rPr>
        <w:t>Zamawiający nie żąda wniesienia wadium.</w:t>
      </w:r>
    </w:p>
    <w:p w14:paraId="5175C774" w14:textId="77777777" w:rsidR="00A3175B" w:rsidRPr="00CA4189" w:rsidRDefault="00857E86" w:rsidP="00F83E83">
      <w:pPr>
        <w:pStyle w:val="Default"/>
        <w:keepNext/>
        <w:numPr>
          <w:ilvl w:val="0"/>
          <w:numId w:val="1"/>
        </w:numPr>
        <w:spacing w:before="60" w:after="60"/>
        <w:ind w:left="284" w:hanging="295"/>
        <w:jc w:val="both"/>
        <w:rPr>
          <w:rFonts w:ascii="Tahoma" w:hAnsi="Tahoma" w:cs="Tahoma"/>
          <w:color w:val="auto"/>
          <w:sz w:val="18"/>
          <w:szCs w:val="18"/>
        </w:rPr>
      </w:pPr>
      <w:r w:rsidRPr="00CA4189">
        <w:rPr>
          <w:rFonts w:ascii="Tahoma" w:hAnsi="Tahoma" w:cs="Tahoma"/>
          <w:b/>
          <w:color w:val="auto"/>
          <w:sz w:val="18"/>
          <w:szCs w:val="18"/>
        </w:rPr>
        <w:t>K</w:t>
      </w:r>
      <w:r w:rsidR="007B45BD" w:rsidRPr="00CA4189">
        <w:rPr>
          <w:rFonts w:ascii="Tahoma" w:hAnsi="Tahoma" w:cs="Tahoma"/>
          <w:b/>
          <w:color w:val="auto"/>
          <w:sz w:val="18"/>
          <w:szCs w:val="18"/>
        </w:rPr>
        <w:t>ryter</w:t>
      </w:r>
      <w:r w:rsidRPr="00CA4189">
        <w:rPr>
          <w:rFonts w:ascii="Tahoma" w:hAnsi="Tahoma" w:cs="Tahoma"/>
          <w:b/>
          <w:color w:val="auto"/>
          <w:sz w:val="18"/>
          <w:szCs w:val="18"/>
        </w:rPr>
        <w:t>ia oceny ofert i ich znaczenie:</w:t>
      </w:r>
      <w:r w:rsidR="007B5BE9" w:rsidRPr="00CA4189">
        <w:rPr>
          <w:rFonts w:ascii="Tahoma" w:hAnsi="Tahoma" w:cs="Tahoma"/>
          <w:b/>
          <w:color w:val="auto"/>
          <w:sz w:val="18"/>
          <w:szCs w:val="18"/>
        </w:rPr>
        <w:t xml:space="preserve"> </w:t>
      </w:r>
    </w:p>
    <w:p w14:paraId="2E7186FB" w14:textId="77777777" w:rsidR="004C12C3" w:rsidRPr="00CA4189" w:rsidRDefault="00A90957" w:rsidP="00F83E83">
      <w:pPr>
        <w:ind w:left="284"/>
        <w:jc w:val="both"/>
        <w:rPr>
          <w:rFonts w:ascii="Tahoma" w:hAnsi="Tahoma" w:cs="Tahoma"/>
          <w:sz w:val="18"/>
          <w:szCs w:val="18"/>
        </w:rPr>
      </w:pPr>
      <w:r w:rsidRPr="00CA4189">
        <w:rPr>
          <w:rFonts w:ascii="Tahoma" w:hAnsi="Tahoma" w:cs="Tahoma"/>
          <w:sz w:val="18"/>
          <w:szCs w:val="18"/>
        </w:rPr>
        <w:t xml:space="preserve">cena 60%, gotowość realizacji dostaw 35%, </w:t>
      </w:r>
      <w:r w:rsidR="003F54C2" w:rsidRPr="00CA4189">
        <w:rPr>
          <w:rFonts w:ascii="Tahoma" w:hAnsi="Tahoma" w:cs="Tahoma"/>
          <w:sz w:val="18"/>
          <w:szCs w:val="18"/>
        </w:rPr>
        <w:t xml:space="preserve">gotowość realizacji </w:t>
      </w:r>
      <w:r w:rsidRPr="00CA4189">
        <w:rPr>
          <w:rFonts w:ascii="Tahoma" w:hAnsi="Tahoma" w:cs="Tahoma"/>
          <w:sz w:val="18"/>
          <w:szCs w:val="18"/>
        </w:rPr>
        <w:t>dostawy w soboty 5%</w:t>
      </w:r>
      <w:r w:rsidR="004C12C3" w:rsidRPr="00CA4189">
        <w:rPr>
          <w:rFonts w:ascii="Tahoma" w:hAnsi="Tahoma" w:cs="Tahoma"/>
          <w:sz w:val="18"/>
          <w:szCs w:val="18"/>
        </w:rPr>
        <w:t>.</w:t>
      </w:r>
    </w:p>
    <w:p w14:paraId="54541CDB" w14:textId="77777777" w:rsidR="007B45BD" w:rsidRPr="00CA4189" w:rsidRDefault="00857E86" w:rsidP="00F83E83">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bCs/>
          <w:color w:val="auto"/>
          <w:sz w:val="18"/>
          <w:szCs w:val="18"/>
        </w:rPr>
        <w:t>T</w:t>
      </w:r>
      <w:r w:rsidR="007B45BD" w:rsidRPr="00CA4189">
        <w:rPr>
          <w:rFonts w:ascii="Tahoma" w:hAnsi="Tahoma" w:cs="Tahoma"/>
          <w:b/>
          <w:bCs/>
          <w:color w:val="auto"/>
          <w:sz w:val="18"/>
          <w:szCs w:val="18"/>
        </w:rPr>
        <w:t>ermin składania ofert, adres, na który oferty muszą</w:t>
      </w:r>
      <w:r w:rsidR="00A06297" w:rsidRPr="00CA4189">
        <w:rPr>
          <w:rFonts w:ascii="Tahoma" w:hAnsi="Tahoma" w:cs="Tahoma"/>
          <w:b/>
          <w:bCs/>
          <w:color w:val="auto"/>
          <w:sz w:val="18"/>
          <w:szCs w:val="18"/>
        </w:rPr>
        <w:t xml:space="preserve"> zostać wysłane, oraz język lub </w:t>
      </w:r>
      <w:r w:rsidR="007B45BD" w:rsidRPr="00CA4189">
        <w:rPr>
          <w:rFonts w:ascii="Tahoma" w:hAnsi="Tahoma" w:cs="Tahoma"/>
          <w:b/>
          <w:bCs/>
          <w:color w:val="auto"/>
          <w:sz w:val="18"/>
          <w:szCs w:val="18"/>
        </w:rPr>
        <w:t>języki, w ja</w:t>
      </w:r>
      <w:r w:rsidRPr="00CA4189">
        <w:rPr>
          <w:rFonts w:ascii="Tahoma" w:hAnsi="Tahoma" w:cs="Tahoma"/>
          <w:b/>
          <w:bCs/>
          <w:color w:val="auto"/>
          <w:sz w:val="18"/>
          <w:szCs w:val="18"/>
        </w:rPr>
        <w:t>kich muszą one być sporządzone:</w:t>
      </w:r>
    </w:p>
    <w:p w14:paraId="39E3D6F3" w14:textId="127B26F7" w:rsidR="00857E86" w:rsidRPr="00CA4189" w:rsidRDefault="005B03AE" w:rsidP="00F83E83">
      <w:pPr>
        <w:pStyle w:val="Default"/>
        <w:numPr>
          <w:ilvl w:val="0"/>
          <w:numId w:val="2"/>
        </w:numPr>
        <w:spacing w:before="60"/>
        <w:ind w:left="567" w:hanging="283"/>
        <w:jc w:val="both"/>
        <w:rPr>
          <w:rFonts w:ascii="Tahoma" w:hAnsi="Tahoma" w:cs="Tahoma"/>
          <w:bCs/>
          <w:color w:val="auto"/>
          <w:sz w:val="18"/>
          <w:szCs w:val="18"/>
        </w:rPr>
      </w:pPr>
      <w:r w:rsidRPr="00CA4189">
        <w:rPr>
          <w:rFonts w:ascii="Tahoma" w:hAnsi="Tahoma" w:cs="Tahoma"/>
          <w:color w:val="auto"/>
          <w:sz w:val="18"/>
          <w:szCs w:val="18"/>
        </w:rPr>
        <w:t xml:space="preserve">Termin składania ofert: do dnia </w:t>
      </w:r>
      <w:r w:rsidR="0095712C">
        <w:rPr>
          <w:rFonts w:ascii="Tahoma" w:hAnsi="Tahoma" w:cs="Tahoma"/>
          <w:color w:val="auto"/>
          <w:sz w:val="18"/>
          <w:szCs w:val="18"/>
        </w:rPr>
        <w:t>1</w:t>
      </w:r>
      <w:r w:rsidR="009F50B0">
        <w:rPr>
          <w:rFonts w:ascii="Tahoma" w:hAnsi="Tahoma" w:cs="Tahoma"/>
          <w:color w:val="auto"/>
          <w:sz w:val="18"/>
          <w:szCs w:val="18"/>
        </w:rPr>
        <w:t>2</w:t>
      </w:r>
      <w:r w:rsidR="00B43145">
        <w:rPr>
          <w:rFonts w:ascii="Tahoma" w:hAnsi="Tahoma" w:cs="Tahoma"/>
          <w:color w:val="auto"/>
          <w:sz w:val="18"/>
          <w:szCs w:val="18"/>
        </w:rPr>
        <w:t>.1</w:t>
      </w:r>
      <w:r w:rsidR="00C62246">
        <w:rPr>
          <w:rFonts w:ascii="Tahoma" w:hAnsi="Tahoma" w:cs="Tahoma"/>
          <w:color w:val="auto"/>
          <w:sz w:val="18"/>
          <w:szCs w:val="18"/>
        </w:rPr>
        <w:t>1</w:t>
      </w:r>
      <w:r w:rsidRPr="00CA4189">
        <w:rPr>
          <w:rFonts w:ascii="Tahoma" w:hAnsi="Tahoma" w:cs="Tahoma"/>
          <w:bCs/>
          <w:color w:val="auto"/>
          <w:sz w:val="18"/>
          <w:szCs w:val="18"/>
        </w:rPr>
        <w:t>.</w:t>
      </w:r>
      <w:r w:rsidR="00C01405" w:rsidRPr="00CA4189">
        <w:rPr>
          <w:rFonts w:ascii="Tahoma" w:hAnsi="Tahoma" w:cs="Tahoma"/>
          <w:bCs/>
          <w:color w:val="auto"/>
          <w:sz w:val="18"/>
          <w:szCs w:val="18"/>
        </w:rPr>
        <w:t>20</w:t>
      </w:r>
      <w:r w:rsidR="0095712C">
        <w:rPr>
          <w:rFonts w:ascii="Tahoma" w:hAnsi="Tahoma" w:cs="Tahoma"/>
          <w:bCs/>
          <w:color w:val="auto"/>
          <w:sz w:val="18"/>
          <w:szCs w:val="18"/>
        </w:rPr>
        <w:t>20</w:t>
      </w:r>
      <w:r w:rsidRPr="00CA4189">
        <w:rPr>
          <w:rFonts w:ascii="Tahoma" w:hAnsi="Tahoma" w:cs="Tahoma"/>
          <w:bCs/>
          <w:color w:val="auto"/>
          <w:sz w:val="18"/>
          <w:szCs w:val="18"/>
        </w:rPr>
        <w:t xml:space="preserve"> r. do godz. </w:t>
      </w:r>
      <w:r w:rsidR="003D73C1" w:rsidRPr="00CA4189">
        <w:rPr>
          <w:rFonts w:ascii="Tahoma" w:hAnsi="Tahoma" w:cs="Tahoma"/>
          <w:bCs/>
          <w:color w:val="auto"/>
          <w:sz w:val="18"/>
          <w:szCs w:val="18"/>
        </w:rPr>
        <w:t>1</w:t>
      </w:r>
      <w:r w:rsidR="00985EE7">
        <w:rPr>
          <w:rFonts w:ascii="Tahoma" w:hAnsi="Tahoma" w:cs="Tahoma"/>
          <w:bCs/>
          <w:color w:val="auto"/>
          <w:sz w:val="18"/>
          <w:szCs w:val="18"/>
        </w:rPr>
        <w:t>2</w:t>
      </w:r>
      <w:r w:rsidRPr="00CA4189">
        <w:rPr>
          <w:rFonts w:ascii="Tahoma" w:hAnsi="Tahoma" w:cs="Tahoma"/>
          <w:bCs/>
          <w:color w:val="auto"/>
          <w:sz w:val="18"/>
          <w:szCs w:val="18"/>
          <w:vertAlign w:val="superscript"/>
        </w:rPr>
        <w:t>00</w:t>
      </w:r>
      <w:r w:rsidRPr="00CA4189">
        <w:rPr>
          <w:rFonts w:ascii="Tahoma" w:hAnsi="Tahoma" w:cs="Tahoma"/>
          <w:bCs/>
          <w:color w:val="auto"/>
          <w:sz w:val="18"/>
          <w:szCs w:val="18"/>
        </w:rPr>
        <w:t>.</w:t>
      </w:r>
    </w:p>
    <w:p w14:paraId="74B9F680" w14:textId="77777777" w:rsidR="005B03AE" w:rsidRPr="00CA4189" w:rsidRDefault="005B03AE" w:rsidP="00F83E83">
      <w:pPr>
        <w:pStyle w:val="Default"/>
        <w:numPr>
          <w:ilvl w:val="0"/>
          <w:numId w:val="2"/>
        </w:numPr>
        <w:ind w:left="567" w:hanging="283"/>
        <w:jc w:val="both"/>
        <w:rPr>
          <w:rFonts w:ascii="Tahoma" w:hAnsi="Tahoma" w:cs="Tahoma"/>
          <w:color w:val="auto"/>
          <w:sz w:val="18"/>
          <w:szCs w:val="18"/>
        </w:rPr>
      </w:pPr>
      <w:r w:rsidRPr="00CA4189">
        <w:rPr>
          <w:rFonts w:ascii="Tahoma" w:hAnsi="Tahoma" w:cs="Tahoma"/>
          <w:color w:val="auto"/>
          <w:sz w:val="18"/>
          <w:szCs w:val="18"/>
        </w:rPr>
        <w:t>Miejsce składania ofert: Szkoła Aspirantów Państwowej Straży Pożarnej, os. Zgody 18, 31-951 Kraków - sekretariat Komendanta Szkoły, pokój 200, II piętro, bud. A.</w:t>
      </w:r>
    </w:p>
    <w:p w14:paraId="1D327E9E" w14:textId="77777777" w:rsidR="005B03AE" w:rsidRPr="00CA4189" w:rsidRDefault="005B03AE" w:rsidP="00F83E83">
      <w:pPr>
        <w:pStyle w:val="Default"/>
        <w:numPr>
          <w:ilvl w:val="0"/>
          <w:numId w:val="2"/>
        </w:numPr>
        <w:ind w:left="567" w:hanging="283"/>
        <w:jc w:val="both"/>
        <w:rPr>
          <w:rFonts w:ascii="Tahoma" w:hAnsi="Tahoma" w:cs="Tahoma"/>
          <w:color w:val="auto"/>
          <w:sz w:val="18"/>
          <w:szCs w:val="18"/>
        </w:rPr>
      </w:pPr>
      <w:r w:rsidRPr="00CA4189">
        <w:rPr>
          <w:rFonts w:ascii="Tahoma" w:hAnsi="Tahoma" w:cs="Tahoma"/>
          <w:color w:val="auto"/>
          <w:sz w:val="18"/>
          <w:szCs w:val="18"/>
        </w:rPr>
        <w:t>Język w jaki muszą być złożone ofert: język polski.</w:t>
      </w:r>
    </w:p>
    <w:p w14:paraId="35303F74" w14:textId="77777777" w:rsidR="007B45BD" w:rsidRPr="00CA4189" w:rsidRDefault="00857E86" w:rsidP="00F83E83">
      <w:pPr>
        <w:pStyle w:val="Default"/>
        <w:keepNext/>
        <w:numPr>
          <w:ilvl w:val="0"/>
          <w:numId w:val="1"/>
        </w:numPr>
        <w:spacing w:before="60"/>
        <w:ind w:left="425" w:hanging="425"/>
        <w:jc w:val="both"/>
        <w:rPr>
          <w:rFonts w:ascii="Tahoma" w:hAnsi="Tahoma" w:cs="Tahoma"/>
          <w:b/>
          <w:color w:val="auto"/>
          <w:sz w:val="18"/>
          <w:szCs w:val="18"/>
        </w:rPr>
      </w:pPr>
      <w:r w:rsidRPr="00CA4189">
        <w:rPr>
          <w:rFonts w:ascii="Tahoma" w:hAnsi="Tahoma" w:cs="Tahoma"/>
          <w:b/>
          <w:color w:val="auto"/>
          <w:sz w:val="18"/>
          <w:szCs w:val="18"/>
        </w:rPr>
        <w:t>Termin związania ofertą:</w:t>
      </w:r>
    </w:p>
    <w:p w14:paraId="16FF06A1" w14:textId="77777777" w:rsidR="00857E86" w:rsidRPr="00CA4189" w:rsidRDefault="005B03AE" w:rsidP="00F83E83">
      <w:pPr>
        <w:pStyle w:val="Akapitzlist"/>
        <w:spacing w:before="60"/>
        <w:ind w:left="284"/>
        <w:contextualSpacing w:val="0"/>
        <w:rPr>
          <w:rFonts w:ascii="Tahoma" w:hAnsi="Tahoma" w:cs="Tahoma"/>
          <w:sz w:val="18"/>
          <w:szCs w:val="18"/>
        </w:rPr>
      </w:pPr>
      <w:r w:rsidRPr="00CA4189">
        <w:rPr>
          <w:rFonts w:ascii="Tahoma" w:hAnsi="Tahoma" w:cs="Tahoma"/>
          <w:sz w:val="18"/>
          <w:szCs w:val="18"/>
        </w:rPr>
        <w:t>Termin związania ofertą</w:t>
      </w:r>
      <w:r w:rsidR="00230C54" w:rsidRPr="00CA4189">
        <w:rPr>
          <w:rFonts w:ascii="Tahoma" w:hAnsi="Tahoma" w:cs="Tahoma"/>
          <w:sz w:val="18"/>
          <w:szCs w:val="18"/>
        </w:rPr>
        <w:t xml:space="preserve">: </w:t>
      </w:r>
      <w:r w:rsidR="007C6513" w:rsidRPr="00CA4189">
        <w:rPr>
          <w:rFonts w:ascii="Tahoma" w:hAnsi="Tahoma" w:cs="Tahoma"/>
          <w:sz w:val="18"/>
          <w:szCs w:val="18"/>
        </w:rPr>
        <w:t>3</w:t>
      </w:r>
      <w:r w:rsidR="00230C54" w:rsidRPr="00CA4189">
        <w:rPr>
          <w:rFonts w:ascii="Tahoma" w:hAnsi="Tahoma" w:cs="Tahoma"/>
          <w:sz w:val="18"/>
          <w:szCs w:val="18"/>
        </w:rPr>
        <w:t>0 dni od terminu składania ofert.</w:t>
      </w:r>
    </w:p>
    <w:p w14:paraId="50AE1EE3" w14:textId="77777777" w:rsidR="007B45BD" w:rsidRPr="00CA4189" w:rsidRDefault="00857E86" w:rsidP="00F83E83">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w:t>
      </w:r>
      <w:r w:rsidR="007B45BD" w:rsidRPr="00CA4189">
        <w:rPr>
          <w:rFonts w:ascii="Tahoma" w:hAnsi="Tahoma" w:cs="Tahoma"/>
          <w:b/>
          <w:color w:val="auto"/>
          <w:sz w:val="18"/>
          <w:szCs w:val="18"/>
        </w:rPr>
        <w:t>nformacj</w:t>
      </w:r>
      <w:r w:rsidRPr="00CA4189">
        <w:rPr>
          <w:rFonts w:ascii="Tahoma" w:hAnsi="Tahoma" w:cs="Tahoma"/>
          <w:b/>
          <w:color w:val="auto"/>
          <w:sz w:val="18"/>
          <w:szCs w:val="18"/>
        </w:rPr>
        <w:t>a</w:t>
      </w:r>
      <w:r w:rsidR="007B45BD" w:rsidRPr="00CA4189">
        <w:rPr>
          <w:rFonts w:ascii="Tahoma" w:hAnsi="Tahoma" w:cs="Tahoma"/>
          <w:b/>
          <w:color w:val="auto"/>
          <w:sz w:val="18"/>
          <w:szCs w:val="18"/>
        </w:rPr>
        <w:t xml:space="preserve"> o z</w:t>
      </w:r>
      <w:r w:rsidRPr="00CA4189">
        <w:rPr>
          <w:rFonts w:ascii="Tahoma" w:hAnsi="Tahoma" w:cs="Tahoma"/>
          <w:b/>
          <w:color w:val="auto"/>
          <w:sz w:val="18"/>
          <w:szCs w:val="18"/>
        </w:rPr>
        <w:t>amiarze zawarcia umowy ramowej:</w:t>
      </w:r>
    </w:p>
    <w:p w14:paraId="42E3C07C" w14:textId="77777777" w:rsidR="00857E86" w:rsidRPr="00CA4189" w:rsidRDefault="00230C54" w:rsidP="00F83E83">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zamierza zawrzeć umowy ramowej.</w:t>
      </w:r>
    </w:p>
    <w:p w14:paraId="365C1C9B" w14:textId="77777777" w:rsidR="007B45BD" w:rsidRPr="00CA4189" w:rsidRDefault="00857E86" w:rsidP="00F83E83">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w:t>
      </w:r>
      <w:r w:rsidR="007B45BD" w:rsidRPr="00CA4189">
        <w:rPr>
          <w:rFonts w:ascii="Tahoma" w:hAnsi="Tahoma" w:cs="Tahoma"/>
          <w:b/>
          <w:color w:val="auto"/>
          <w:sz w:val="18"/>
          <w:szCs w:val="18"/>
        </w:rPr>
        <w:t>nformacj</w:t>
      </w:r>
      <w:r w:rsidRPr="00CA4189">
        <w:rPr>
          <w:rFonts w:ascii="Tahoma" w:hAnsi="Tahoma" w:cs="Tahoma"/>
          <w:b/>
          <w:color w:val="auto"/>
          <w:sz w:val="18"/>
          <w:szCs w:val="18"/>
        </w:rPr>
        <w:t>a</w:t>
      </w:r>
      <w:r w:rsidR="007B45BD" w:rsidRPr="00CA4189">
        <w:rPr>
          <w:rFonts w:ascii="Tahoma" w:hAnsi="Tahoma" w:cs="Tahoma"/>
          <w:b/>
          <w:color w:val="auto"/>
          <w:sz w:val="18"/>
          <w:szCs w:val="18"/>
        </w:rPr>
        <w:t xml:space="preserve"> o zamiarze ustanowienia dynamicznego systemu </w:t>
      </w:r>
      <w:r w:rsidR="00A06297" w:rsidRPr="00CA4189">
        <w:rPr>
          <w:rFonts w:ascii="Tahoma" w:hAnsi="Tahoma" w:cs="Tahoma"/>
          <w:b/>
          <w:color w:val="auto"/>
          <w:sz w:val="18"/>
          <w:szCs w:val="18"/>
        </w:rPr>
        <w:t>zakupów wraz </w:t>
      </w:r>
      <w:r w:rsidRPr="00CA4189">
        <w:rPr>
          <w:rFonts w:ascii="Tahoma" w:hAnsi="Tahoma" w:cs="Tahoma"/>
          <w:b/>
          <w:color w:val="auto"/>
          <w:sz w:val="18"/>
          <w:szCs w:val="18"/>
        </w:rPr>
        <w:t>z </w:t>
      </w:r>
      <w:r w:rsidR="007B45BD" w:rsidRPr="00CA4189">
        <w:rPr>
          <w:rFonts w:ascii="Tahoma" w:hAnsi="Tahoma" w:cs="Tahoma"/>
          <w:b/>
          <w:color w:val="auto"/>
          <w:sz w:val="18"/>
          <w:szCs w:val="18"/>
        </w:rPr>
        <w:t>adresem strony internetowej, na której będą zamieszczone dodatkowe informacje dotycząc</w:t>
      </w:r>
      <w:r w:rsidRPr="00CA4189">
        <w:rPr>
          <w:rFonts w:ascii="Tahoma" w:hAnsi="Tahoma" w:cs="Tahoma"/>
          <w:b/>
          <w:color w:val="auto"/>
          <w:sz w:val="18"/>
          <w:szCs w:val="18"/>
        </w:rPr>
        <w:t>e dynamicznego systemu zakupów:</w:t>
      </w:r>
    </w:p>
    <w:p w14:paraId="06C22BB2" w14:textId="77777777" w:rsidR="00857E86" w:rsidRPr="00CA4189" w:rsidRDefault="00230C54" w:rsidP="00F83E83">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zamierza ustanowić dynamicznego systemu zakupów.</w:t>
      </w:r>
    </w:p>
    <w:p w14:paraId="621306C8" w14:textId="77777777" w:rsidR="007B45BD" w:rsidRPr="00CA4189" w:rsidRDefault="00857E86" w:rsidP="00F83E83">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w:t>
      </w:r>
      <w:r w:rsidR="007B45BD" w:rsidRPr="00CA4189">
        <w:rPr>
          <w:rFonts w:ascii="Tahoma" w:hAnsi="Tahoma" w:cs="Tahoma"/>
          <w:b/>
          <w:color w:val="auto"/>
          <w:sz w:val="18"/>
          <w:szCs w:val="18"/>
        </w:rPr>
        <w:t>nformację o przewidywanym wyborze najkorzystniejszej oferty z zastosowaniem aukcji elektronicznej wraz z adresem strony internetowej, na której będzie p</w:t>
      </w:r>
      <w:r w:rsidRPr="00CA4189">
        <w:rPr>
          <w:rFonts w:ascii="Tahoma" w:hAnsi="Tahoma" w:cs="Tahoma"/>
          <w:b/>
          <w:color w:val="auto"/>
          <w:sz w:val="18"/>
          <w:szCs w:val="18"/>
        </w:rPr>
        <w:t>rowadzona aukcja elektroniczna:</w:t>
      </w:r>
    </w:p>
    <w:p w14:paraId="0EF80C90" w14:textId="77777777" w:rsidR="00857E86" w:rsidRPr="00CA4189" w:rsidRDefault="00230C54" w:rsidP="00F83E83">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przewiduje wyboru oferty najkorzystniejszej oferty z zastosowaniem aukcji elektronicznej.</w:t>
      </w:r>
    </w:p>
    <w:p w14:paraId="5D06A4FC" w14:textId="77777777" w:rsidR="001C3421" w:rsidRPr="00CA4189" w:rsidRDefault="00857E86" w:rsidP="00F83E83">
      <w:pPr>
        <w:pStyle w:val="Akapitzlist"/>
        <w:numPr>
          <w:ilvl w:val="0"/>
          <w:numId w:val="1"/>
        </w:numPr>
        <w:spacing w:before="60"/>
        <w:ind w:left="426" w:hanging="426"/>
        <w:contextualSpacing w:val="0"/>
        <w:jc w:val="both"/>
        <w:rPr>
          <w:rFonts w:ascii="Tahoma" w:hAnsi="Tahoma" w:cs="Tahoma"/>
          <w:b/>
          <w:sz w:val="18"/>
          <w:szCs w:val="18"/>
        </w:rPr>
      </w:pPr>
      <w:r w:rsidRPr="00CA4189">
        <w:rPr>
          <w:rFonts w:ascii="Tahoma" w:hAnsi="Tahoma" w:cs="Tahoma"/>
          <w:b/>
          <w:bCs/>
          <w:sz w:val="18"/>
          <w:szCs w:val="18"/>
        </w:rPr>
        <w:t>I</w:t>
      </w:r>
      <w:r w:rsidR="007B45BD" w:rsidRPr="00CA4189">
        <w:rPr>
          <w:rFonts w:ascii="Tahoma" w:hAnsi="Tahoma" w:cs="Tahoma"/>
          <w:b/>
          <w:bCs/>
          <w:sz w:val="18"/>
          <w:szCs w:val="18"/>
        </w:rPr>
        <w:t>nformacj</w:t>
      </w:r>
      <w:r w:rsidRPr="00CA4189">
        <w:rPr>
          <w:rFonts w:ascii="Tahoma" w:hAnsi="Tahoma" w:cs="Tahoma"/>
          <w:b/>
          <w:bCs/>
          <w:sz w:val="18"/>
          <w:szCs w:val="18"/>
        </w:rPr>
        <w:t>a</w:t>
      </w:r>
      <w:r w:rsidR="007B45BD" w:rsidRPr="00CA4189">
        <w:rPr>
          <w:rFonts w:ascii="Tahoma" w:hAnsi="Tahoma" w:cs="Tahoma"/>
          <w:b/>
          <w:bCs/>
          <w:sz w:val="18"/>
          <w:szCs w:val="18"/>
        </w:rPr>
        <w:t xml:space="preserve"> o przewidywanych zamówieniach, o któryc</w:t>
      </w:r>
      <w:r w:rsidR="00A06297" w:rsidRPr="00CA4189">
        <w:rPr>
          <w:rFonts w:ascii="Tahoma" w:hAnsi="Tahoma" w:cs="Tahoma"/>
          <w:b/>
          <w:bCs/>
          <w:sz w:val="18"/>
          <w:szCs w:val="18"/>
        </w:rPr>
        <w:t>h mowa w art. 67 ust. 1 pkt 6 i </w:t>
      </w:r>
      <w:r w:rsidR="007C6513" w:rsidRPr="00CA4189">
        <w:rPr>
          <w:rFonts w:ascii="Tahoma" w:hAnsi="Tahoma" w:cs="Tahoma"/>
          <w:b/>
          <w:bCs/>
          <w:sz w:val="18"/>
          <w:szCs w:val="18"/>
        </w:rPr>
        <w:t>7 lub </w:t>
      </w:r>
      <w:r w:rsidR="007B45BD" w:rsidRPr="00CA4189">
        <w:rPr>
          <w:rFonts w:ascii="Tahoma" w:hAnsi="Tahoma" w:cs="Tahoma"/>
          <w:b/>
          <w:bCs/>
          <w:sz w:val="18"/>
          <w:szCs w:val="18"/>
        </w:rPr>
        <w:t>art. 134 ust. 6 pkt 3, jeżeli zamawiający przewi</w:t>
      </w:r>
      <w:r w:rsidRPr="00CA4189">
        <w:rPr>
          <w:rFonts w:ascii="Tahoma" w:hAnsi="Tahoma" w:cs="Tahoma"/>
          <w:b/>
          <w:bCs/>
          <w:sz w:val="18"/>
          <w:szCs w:val="18"/>
        </w:rPr>
        <w:t>duje udzielenie takich zamówień:</w:t>
      </w:r>
    </w:p>
    <w:p w14:paraId="62F44BFC" w14:textId="77777777" w:rsidR="00230C54" w:rsidRPr="00CA4189" w:rsidRDefault="00230C54" w:rsidP="00F83E83">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przewiduje zamówień, o których mowa w art. 67 ust. 1 pkt 6 i</w:t>
      </w:r>
      <w:r w:rsidR="00A06297" w:rsidRPr="00CA4189">
        <w:rPr>
          <w:rFonts w:ascii="Tahoma" w:hAnsi="Tahoma" w:cs="Tahoma"/>
          <w:color w:val="auto"/>
          <w:sz w:val="18"/>
          <w:szCs w:val="18"/>
        </w:rPr>
        <w:t xml:space="preserve"> 7 lub art. 134 ust. </w:t>
      </w:r>
      <w:r w:rsidRPr="00CA4189">
        <w:rPr>
          <w:rFonts w:ascii="Tahoma" w:hAnsi="Tahoma" w:cs="Tahoma"/>
          <w:color w:val="auto"/>
          <w:sz w:val="18"/>
          <w:szCs w:val="18"/>
        </w:rPr>
        <w:t>6 pkt 3.</w:t>
      </w:r>
    </w:p>
    <w:p w14:paraId="5113E6BA" w14:textId="77777777" w:rsidR="00A97077" w:rsidRPr="00CA4189" w:rsidRDefault="00A97077" w:rsidP="00F83E83">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A4189">
        <w:rPr>
          <w:rFonts w:ascii="Tahoma" w:hAnsi="Tahoma" w:cs="Tahoma"/>
          <w:b/>
          <w:sz w:val="18"/>
          <w:szCs w:val="18"/>
        </w:rPr>
        <w:t>Osoby uprawnione do porozumiewania się z wykonawcami:</w:t>
      </w:r>
    </w:p>
    <w:p w14:paraId="038741CB" w14:textId="77777777" w:rsidR="00A06297" w:rsidRPr="00CA4189" w:rsidRDefault="00A06297" w:rsidP="00F83E83">
      <w:pPr>
        <w:spacing w:before="60"/>
        <w:ind w:left="284"/>
        <w:jc w:val="both"/>
        <w:rPr>
          <w:rFonts w:ascii="Tahoma" w:hAnsi="Tahoma" w:cs="Tahoma"/>
          <w:sz w:val="18"/>
          <w:szCs w:val="18"/>
        </w:rPr>
      </w:pPr>
      <w:r w:rsidRPr="00CA4189">
        <w:rPr>
          <w:rFonts w:ascii="Tahoma" w:hAnsi="Tahoma" w:cs="Tahoma"/>
          <w:sz w:val="18"/>
          <w:szCs w:val="18"/>
        </w:rPr>
        <w:t>Osobami uprawnionymi do porozumiewania się z wykonawcami są:</w:t>
      </w:r>
    </w:p>
    <w:p w14:paraId="76F3C283" w14:textId="666E8215" w:rsidR="007C6513" w:rsidRPr="00CA4189" w:rsidRDefault="007C6513" w:rsidP="00F83E83">
      <w:pPr>
        <w:numPr>
          <w:ilvl w:val="0"/>
          <w:numId w:val="9"/>
        </w:numPr>
        <w:ind w:left="568" w:hanging="284"/>
        <w:jc w:val="both"/>
        <w:rPr>
          <w:rFonts w:ascii="Tahoma" w:hAnsi="Tahoma" w:cs="Tahoma"/>
          <w:sz w:val="18"/>
          <w:szCs w:val="18"/>
        </w:rPr>
      </w:pPr>
      <w:r w:rsidRPr="00CA4189">
        <w:rPr>
          <w:rFonts w:ascii="Tahoma" w:hAnsi="Tahoma" w:cs="Tahoma"/>
          <w:sz w:val="18"/>
          <w:szCs w:val="18"/>
        </w:rPr>
        <w:t>w sprawach związanych z przedmiotem zamówienia:</w:t>
      </w:r>
      <w:r w:rsidRPr="00CA4189">
        <w:rPr>
          <w:rFonts w:ascii="Tahoma" w:hAnsi="Tahoma" w:cs="Tahoma"/>
          <w:bCs/>
          <w:sz w:val="18"/>
          <w:szCs w:val="18"/>
        </w:rPr>
        <w:t xml:space="preserve"> </w:t>
      </w:r>
      <w:r w:rsidR="00375FD4" w:rsidRPr="00CA4189">
        <w:rPr>
          <w:rFonts w:ascii="Tahoma" w:hAnsi="Tahoma" w:cs="Tahoma"/>
          <w:sz w:val="18"/>
          <w:szCs w:val="18"/>
        </w:rPr>
        <w:t xml:space="preserve">asp. </w:t>
      </w:r>
      <w:r w:rsidR="00B43145">
        <w:rPr>
          <w:rFonts w:ascii="Tahoma" w:hAnsi="Tahoma" w:cs="Tahoma"/>
          <w:sz w:val="18"/>
          <w:szCs w:val="18"/>
        </w:rPr>
        <w:t xml:space="preserve">sztab. </w:t>
      </w:r>
      <w:r w:rsidR="00375FD4" w:rsidRPr="00CA4189">
        <w:rPr>
          <w:rFonts w:ascii="Tahoma" w:hAnsi="Tahoma" w:cs="Tahoma"/>
          <w:sz w:val="18"/>
          <w:szCs w:val="18"/>
        </w:rPr>
        <w:t>Wojciech Kowal,</w:t>
      </w:r>
    </w:p>
    <w:p w14:paraId="007A1D85" w14:textId="77777777" w:rsidR="007C6513" w:rsidRPr="00CA4189" w:rsidRDefault="007C6513" w:rsidP="00F83E83">
      <w:pPr>
        <w:pStyle w:val="Akapitzlist"/>
        <w:numPr>
          <w:ilvl w:val="0"/>
          <w:numId w:val="9"/>
        </w:numPr>
        <w:ind w:left="568" w:hanging="284"/>
        <w:contextualSpacing w:val="0"/>
        <w:jc w:val="both"/>
        <w:rPr>
          <w:rFonts w:ascii="Tahoma" w:hAnsi="Tahoma" w:cs="Tahoma"/>
          <w:b/>
          <w:sz w:val="18"/>
          <w:szCs w:val="18"/>
        </w:rPr>
      </w:pPr>
      <w:r w:rsidRPr="00CA4189">
        <w:rPr>
          <w:rFonts w:ascii="Tahoma" w:hAnsi="Tahoma" w:cs="Tahoma"/>
          <w:sz w:val="18"/>
          <w:szCs w:val="18"/>
        </w:rPr>
        <w:t>w sprawach związanych z SIWZ: asp. Paweł Zelek.</w:t>
      </w:r>
    </w:p>
    <w:p w14:paraId="67CB2997" w14:textId="77777777" w:rsidR="00230C54" w:rsidRPr="00CA4189" w:rsidRDefault="00A06297" w:rsidP="00F83E83">
      <w:pPr>
        <w:pStyle w:val="Akapitzlist"/>
        <w:numPr>
          <w:ilvl w:val="0"/>
          <w:numId w:val="1"/>
        </w:numPr>
        <w:spacing w:before="60"/>
        <w:ind w:left="426" w:hanging="426"/>
        <w:contextualSpacing w:val="0"/>
        <w:jc w:val="both"/>
        <w:rPr>
          <w:rFonts w:ascii="Tahoma" w:hAnsi="Tahoma" w:cs="Tahoma"/>
          <w:b/>
          <w:sz w:val="18"/>
          <w:szCs w:val="18"/>
        </w:rPr>
      </w:pPr>
      <w:r w:rsidRPr="00CA4189">
        <w:rPr>
          <w:rFonts w:ascii="Tahoma" w:hAnsi="Tahoma" w:cs="Tahoma"/>
          <w:b/>
          <w:sz w:val="18"/>
          <w:szCs w:val="18"/>
        </w:rPr>
        <w:t>Język w jakim prowadzone jest postępowanie:</w:t>
      </w:r>
    </w:p>
    <w:p w14:paraId="7807817C" w14:textId="77777777" w:rsidR="008F33B5" w:rsidRPr="00CA4189" w:rsidRDefault="00A06297" w:rsidP="00F83E83">
      <w:pPr>
        <w:pStyle w:val="Akapitzlist"/>
        <w:spacing w:before="60"/>
        <w:ind w:left="284"/>
        <w:contextualSpacing w:val="0"/>
        <w:jc w:val="both"/>
        <w:rPr>
          <w:rFonts w:ascii="Tahoma" w:hAnsi="Tahoma" w:cs="Tahoma"/>
          <w:sz w:val="18"/>
          <w:szCs w:val="18"/>
        </w:rPr>
      </w:pPr>
      <w:r w:rsidRPr="00CA4189">
        <w:rPr>
          <w:rFonts w:ascii="Tahoma" w:hAnsi="Tahoma" w:cs="Tahoma"/>
          <w:sz w:val="18"/>
          <w:szCs w:val="18"/>
        </w:rPr>
        <w:t>Zamawiający informuje, iż postępowanie prowadzone jest w języku polskim.</w:t>
      </w:r>
    </w:p>
    <w:p w14:paraId="52FF7279" w14:textId="77777777" w:rsidR="003728D8" w:rsidRPr="00CA4189" w:rsidRDefault="003728D8" w:rsidP="003728D8">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A4189">
        <w:rPr>
          <w:rFonts w:ascii="Tahoma" w:hAnsi="Tahoma" w:cs="Tahoma"/>
          <w:b/>
          <w:sz w:val="18"/>
          <w:szCs w:val="18"/>
        </w:rPr>
        <w:t>Termin i miejsce publicznego otwarcia ofert:</w:t>
      </w:r>
    </w:p>
    <w:p w14:paraId="2CD772AF" w14:textId="2628F3CC" w:rsidR="003728D8" w:rsidRPr="00CA4189" w:rsidRDefault="003728D8" w:rsidP="003728D8">
      <w:pPr>
        <w:pStyle w:val="Default"/>
        <w:numPr>
          <w:ilvl w:val="0"/>
          <w:numId w:val="36"/>
        </w:numPr>
        <w:spacing w:before="60"/>
        <w:ind w:left="567" w:hanging="283"/>
        <w:jc w:val="both"/>
        <w:rPr>
          <w:rFonts w:ascii="Tahoma" w:hAnsi="Tahoma" w:cs="Tahoma"/>
          <w:bCs/>
          <w:color w:val="auto"/>
          <w:sz w:val="18"/>
          <w:szCs w:val="18"/>
        </w:rPr>
      </w:pPr>
      <w:r w:rsidRPr="00CA4189">
        <w:rPr>
          <w:rFonts w:ascii="Tahoma" w:hAnsi="Tahoma" w:cs="Tahoma"/>
          <w:color w:val="auto"/>
          <w:sz w:val="18"/>
          <w:szCs w:val="18"/>
        </w:rPr>
        <w:t>T</w:t>
      </w:r>
      <w:r w:rsidR="00375FD4" w:rsidRPr="00CA4189">
        <w:rPr>
          <w:rFonts w:ascii="Tahoma" w:hAnsi="Tahoma" w:cs="Tahoma"/>
          <w:color w:val="auto"/>
          <w:sz w:val="18"/>
          <w:szCs w:val="18"/>
        </w:rPr>
        <w:t xml:space="preserve">ermin otwarcia ofert: dnia </w:t>
      </w:r>
      <w:r w:rsidR="009F50B0">
        <w:rPr>
          <w:rFonts w:ascii="Tahoma" w:hAnsi="Tahoma" w:cs="Tahoma"/>
          <w:color w:val="auto"/>
          <w:sz w:val="18"/>
          <w:szCs w:val="18"/>
        </w:rPr>
        <w:t>12</w:t>
      </w:r>
      <w:r w:rsidR="00B43145">
        <w:rPr>
          <w:rFonts w:ascii="Tahoma" w:hAnsi="Tahoma" w:cs="Tahoma"/>
          <w:color w:val="auto"/>
          <w:sz w:val="18"/>
          <w:szCs w:val="18"/>
        </w:rPr>
        <w:t>.1</w:t>
      </w:r>
      <w:r w:rsidR="00C62246">
        <w:rPr>
          <w:rFonts w:ascii="Tahoma" w:hAnsi="Tahoma" w:cs="Tahoma"/>
          <w:color w:val="auto"/>
          <w:sz w:val="18"/>
          <w:szCs w:val="18"/>
        </w:rPr>
        <w:t>1</w:t>
      </w:r>
      <w:r w:rsidR="00B43145">
        <w:rPr>
          <w:rFonts w:ascii="Tahoma" w:hAnsi="Tahoma" w:cs="Tahoma"/>
          <w:bCs/>
          <w:color w:val="auto"/>
          <w:sz w:val="18"/>
          <w:szCs w:val="18"/>
        </w:rPr>
        <w:t>.20</w:t>
      </w:r>
      <w:r w:rsidR="00BD36AD">
        <w:rPr>
          <w:rFonts w:ascii="Tahoma" w:hAnsi="Tahoma" w:cs="Tahoma"/>
          <w:bCs/>
          <w:color w:val="auto"/>
          <w:sz w:val="18"/>
          <w:szCs w:val="18"/>
        </w:rPr>
        <w:t>20</w:t>
      </w:r>
      <w:r w:rsidRPr="00CA4189">
        <w:rPr>
          <w:rFonts w:ascii="Tahoma" w:hAnsi="Tahoma" w:cs="Tahoma"/>
          <w:bCs/>
          <w:color w:val="auto"/>
          <w:sz w:val="18"/>
          <w:szCs w:val="18"/>
        </w:rPr>
        <w:t xml:space="preserve"> r. godz. 1</w:t>
      </w:r>
      <w:r w:rsidR="00A84D89">
        <w:rPr>
          <w:rFonts w:ascii="Tahoma" w:hAnsi="Tahoma" w:cs="Tahoma"/>
          <w:bCs/>
          <w:color w:val="auto"/>
          <w:sz w:val="18"/>
          <w:szCs w:val="18"/>
        </w:rPr>
        <w:t>2</w:t>
      </w:r>
      <w:r w:rsidRPr="00CA4189">
        <w:rPr>
          <w:rFonts w:ascii="Tahoma" w:hAnsi="Tahoma" w:cs="Tahoma"/>
          <w:bCs/>
          <w:color w:val="auto"/>
          <w:sz w:val="18"/>
          <w:szCs w:val="18"/>
          <w:vertAlign w:val="superscript"/>
        </w:rPr>
        <w:t>15</w:t>
      </w:r>
      <w:r w:rsidRPr="00CA4189">
        <w:rPr>
          <w:rFonts w:ascii="Tahoma" w:hAnsi="Tahoma" w:cs="Tahoma"/>
          <w:bCs/>
          <w:color w:val="auto"/>
          <w:sz w:val="18"/>
          <w:szCs w:val="18"/>
        </w:rPr>
        <w:t>.</w:t>
      </w:r>
    </w:p>
    <w:p w14:paraId="60577E89" w14:textId="77777777" w:rsidR="003728D8" w:rsidRPr="00CA4189" w:rsidRDefault="003728D8" w:rsidP="00CA4189">
      <w:pPr>
        <w:pStyle w:val="Default"/>
        <w:numPr>
          <w:ilvl w:val="0"/>
          <w:numId w:val="36"/>
        </w:numPr>
        <w:ind w:left="568" w:hanging="284"/>
        <w:jc w:val="both"/>
        <w:rPr>
          <w:rFonts w:ascii="Tahoma" w:hAnsi="Tahoma" w:cs="Tahoma"/>
          <w:color w:val="auto"/>
          <w:sz w:val="18"/>
          <w:szCs w:val="18"/>
        </w:rPr>
      </w:pPr>
      <w:r w:rsidRPr="00CA4189">
        <w:rPr>
          <w:rFonts w:ascii="Tahoma" w:hAnsi="Tahoma" w:cs="Tahoma"/>
          <w:color w:val="auto"/>
          <w:sz w:val="18"/>
          <w:szCs w:val="18"/>
        </w:rPr>
        <w:t>Miejsce otwarcia ofert: Szkoła Aspirantów Państwowej Straży Pożarnej, os. Zgody 18, 31-951 Kraków.</w:t>
      </w:r>
    </w:p>
    <w:sectPr w:rsidR="003728D8" w:rsidRPr="00CA4189" w:rsidSect="00AE1962">
      <w:pgSz w:w="11906" w:h="16838"/>
      <w:pgMar w:top="1134"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DC"/>
    <w:multiLevelType w:val="hybridMultilevel"/>
    <w:tmpl w:val="7BAAA5EC"/>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22B4EE8"/>
    <w:multiLevelType w:val="multilevel"/>
    <w:tmpl w:val="B5B6B552"/>
    <w:lvl w:ilvl="0">
      <w:start w:val="1"/>
      <w:numFmt w:val="lowerLetter"/>
      <w:lvlText w:val="%1)"/>
      <w:lvlJc w:val="left"/>
      <w:pPr>
        <w:ind w:left="1260" w:hanging="360"/>
      </w:pPr>
      <w:rPr>
        <w:rFonts w:ascii="Tahoma" w:hAnsi="Tahoma"/>
        <w:color w:val="00000A"/>
        <w:sz w:val="18"/>
        <w:szCs w:val="18"/>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36A1D4D"/>
    <w:multiLevelType w:val="hybridMultilevel"/>
    <w:tmpl w:val="1DC69204"/>
    <w:lvl w:ilvl="0" w:tplc="4F6C656A">
      <w:start w:val="1"/>
      <w:numFmt w:val="bullet"/>
      <w:lvlText w:val="-"/>
      <w:lvlJc w:val="left"/>
      <w:pPr>
        <w:tabs>
          <w:tab w:val="num" w:pos="1260"/>
        </w:tabs>
        <w:ind w:left="1260" w:hanging="36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A4A6E"/>
    <w:multiLevelType w:val="hybridMultilevel"/>
    <w:tmpl w:val="5D54F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36337"/>
    <w:multiLevelType w:val="hybridMultilevel"/>
    <w:tmpl w:val="E8B03222"/>
    <w:lvl w:ilvl="0" w:tplc="4F6C656A">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B6CE4"/>
    <w:multiLevelType w:val="multilevel"/>
    <w:tmpl w:val="677C97D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3972E4A"/>
    <w:multiLevelType w:val="multilevel"/>
    <w:tmpl w:val="EDDEE16C"/>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9"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D7588"/>
    <w:multiLevelType w:val="hybridMultilevel"/>
    <w:tmpl w:val="865A8984"/>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8373BB5"/>
    <w:multiLevelType w:val="hybridMultilevel"/>
    <w:tmpl w:val="E4705A7C"/>
    <w:lvl w:ilvl="0" w:tplc="77CEB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A41B3"/>
    <w:multiLevelType w:val="hybridMultilevel"/>
    <w:tmpl w:val="7A50DCD4"/>
    <w:lvl w:ilvl="0" w:tplc="4412FAF4">
      <w:start w:val="1"/>
      <w:numFmt w:val="bullet"/>
      <w:lvlText w:val="-"/>
      <w:lvlJc w:val="left"/>
      <w:pPr>
        <w:ind w:left="720" w:hanging="360"/>
      </w:pPr>
      <w:rPr>
        <w:rFonts w:ascii="Tahoma" w:hAnsi="Tahoma" w:hint="default"/>
      </w:r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E7F61"/>
    <w:multiLevelType w:val="multilevel"/>
    <w:tmpl w:val="DE643A6A"/>
    <w:lvl w:ilvl="0">
      <w:start w:val="8"/>
      <w:numFmt w:val="decimal"/>
      <w:lvlText w:val="%1."/>
      <w:lvlJc w:val="left"/>
      <w:pPr>
        <w:ind w:left="360" w:hanging="360"/>
      </w:pPr>
      <w:rPr>
        <w:rFonts w:hint="default"/>
        <w:color w:val="000000"/>
        <w:sz w:val="20"/>
      </w:rPr>
    </w:lvl>
    <w:lvl w:ilvl="1">
      <w:start w:val="1"/>
      <w:numFmt w:val="decimal"/>
      <w:lvlText w:val="%1.%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15" w15:restartNumberingAfterBreak="0">
    <w:nsid w:val="1C230EB4"/>
    <w:multiLevelType w:val="hybridMultilevel"/>
    <w:tmpl w:val="894A67BC"/>
    <w:lvl w:ilvl="0" w:tplc="1AF8E2E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7664A1"/>
    <w:multiLevelType w:val="hybridMultilevel"/>
    <w:tmpl w:val="6AC463D2"/>
    <w:lvl w:ilvl="0" w:tplc="4412FAF4">
      <w:start w:val="1"/>
      <w:numFmt w:val="bullet"/>
      <w:lvlText w:val="-"/>
      <w:lvlJc w:val="left"/>
      <w:pPr>
        <w:tabs>
          <w:tab w:val="num" w:pos="1827"/>
        </w:tabs>
        <w:ind w:left="1827" w:hanging="360"/>
      </w:pPr>
      <w:rPr>
        <w:rFonts w:ascii="Tahoma" w:hAnsi="Tahoma" w:hint="default"/>
        <w:color w:val="000000"/>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7" w15:restartNumberingAfterBreak="0">
    <w:nsid w:val="2BE1091A"/>
    <w:multiLevelType w:val="hybridMultilevel"/>
    <w:tmpl w:val="4B881082"/>
    <w:lvl w:ilvl="0" w:tplc="866416E0">
      <w:start w:val="1"/>
      <w:numFmt w:val="bullet"/>
      <w:lvlText w:val="-"/>
      <w:lvlJc w:val="left"/>
      <w:pPr>
        <w:ind w:left="1004" w:hanging="360"/>
      </w:pPr>
      <w:rPr>
        <w:rFonts w:ascii="Tahoma" w:hAnsi="Tahoma" w:hint="default"/>
        <w:color w:val="000000" w:themeColor="text1"/>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BF468DB"/>
    <w:multiLevelType w:val="hybridMultilevel"/>
    <w:tmpl w:val="BCD4AE6A"/>
    <w:lvl w:ilvl="0" w:tplc="89421D18">
      <w:start w:val="1"/>
      <w:numFmt w:val="decimal"/>
      <w:lvlText w:val="%1)"/>
      <w:lvlJc w:val="left"/>
      <w:pPr>
        <w:ind w:left="720" w:hanging="360"/>
      </w:pPr>
      <w:rPr>
        <w:b w:val="0"/>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2F3300E4"/>
    <w:multiLevelType w:val="hybridMultilevel"/>
    <w:tmpl w:val="D2E409D8"/>
    <w:lvl w:ilvl="0" w:tplc="CCEE7FB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00BF4"/>
    <w:multiLevelType w:val="multilevel"/>
    <w:tmpl w:val="71264312"/>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71B53E1"/>
    <w:multiLevelType w:val="hybridMultilevel"/>
    <w:tmpl w:val="AEBAA4F4"/>
    <w:lvl w:ilvl="0" w:tplc="AB544B8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62800"/>
    <w:multiLevelType w:val="hybridMultilevel"/>
    <w:tmpl w:val="0FA45742"/>
    <w:lvl w:ilvl="0" w:tplc="1856216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06CB0"/>
    <w:multiLevelType w:val="hybridMultilevel"/>
    <w:tmpl w:val="C9C4E5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3096569"/>
    <w:multiLevelType w:val="multilevel"/>
    <w:tmpl w:val="A2B80114"/>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eastAsia="Times New Roman" w:hAnsi="Tahoma" w:cs="Tahoma"/>
        <w:b w:val="0"/>
        <w:i w:val="0"/>
        <w:caps w:val="0"/>
        <w:smallCaps w:val="0"/>
        <w:strike w:val="0"/>
        <w:dstrike w:val="0"/>
        <w:vanish w:val="0"/>
        <w:color w:val="00000A"/>
        <w:position w:val="0"/>
        <w:sz w:val="18"/>
        <w:szCs w:val="18"/>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44356240"/>
    <w:multiLevelType w:val="hybridMultilevel"/>
    <w:tmpl w:val="532E834A"/>
    <w:lvl w:ilvl="0" w:tplc="4412FAF4">
      <w:start w:val="1"/>
      <w:numFmt w:val="bullet"/>
      <w:lvlText w:val="-"/>
      <w:lvlJc w:val="left"/>
      <w:pPr>
        <w:tabs>
          <w:tab w:val="num" w:pos="720"/>
        </w:tabs>
        <w:ind w:left="720" w:hanging="360"/>
      </w:pPr>
      <w:rPr>
        <w:rFonts w:ascii="Tahoma" w:hAnsi="Tahoma"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22FAE"/>
    <w:multiLevelType w:val="hybridMultilevel"/>
    <w:tmpl w:val="BCFCBD34"/>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5254E84"/>
    <w:multiLevelType w:val="hybridMultilevel"/>
    <w:tmpl w:val="B650C744"/>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67762E"/>
    <w:multiLevelType w:val="hybridMultilevel"/>
    <w:tmpl w:val="46966A90"/>
    <w:lvl w:ilvl="0" w:tplc="9C3C521C">
      <w:start w:val="1"/>
      <w:numFmt w:val="decimal"/>
      <w:lvlText w:val="%1."/>
      <w:lvlJc w:val="left"/>
      <w:pPr>
        <w:ind w:left="3338"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002AEF"/>
    <w:multiLevelType w:val="multilevel"/>
    <w:tmpl w:val="ED90538A"/>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E6B20B1"/>
    <w:multiLevelType w:val="multilevel"/>
    <w:tmpl w:val="D9AC46CC"/>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1690042"/>
    <w:multiLevelType w:val="multilevel"/>
    <w:tmpl w:val="1CA8D718"/>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2804E91"/>
    <w:multiLevelType w:val="hybridMultilevel"/>
    <w:tmpl w:val="1B365754"/>
    <w:lvl w:ilvl="0" w:tplc="C32E64BC">
      <w:numFmt w:val="bullet"/>
      <w:lvlText w:val="-"/>
      <w:lvlJc w:val="left"/>
      <w:pPr>
        <w:tabs>
          <w:tab w:val="num" w:pos="720"/>
        </w:tabs>
        <w:ind w:left="720" w:hanging="360"/>
      </w:pPr>
      <w:rPr>
        <w:rFonts w:ascii="Times New Roman" w:eastAsia="Times New Roman" w:hAnsi="Times New Roman"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9B14A5"/>
    <w:multiLevelType w:val="multilevel"/>
    <w:tmpl w:val="62DC1D32"/>
    <w:lvl w:ilvl="0">
      <w:start w:val="1"/>
      <w:numFmt w:val="bullet"/>
      <w:lvlText w:val=""/>
      <w:lvlJc w:val="left"/>
      <w:pPr>
        <w:tabs>
          <w:tab w:val="num" w:pos="540"/>
        </w:tabs>
        <w:ind w:left="540" w:hanging="360"/>
      </w:pPr>
      <w:rPr>
        <w:rFonts w:ascii="Symbol" w:hAnsi="Symbol"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637A08F3"/>
    <w:multiLevelType w:val="multilevel"/>
    <w:tmpl w:val="CD8E44E2"/>
    <w:lvl w:ilvl="0">
      <w:start w:val="1"/>
      <w:numFmt w:val="lowerLetter"/>
      <w:lvlText w:val="%1)"/>
      <w:lvlJc w:val="left"/>
      <w:pPr>
        <w:tabs>
          <w:tab w:val="num" w:pos="786"/>
        </w:tabs>
        <w:ind w:left="786" w:hanging="360"/>
      </w:pPr>
      <w:rPr>
        <w:rFonts w:hint="default"/>
        <w:color w:val="00000A"/>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4740EA"/>
    <w:multiLevelType w:val="hybridMultilevel"/>
    <w:tmpl w:val="274253F0"/>
    <w:lvl w:ilvl="0" w:tplc="4412FAF4">
      <w:start w:val="1"/>
      <w:numFmt w:val="bullet"/>
      <w:lvlText w:val="-"/>
      <w:lvlJc w:val="left"/>
      <w:pPr>
        <w:ind w:left="2345" w:hanging="360"/>
      </w:pPr>
      <w:rPr>
        <w:rFonts w:ascii="Tahoma" w:hAnsi="Tahoma" w:hint="default"/>
      </w:rPr>
    </w:lvl>
    <w:lvl w:ilvl="1" w:tplc="04150003">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0" w15:restartNumberingAfterBreak="0">
    <w:nsid w:val="65B21D2B"/>
    <w:multiLevelType w:val="hybridMultilevel"/>
    <w:tmpl w:val="66622736"/>
    <w:lvl w:ilvl="0" w:tplc="9C3C521C">
      <w:start w:val="1"/>
      <w:numFmt w:val="decimal"/>
      <w:lvlText w:val="%1."/>
      <w:lvlJc w:val="left"/>
      <w:pPr>
        <w:ind w:left="3338" w:hanging="360"/>
      </w:pPr>
      <w:rPr>
        <w:i w:val="0"/>
      </w:rPr>
    </w:lvl>
    <w:lvl w:ilvl="1" w:tplc="CCEE7FB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6A4B5F"/>
    <w:multiLevelType w:val="hybridMultilevel"/>
    <w:tmpl w:val="E77ADD1C"/>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4F1907"/>
    <w:multiLevelType w:val="hybridMultilevel"/>
    <w:tmpl w:val="93AC9122"/>
    <w:lvl w:ilvl="0" w:tplc="445CFE40">
      <w:start w:val="1"/>
      <w:numFmt w:val="bullet"/>
      <w:lvlText w:val="-"/>
      <w:lvlJc w:val="left"/>
      <w:pPr>
        <w:ind w:left="720" w:hanging="360"/>
      </w:pPr>
      <w:rPr>
        <w:rFonts w:ascii="Tahoma" w:hAnsi="Tahoma" w:hint="default"/>
        <w:color w:val="000000" w:themeColor="text1"/>
      </w:r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6FE7406A"/>
    <w:multiLevelType w:val="multilevel"/>
    <w:tmpl w:val="9ACABB68"/>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5"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31"/>
  </w:num>
  <w:num w:numId="4">
    <w:abstractNumId w:val="43"/>
  </w:num>
  <w:num w:numId="5">
    <w:abstractNumId w:val="25"/>
  </w:num>
  <w:num w:numId="6">
    <w:abstractNumId w:val="4"/>
  </w:num>
  <w:num w:numId="7">
    <w:abstractNumId w:val="30"/>
  </w:num>
  <w:num w:numId="8">
    <w:abstractNumId w:val="24"/>
  </w:num>
  <w:num w:numId="9">
    <w:abstractNumId w:val="3"/>
  </w:num>
  <w:num w:numId="10">
    <w:abstractNumId w:val="10"/>
  </w:num>
  <w:num w:numId="11">
    <w:abstractNumId w:val="29"/>
  </w:num>
  <w:num w:numId="12">
    <w:abstractNumId w:val="17"/>
  </w:num>
  <w:num w:numId="13">
    <w:abstractNumId w:val="35"/>
  </w:num>
  <w:num w:numId="14">
    <w:abstractNumId w:val="16"/>
  </w:num>
  <w:num w:numId="15">
    <w:abstractNumId w:val="7"/>
  </w:num>
  <w:num w:numId="16">
    <w:abstractNumId w:val="2"/>
  </w:num>
  <w:num w:numId="17">
    <w:abstractNumId w:val="5"/>
  </w:num>
  <w:num w:numId="18">
    <w:abstractNumId w:val="27"/>
  </w:num>
  <w:num w:numId="19">
    <w:abstractNumId w:val="28"/>
  </w:num>
  <w:num w:numId="20">
    <w:abstractNumId w:val="0"/>
  </w:num>
  <w:num w:numId="21">
    <w:abstractNumId w:val="42"/>
  </w:num>
  <w:num w:numId="22">
    <w:abstractNumId w:val="11"/>
  </w:num>
  <w:num w:numId="23">
    <w:abstractNumId w:val="21"/>
  </w:num>
  <w:num w:numId="24">
    <w:abstractNumId w:val="32"/>
  </w:num>
  <w:num w:numId="25">
    <w:abstractNumId w:val="33"/>
  </w:num>
  <w:num w:numId="26">
    <w:abstractNumId w:val="3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2"/>
  </w:num>
  <w:num w:numId="30">
    <w:abstractNumId w:val="14"/>
  </w:num>
  <w:num w:numId="31">
    <w:abstractNumId w:val="22"/>
  </w:num>
  <w:num w:numId="32">
    <w:abstractNumId w:val="36"/>
  </w:num>
  <w:num w:numId="33">
    <w:abstractNumId w:val="18"/>
  </w:num>
  <w:num w:numId="34">
    <w:abstractNumId w:val="20"/>
  </w:num>
  <w:num w:numId="35">
    <w:abstractNumId w:val="40"/>
  </w:num>
  <w:num w:numId="36">
    <w:abstractNumId w:val="1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6"/>
  </w:num>
  <w:num w:numId="40">
    <w:abstractNumId w:val="45"/>
  </w:num>
  <w:num w:numId="41">
    <w:abstractNumId w:val="19"/>
  </w:num>
  <w:num w:numId="42">
    <w:abstractNumId w:val="34"/>
  </w:num>
  <w:num w:numId="43">
    <w:abstractNumId w:val="41"/>
  </w:num>
  <w:num w:numId="44">
    <w:abstractNumId w:val="44"/>
  </w:num>
  <w:num w:numId="45">
    <w:abstractNumId w:val="1"/>
  </w:num>
  <w:num w:numId="46">
    <w:abstractNumId w:val="8"/>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52179"/>
    <w:rsid w:val="0008125B"/>
    <w:rsid w:val="000A1189"/>
    <w:rsid w:val="000B4CB6"/>
    <w:rsid w:val="000D4787"/>
    <w:rsid w:val="0011212D"/>
    <w:rsid w:val="00153048"/>
    <w:rsid w:val="00175335"/>
    <w:rsid w:val="001931B6"/>
    <w:rsid w:val="001C3421"/>
    <w:rsid w:val="00222144"/>
    <w:rsid w:val="002261F4"/>
    <w:rsid w:val="00230C54"/>
    <w:rsid w:val="00237CCD"/>
    <w:rsid w:val="00240C5D"/>
    <w:rsid w:val="002568AF"/>
    <w:rsid w:val="00264830"/>
    <w:rsid w:val="002712B4"/>
    <w:rsid w:val="002D150A"/>
    <w:rsid w:val="002E355F"/>
    <w:rsid w:val="0032216F"/>
    <w:rsid w:val="00344C7A"/>
    <w:rsid w:val="003728D8"/>
    <w:rsid w:val="003755FF"/>
    <w:rsid w:val="00375FD4"/>
    <w:rsid w:val="003D73C1"/>
    <w:rsid w:val="003E6089"/>
    <w:rsid w:val="003F54C2"/>
    <w:rsid w:val="00453355"/>
    <w:rsid w:val="00461E19"/>
    <w:rsid w:val="00490F82"/>
    <w:rsid w:val="004B12FF"/>
    <w:rsid w:val="004C00ED"/>
    <w:rsid w:val="004C12C3"/>
    <w:rsid w:val="004D26CB"/>
    <w:rsid w:val="004D748F"/>
    <w:rsid w:val="005277E5"/>
    <w:rsid w:val="00570BC0"/>
    <w:rsid w:val="00591E99"/>
    <w:rsid w:val="0059783B"/>
    <w:rsid w:val="005B03AE"/>
    <w:rsid w:val="005C12C6"/>
    <w:rsid w:val="005E5235"/>
    <w:rsid w:val="0060052E"/>
    <w:rsid w:val="00612E56"/>
    <w:rsid w:val="00640A70"/>
    <w:rsid w:val="0064344D"/>
    <w:rsid w:val="006466B1"/>
    <w:rsid w:val="006562C3"/>
    <w:rsid w:val="00673CF3"/>
    <w:rsid w:val="00690584"/>
    <w:rsid w:val="00693FAD"/>
    <w:rsid w:val="006A7B61"/>
    <w:rsid w:val="006B26C5"/>
    <w:rsid w:val="006F7C6C"/>
    <w:rsid w:val="00701ABA"/>
    <w:rsid w:val="00711E5D"/>
    <w:rsid w:val="007326B6"/>
    <w:rsid w:val="007A67F0"/>
    <w:rsid w:val="007B45BD"/>
    <w:rsid w:val="007B5BE8"/>
    <w:rsid w:val="007B5BE9"/>
    <w:rsid w:val="007C6513"/>
    <w:rsid w:val="007E69A9"/>
    <w:rsid w:val="007F1351"/>
    <w:rsid w:val="008246F9"/>
    <w:rsid w:val="00857E86"/>
    <w:rsid w:val="00876B68"/>
    <w:rsid w:val="008A7D0C"/>
    <w:rsid w:val="008B0298"/>
    <w:rsid w:val="008B6526"/>
    <w:rsid w:val="008D0C67"/>
    <w:rsid w:val="008D543E"/>
    <w:rsid w:val="008E01F4"/>
    <w:rsid w:val="008E035B"/>
    <w:rsid w:val="008F002F"/>
    <w:rsid w:val="008F33B5"/>
    <w:rsid w:val="008F3B56"/>
    <w:rsid w:val="00912D41"/>
    <w:rsid w:val="00951F26"/>
    <w:rsid w:val="0095712C"/>
    <w:rsid w:val="00962DEA"/>
    <w:rsid w:val="00985EE7"/>
    <w:rsid w:val="009A620B"/>
    <w:rsid w:val="009B2A8E"/>
    <w:rsid w:val="009F50B0"/>
    <w:rsid w:val="00A06297"/>
    <w:rsid w:val="00A16AF2"/>
    <w:rsid w:val="00A17B7B"/>
    <w:rsid w:val="00A3175B"/>
    <w:rsid w:val="00A32D9A"/>
    <w:rsid w:val="00A84D89"/>
    <w:rsid w:val="00A90957"/>
    <w:rsid w:val="00A97077"/>
    <w:rsid w:val="00AA709E"/>
    <w:rsid w:val="00AC03F7"/>
    <w:rsid w:val="00AE1962"/>
    <w:rsid w:val="00AF111C"/>
    <w:rsid w:val="00B04786"/>
    <w:rsid w:val="00B43145"/>
    <w:rsid w:val="00BB1B5D"/>
    <w:rsid w:val="00BD36AD"/>
    <w:rsid w:val="00BE6360"/>
    <w:rsid w:val="00BF1400"/>
    <w:rsid w:val="00C01405"/>
    <w:rsid w:val="00C62246"/>
    <w:rsid w:val="00CA4189"/>
    <w:rsid w:val="00CB53D6"/>
    <w:rsid w:val="00D3315C"/>
    <w:rsid w:val="00D76300"/>
    <w:rsid w:val="00DC1946"/>
    <w:rsid w:val="00DD3467"/>
    <w:rsid w:val="00E002C1"/>
    <w:rsid w:val="00E15F11"/>
    <w:rsid w:val="00E20121"/>
    <w:rsid w:val="00E34867"/>
    <w:rsid w:val="00E7568B"/>
    <w:rsid w:val="00E82A85"/>
    <w:rsid w:val="00EA4625"/>
    <w:rsid w:val="00EA5E93"/>
    <w:rsid w:val="00EC3BEA"/>
    <w:rsid w:val="00EF2273"/>
    <w:rsid w:val="00F0482B"/>
    <w:rsid w:val="00F11FB9"/>
    <w:rsid w:val="00F17F17"/>
    <w:rsid w:val="00F5706A"/>
    <w:rsid w:val="00F57A8C"/>
    <w:rsid w:val="00F60385"/>
    <w:rsid w:val="00F72991"/>
    <w:rsid w:val="00F814FC"/>
    <w:rsid w:val="00F83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F6C6"/>
  <w15:docId w15:val="{5329EC65-6585-42DB-BE2D-F5D480A7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AkapitzlistZnak">
    <w:name w:val="Akapit z listą Znak"/>
    <w:link w:val="Akapitzlist"/>
    <w:uiPriority w:val="34"/>
    <w:qFormat/>
    <w:locked/>
    <w:rsid w:val="00CA418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56818">
      <w:bodyDiv w:val="1"/>
      <w:marLeft w:val="0"/>
      <w:marRight w:val="0"/>
      <w:marTop w:val="0"/>
      <w:marBottom w:val="0"/>
      <w:divBdr>
        <w:top w:val="none" w:sz="0" w:space="0" w:color="auto"/>
        <w:left w:val="none" w:sz="0" w:space="0" w:color="auto"/>
        <w:bottom w:val="none" w:sz="0" w:space="0" w:color="auto"/>
        <w:right w:val="none" w:sz="0" w:space="0" w:color="auto"/>
      </w:divBdr>
    </w:div>
    <w:div w:id="16875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BDBB5AF2D2AA4EBCD0F71CA90585D5" ma:contentTypeVersion="10" ma:contentTypeDescription="Utwórz nowy dokument." ma:contentTypeScope="" ma:versionID="a49b97d21a6af1e387317272eb013d69">
  <xsd:schema xmlns:xsd="http://www.w3.org/2001/XMLSchema" xmlns:xs="http://www.w3.org/2001/XMLSchema" xmlns:p="http://schemas.microsoft.com/office/2006/metadata/properties" xmlns:ns1="http://schemas.microsoft.com/sharepoint/v3" xmlns:ns2="56294a03-6185-458a-971d-52d8a60516d9" xmlns:ns3="0659e28d-e7dc-480e-933d-48d1344472f5" targetNamespace="http://schemas.microsoft.com/office/2006/metadata/properties" ma:root="true" ma:fieldsID="8a17dc01d85fea80f58d3493c718a8fa" ns1:_="" ns2:_="" ns3:_="">
    <xsd:import namespace="http://schemas.microsoft.com/sharepoint/v3"/>
    <xsd:import namespace="56294a03-6185-458a-971d-52d8a60516d9"/>
    <xsd:import namespace="0659e28d-e7dc-480e-933d-48d1344472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94a03-6185-458a-971d-52d8a6051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9e28d-e7dc-480e-933d-48d1344472f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8842-D470-4F52-AD6A-31CFF245B7A6}">
  <ds:schemaRefs>
    <ds:schemaRef ds:uri="http://schemas.microsoft.com/sharepoint/v3/contenttype/forms"/>
  </ds:schemaRefs>
</ds:datastoreItem>
</file>

<file path=customXml/itemProps2.xml><?xml version="1.0" encoding="utf-8"?>
<ds:datastoreItem xmlns:ds="http://schemas.openxmlformats.org/officeDocument/2006/customXml" ds:itemID="{FC90DFB1-D0AC-4042-AD3F-0F1771CA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94a03-6185-458a-971d-52d8a60516d9"/>
    <ds:schemaRef ds:uri="0659e28d-e7dc-480e-933d-48d13444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AC99F-BEF0-4AA8-80F0-9610808EFB8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EFBB08-8987-4E72-AF3F-15DCB7DB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1860</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58</cp:revision>
  <cp:lastPrinted>2020-11-03T08:21:00Z</cp:lastPrinted>
  <dcterms:created xsi:type="dcterms:W3CDTF">2017-10-27T08:46:00Z</dcterms:created>
  <dcterms:modified xsi:type="dcterms:W3CDTF">2020-11-04T13:33:00Z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0x0101008FBDBB5AF2D2AA4EBCD0F71CA90585D5</vt:lpwstr>
  </property>
</Properties>
</file>