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6EB" w14:textId="70A24A18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673FB9">
        <w:rPr>
          <w:rFonts w:ascii="Tahoma" w:hAnsi="Tahoma" w:cs="Tahoma"/>
          <w:sz w:val="20"/>
        </w:rPr>
        <w:t xml:space="preserve"> </w:t>
      </w:r>
      <w:r w:rsidR="00B4689F">
        <w:rPr>
          <w:rFonts w:ascii="Tahoma" w:hAnsi="Tahoma" w:cs="Tahoma"/>
          <w:sz w:val="20"/>
        </w:rPr>
        <w:t xml:space="preserve">  </w:t>
      </w:r>
      <w:r w:rsidR="00815EDE">
        <w:rPr>
          <w:rFonts w:ascii="Tahoma" w:hAnsi="Tahoma" w:cs="Tahoma"/>
          <w:sz w:val="20"/>
        </w:rPr>
        <w:t>14</w:t>
      </w:r>
      <w:r w:rsidR="00917D8F">
        <w:rPr>
          <w:rFonts w:ascii="Tahoma" w:hAnsi="Tahoma" w:cs="Tahoma"/>
          <w:sz w:val="20"/>
        </w:rPr>
        <w:t>.0</w:t>
      </w:r>
      <w:r w:rsidR="0072070A">
        <w:rPr>
          <w:rFonts w:ascii="Tahoma" w:hAnsi="Tahoma" w:cs="Tahoma"/>
          <w:sz w:val="20"/>
        </w:rPr>
        <w:t>9</w:t>
      </w:r>
      <w:r w:rsidR="00917D8F">
        <w:rPr>
          <w:rFonts w:ascii="Tahoma" w:hAnsi="Tahoma" w:cs="Tahoma"/>
          <w:sz w:val="20"/>
        </w:rPr>
        <w:t>.</w:t>
      </w:r>
      <w:r w:rsidR="00795AEA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673FB9">
        <w:rPr>
          <w:rFonts w:ascii="Tahoma" w:hAnsi="Tahoma" w:cs="Tahoma"/>
          <w:sz w:val="20"/>
        </w:rPr>
        <w:t>2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6BA7B348" w:rsidR="000D7DFE" w:rsidRDefault="00746AE0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WK.236.</w:t>
      </w:r>
      <w:r w:rsidR="00917D8F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.1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673FB9">
        <w:rPr>
          <w:rFonts w:ascii="Tahoma" w:hAnsi="Tahoma" w:cs="Tahoma"/>
          <w:sz w:val="20"/>
        </w:rPr>
        <w:t>2</w:t>
      </w:r>
    </w:p>
    <w:p w14:paraId="23798811" w14:textId="77777777" w:rsidR="00C50706" w:rsidRDefault="00C5070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7D11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3UmQEAAIgDAAAOAAAAZHJzL2Uyb0RvYy54bWysU9uO0zAQfUfiHyy/06SVt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42CCA91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DC4240">
        <w:rPr>
          <w:rFonts w:ascii="Tahoma" w:hAnsi="Tahoma" w:cs="Tahoma"/>
          <w:b/>
          <w:bCs/>
          <w:sz w:val="20"/>
        </w:rPr>
        <w:t xml:space="preserve">47 835 </w:t>
      </w:r>
      <w:r w:rsidR="00B610A8">
        <w:rPr>
          <w:rFonts w:ascii="Tahoma" w:hAnsi="Tahoma" w:cs="Tahoma"/>
          <w:b/>
          <w:bCs/>
          <w:sz w:val="20"/>
        </w:rPr>
        <w:t>97</w:t>
      </w:r>
      <w:r w:rsidR="00DC4240">
        <w:rPr>
          <w:rFonts w:ascii="Tahoma" w:hAnsi="Tahoma" w:cs="Tahoma"/>
          <w:b/>
          <w:bCs/>
          <w:sz w:val="20"/>
        </w:rPr>
        <w:t xml:space="preserve"> </w:t>
      </w:r>
      <w:r w:rsidR="00B610A8">
        <w:rPr>
          <w:rFonts w:ascii="Tahoma" w:hAnsi="Tahoma" w:cs="Tahoma"/>
          <w:b/>
          <w:bCs/>
          <w:sz w:val="20"/>
        </w:rPr>
        <w:t>00</w:t>
      </w:r>
    </w:p>
    <w:p w14:paraId="4245D2B1" w14:textId="3F3E62F6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DC4240">
        <w:rPr>
          <w:rFonts w:ascii="Tahoma" w:hAnsi="Tahoma" w:cs="Tahoma"/>
          <w:b/>
          <w:bCs/>
          <w:sz w:val="20"/>
        </w:rPr>
        <w:t xml:space="preserve">47 835 97 </w:t>
      </w:r>
      <w:r w:rsidR="00B610A8">
        <w:rPr>
          <w:rFonts w:ascii="Tahoma" w:hAnsi="Tahoma" w:cs="Tahoma"/>
          <w:b/>
          <w:bCs/>
          <w:sz w:val="20"/>
        </w:rPr>
        <w:t>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CDAB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2905DBF" w14:textId="77777777" w:rsidR="000D7DFE" w:rsidRPr="00795AEA" w:rsidRDefault="000D7DFE" w:rsidP="00DD3B79">
      <w:pPr>
        <w:pStyle w:val="Nagwek1"/>
        <w:spacing w:before="120"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6453C407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917D8F" w:rsidRPr="00917D8F">
        <w:rPr>
          <w:rFonts w:ascii="Tahoma" w:hAnsi="Tahoma" w:cs="Tahoma"/>
          <w:b/>
          <w:bCs/>
          <w:color w:val="auto"/>
          <w:sz w:val="20"/>
          <w:szCs w:val="20"/>
        </w:rPr>
        <w:t>automatycznych krajalnic do wędlin i sera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3C5C07F0" w14:textId="2D6C2F80" w:rsidR="000D7DFE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32010EFA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 xml:space="preserve">Dostawa </w:t>
      </w:r>
      <w:r w:rsidR="00917D8F" w:rsidRPr="00917D8F">
        <w:rPr>
          <w:rFonts w:ascii="Tahoma" w:hAnsi="Tahoma" w:cs="Tahoma"/>
          <w:bCs/>
          <w:sz w:val="20"/>
          <w:szCs w:val="20"/>
        </w:rPr>
        <w:t>automatycznych krajalnic do wędlin i sera</w:t>
      </w:r>
      <w:r w:rsidR="00917D8F">
        <w:rPr>
          <w:rFonts w:ascii="Tahoma" w:hAnsi="Tahoma" w:cs="Tahoma"/>
          <w:bCs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>dla Szkoły Aspirantów Państwowej Straży Pożarnej w Krakowie.</w:t>
      </w:r>
    </w:p>
    <w:p w14:paraId="4BA3CD15" w14:textId="4A7AF038" w:rsidR="00145A94" w:rsidRPr="00164C75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917D8F">
        <w:rPr>
          <w:rFonts w:ascii="Tahoma" w:hAnsi="Tahoma" w:cs="Tahoma"/>
          <w:sz w:val="20"/>
          <w:szCs w:val="20"/>
        </w:rPr>
        <w:t xml:space="preserve">jest dostawa </w:t>
      </w:r>
      <w:r w:rsidR="00917D8F" w:rsidRPr="00917D8F">
        <w:rPr>
          <w:rFonts w:ascii="Tahoma" w:hAnsi="Tahoma" w:cs="Tahoma"/>
          <w:sz w:val="20"/>
          <w:szCs w:val="20"/>
        </w:rPr>
        <w:t>automatycznych krajalnic do</w:t>
      </w:r>
      <w:r w:rsidR="008538AB">
        <w:rPr>
          <w:rFonts w:ascii="Tahoma" w:hAnsi="Tahoma" w:cs="Tahoma"/>
          <w:sz w:val="20"/>
          <w:szCs w:val="20"/>
        </w:rPr>
        <w:t> </w:t>
      </w:r>
      <w:r w:rsidR="00917D8F" w:rsidRPr="00917D8F">
        <w:rPr>
          <w:rFonts w:ascii="Tahoma" w:hAnsi="Tahoma" w:cs="Tahoma"/>
          <w:sz w:val="20"/>
          <w:szCs w:val="20"/>
        </w:rPr>
        <w:t>wędlin i sera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Krakowie.</w:t>
      </w:r>
    </w:p>
    <w:p w14:paraId="442656C0" w14:textId="49D48AE1" w:rsidR="00917D8F" w:rsidRPr="0072070A" w:rsidRDefault="00145A94" w:rsidP="00917D8F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72070A">
        <w:rPr>
          <w:rFonts w:ascii="Tahoma" w:hAnsi="Tahoma" w:cs="Tahoma"/>
          <w:b/>
          <w:color w:val="auto"/>
          <w:sz w:val="20"/>
          <w:szCs w:val="20"/>
        </w:rPr>
        <w:t xml:space="preserve">Termin realizacji zamówienia: </w:t>
      </w:r>
      <w:r w:rsidR="00795AEA" w:rsidRPr="0072070A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B4689F">
        <w:rPr>
          <w:rFonts w:ascii="Tahoma" w:hAnsi="Tahoma" w:cs="Tahoma"/>
          <w:color w:val="auto"/>
          <w:sz w:val="20"/>
          <w:szCs w:val="20"/>
        </w:rPr>
        <w:t>18</w:t>
      </w:r>
      <w:r w:rsidR="00917D8F" w:rsidRPr="0072070A">
        <w:rPr>
          <w:rFonts w:ascii="Tahoma" w:hAnsi="Tahoma" w:cs="Tahoma"/>
          <w:color w:val="auto"/>
          <w:sz w:val="20"/>
          <w:szCs w:val="20"/>
        </w:rPr>
        <w:t>.1</w:t>
      </w:r>
      <w:r w:rsidR="00B4689F">
        <w:rPr>
          <w:rFonts w:ascii="Tahoma" w:hAnsi="Tahoma" w:cs="Tahoma"/>
          <w:color w:val="auto"/>
          <w:sz w:val="20"/>
          <w:szCs w:val="20"/>
        </w:rPr>
        <w:t>1</w:t>
      </w:r>
      <w:r w:rsidR="00917D8F" w:rsidRPr="0072070A">
        <w:rPr>
          <w:rFonts w:ascii="Tahoma" w:hAnsi="Tahoma" w:cs="Tahoma"/>
          <w:color w:val="auto"/>
          <w:sz w:val="20"/>
          <w:szCs w:val="20"/>
        </w:rPr>
        <w:t>.2022 r.</w:t>
      </w:r>
    </w:p>
    <w:p w14:paraId="19DB25A3" w14:textId="1C1747B3" w:rsidR="00FF709C" w:rsidRPr="00917D8F" w:rsidRDefault="00917D8F" w:rsidP="00917D8F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917D8F">
        <w:rPr>
          <w:rFonts w:ascii="Tahoma" w:hAnsi="Tahoma" w:cs="Tahoma"/>
          <w:bCs/>
          <w:color w:val="auto"/>
          <w:sz w:val="20"/>
        </w:rPr>
        <w:t xml:space="preserve">Dostawa przedmiotu zamówienia do siedziby zamawiającego na koszt i ryzyko wykonawcy loco </w:t>
      </w:r>
      <w:r w:rsidRPr="00917D8F">
        <w:rPr>
          <w:rFonts w:ascii="Tahoma" w:hAnsi="Tahoma" w:cs="Tahoma"/>
          <w:bCs/>
          <w:sz w:val="20"/>
        </w:rPr>
        <w:t>magazyn.</w:t>
      </w:r>
    </w:p>
    <w:p w14:paraId="4CEB8D07" w14:textId="11DF494B" w:rsidR="00145A94" w:rsidRPr="00101321" w:rsidRDefault="00145A94" w:rsidP="00384661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01321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p w14:paraId="68ABE35F" w14:textId="40152461" w:rsidR="00943F10" w:rsidRPr="00101321" w:rsidRDefault="00943F10" w:rsidP="00943F10">
      <w:pPr>
        <w:pStyle w:val="Akapitzlist"/>
        <w:numPr>
          <w:ilvl w:val="2"/>
          <w:numId w:val="3"/>
        </w:numPr>
        <w:ind w:left="426" w:hanging="284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Hlk111107362"/>
      <w:r w:rsidRPr="00101321">
        <w:rPr>
          <w:rFonts w:ascii="Tahoma" w:hAnsi="Tahoma" w:cs="Tahoma"/>
          <w:b/>
          <w:bCs/>
          <w:sz w:val="20"/>
          <w:szCs w:val="20"/>
          <w:u w:val="single"/>
        </w:rPr>
        <w:t>Automatyczna maszyna do krojenia wędlin</w:t>
      </w:r>
      <w:r w:rsidR="002D65AA" w:rsidRPr="00101321">
        <w:rPr>
          <w:rFonts w:ascii="Tahoma" w:hAnsi="Tahoma" w:cs="Tahoma"/>
          <w:b/>
          <w:bCs/>
          <w:sz w:val="20"/>
          <w:szCs w:val="20"/>
          <w:u w:val="single"/>
        </w:rPr>
        <w:t xml:space="preserve"> – wymagania minimalne</w:t>
      </w:r>
      <w:r w:rsidR="00101321" w:rsidRPr="00101321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154D4BF" w14:textId="48ECFBF6" w:rsidR="002D65AA" w:rsidRPr="00101321" w:rsidRDefault="00943F10" w:rsidP="009D1736">
      <w:pPr>
        <w:pStyle w:val="Akapitzlist"/>
        <w:ind w:left="426" w:right="1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Automatyczna krajalnica żywności Ma-Ga A912 z nożem ze stałym skokiem krojenia, urządzeniem odkładającym krojone plastry i licznikiem krojonych plastrów, maszyna umożliwiając</w:t>
      </w:r>
      <w:r w:rsidR="002D65AA" w:rsidRPr="00101321">
        <w:rPr>
          <w:rFonts w:ascii="Tahoma" w:hAnsi="Tahoma" w:cs="Tahoma"/>
          <w:sz w:val="20"/>
          <w:szCs w:val="20"/>
        </w:rPr>
        <w:t>a</w:t>
      </w:r>
      <w:r w:rsidRPr="00101321">
        <w:rPr>
          <w:rFonts w:ascii="Tahoma" w:hAnsi="Tahoma" w:cs="Tahoma"/>
          <w:sz w:val="20"/>
          <w:szCs w:val="20"/>
        </w:rPr>
        <w:t xml:space="preserve"> krojenie i</w:t>
      </w:r>
      <w:r w:rsidR="00101321" w:rsidRPr="00101321">
        <w:rPr>
          <w:rFonts w:ascii="Tahoma" w:hAnsi="Tahoma" w:cs="Tahoma"/>
          <w:sz w:val="20"/>
          <w:szCs w:val="20"/>
        </w:rPr>
        <w:t> </w:t>
      </w:r>
      <w:r w:rsidRPr="00101321">
        <w:rPr>
          <w:rFonts w:ascii="Tahoma" w:hAnsi="Tahoma" w:cs="Tahoma"/>
          <w:sz w:val="20"/>
          <w:szCs w:val="20"/>
        </w:rPr>
        <w:t>odkładanie różnej grubości krojonych plastrów. Wyposażona w moduł odkładania plastrów, wraz z</w:t>
      </w:r>
      <w:r w:rsidR="00101321" w:rsidRPr="00101321">
        <w:rPr>
          <w:rFonts w:ascii="Tahoma" w:hAnsi="Tahoma" w:cs="Tahoma"/>
          <w:sz w:val="20"/>
          <w:szCs w:val="20"/>
        </w:rPr>
        <w:t> </w:t>
      </w:r>
      <w:r w:rsidRPr="00101321">
        <w:rPr>
          <w:rFonts w:ascii="Tahoma" w:hAnsi="Tahoma" w:cs="Tahoma"/>
          <w:sz w:val="20"/>
          <w:szCs w:val="20"/>
        </w:rPr>
        <w:t>zespołem licznika i czujników stosu umożliwia</w:t>
      </w:r>
      <w:r w:rsidR="002D65AA" w:rsidRPr="00101321">
        <w:rPr>
          <w:rFonts w:ascii="Tahoma" w:hAnsi="Tahoma" w:cs="Tahoma"/>
          <w:sz w:val="20"/>
          <w:szCs w:val="20"/>
        </w:rPr>
        <w:t>jąca</w:t>
      </w:r>
      <w:r w:rsidRPr="00101321">
        <w:rPr>
          <w:rFonts w:ascii="Tahoma" w:hAnsi="Tahoma" w:cs="Tahoma"/>
          <w:sz w:val="20"/>
          <w:szCs w:val="20"/>
        </w:rPr>
        <w:t>:</w:t>
      </w:r>
    </w:p>
    <w:p w14:paraId="0638FE0B" w14:textId="0426A974" w:rsidR="002D65AA" w:rsidRPr="00101321" w:rsidRDefault="00943F10">
      <w:pPr>
        <w:pStyle w:val="Akapitzlist"/>
        <w:numPr>
          <w:ilvl w:val="0"/>
          <w:numId w:val="33"/>
        </w:numPr>
        <w:ind w:left="851" w:right="1" w:hanging="284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odkładanie krojonych plastrów w stos,</w:t>
      </w:r>
    </w:p>
    <w:p w14:paraId="30297D16" w14:textId="5194A275" w:rsidR="002D65AA" w:rsidRPr="00101321" w:rsidRDefault="00943F10">
      <w:pPr>
        <w:pStyle w:val="Akapitzlist"/>
        <w:numPr>
          <w:ilvl w:val="0"/>
          <w:numId w:val="33"/>
        </w:numPr>
        <w:ind w:left="851" w:right="1" w:hanging="284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ciągły pomiar wysokości stosu,</w:t>
      </w:r>
    </w:p>
    <w:p w14:paraId="09789DA9" w14:textId="1E1F779A" w:rsidR="002D65AA" w:rsidRPr="00101321" w:rsidRDefault="00943F10">
      <w:pPr>
        <w:pStyle w:val="Akapitzlist"/>
        <w:numPr>
          <w:ilvl w:val="0"/>
          <w:numId w:val="33"/>
        </w:numPr>
        <w:ind w:left="851" w:right="1" w:hanging="284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liczenia plastrów w trybie automatycznym,</w:t>
      </w:r>
    </w:p>
    <w:p w14:paraId="3CBEED9C" w14:textId="72B409B4" w:rsidR="002D65AA" w:rsidRPr="00101321" w:rsidRDefault="00943F10">
      <w:pPr>
        <w:pStyle w:val="Akapitzlist"/>
        <w:numPr>
          <w:ilvl w:val="0"/>
          <w:numId w:val="33"/>
        </w:numPr>
        <w:ind w:left="851" w:right="1" w:hanging="284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zatrzymanie stołu podawczego w przypadku wykrycia braku materiału do cięcia,</w:t>
      </w:r>
    </w:p>
    <w:p w14:paraId="0A2563B3" w14:textId="16E752D5" w:rsidR="002D65AA" w:rsidRPr="00101321" w:rsidRDefault="00943F10">
      <w:pPr>
        <w:pStyle w:val="Akapitzlist"/>
        <w:numPr>
          <w:ilvl w:val="0"/>
          <w:numId w:val="33"/>
        </w:numPr>
        <w:spacing w:after="0"/>
        <w:ind w:left="851" w:right="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automatyczne zatrzymanie w przypadku przekroczenia dopuszczalnej wysokości stosu,</w:t>
      </w:r>
    </w:p>
    <w:p w14:paraId="39ECC4F7" w14:textId="11A2C447" w:rsidR="002D65AA" w:rsidRPr="00101321" w:rsidRDefault="00754B10">
      <w:pPr>
        <w:pStyle w:val="Akapitzlist"/>
        <w:numPr>
          <w:ilvl w:val="0"/>
          <w:numId w:val="33"/>
        </w:numPr>
        <w:spacing w:after="0"/>
        <w:ind w:left="851" w:right="1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43F10" w:rsidRPr="00101321">
        <w:rPr>
          <w:rFonts w:ascii="Tahoma" w:hAnsi="Tahoma" w:cs="Tahoma"/>
          <w:sz w:val="20"/>
          <w:szCs w:val="20"/>
        </w:rPr>
        <w:t>lość zadanych plastrów: 999,</w:t>
      </w:r>
    </w:p>
    <w:p w14:paraId="253E9F09" w14:textId="634B033C" w:rsidR="00943F10" w:rsidRPr="00101321" w:rsidRDefault="002D65AA">
      <w:pPr>
        <w:pStyle w:val="Akapitzlist"/>
        <w:numPr>
          <w:ilvl w:val="0"/>
          <w:numId w:val="33"/>
        </w:numPr>
        <w:spacing w:after="0"/>
        <w:ind w:left="851" w:right="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 xml:space="preserve">zatrzymanie ruchu stołu podawczego </w:t>
      </w:r>
      <w:r w:rsidR="00943F10" w:rsidRPr="00101321">
        <w:rPr>
          <w:rFonts w:ascii="Tahoma" w:hAnsi="Tahoma" w:cs="Tahoma"/>
          <w:sz w:val="20"/>
          <w:szCs w:val="20"/>
        </w:rPr>
        <w:t>po zrealizowaniu zadanej ilości plastrów</w:t>
      </w:r>
      <w:r w:rsidRPr="00101321">
        <w:rPr>
          <w:rFonts w:ascii="Tahoma" w:hAnsi="Tahoma" w:cs="Tahoma"/>
          <w:sz w:val="20"/>
          <w:szCs w:val="20"/>
        </w:rPr>
        <w:t>.</w:t>
      </w:r>
    </w:p>
    <w:p w14:paraId="6E67E8D8" w14:textId="3EF87511" w:rsidR="00943F10" w:rsidRPr="00101321" w:rsidRDefault="00943F10" w:rsidP="009D1736">
      <w:pPr>
        <w:spacing w:after="0" w:line="240" w:lineRule="auto"/>
        <w:ind w:right="1" w:firstLine="567"/>
        <w:outlineLvl w:val="2"/>
        <w:rPr>
          <w:rFonts w:ascii="Tahoma" w:hAnsi="Tahoma" w:cs="Tahoma"/>
          <w:b/>
          <w:bCs/>
          <w:sz w:val="20"/>
          <w:szCs w:val="20"/>
        </w:rPr>
      </w:pPr>
      <w:r w:rsidRPr="00101321">
        <w:rPr>
          <w:rFonts w:ascii="Tahoma" w:hAnsi="Tahoma" w:cs="Tahoma"/>
          <w:b/>
          <w:bCs/>
          <w:sz w:val="20"/>
          <w:szCs w:val="20"/>
        </w:rPr>
        <w:t>Dane techniczne:</w:t>
      </w:r>
    </w:p>
    <w:p w14:paraId="07D86ABB" w14:textId="2A0C8FE1" w:rsidR="005A007B" w:rsidRPr="00101321" w:rsidRDefault="005A007B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długość:</w:t>
      </w:r>
      <w:r w:rsidRPr="00101321">
        <w:rPr>
          <w:rFonts w:ascii="Tahoma" w:hAnsi="Tahoma" w:cs="Tahoma"/>
          <w:sz w:val="20"/>
          <w:szCs w:val="20"/>
        </w:rPr>
        <w:tab/>
        <w:t>685 mm</w:t>
      </w:r>
    </w:p>
    <w:p w14:paraId="1C3F2389" w14:textId="07208343" w:rsidR="005A007B" w:rsidRPr="00101321" w:rsidRDefault="005A007B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szerokość:</w:t>
      </w:r>
      <w:r w:rsidRPr="00101321">
        <w:rPr>
          <w:rFonts w:ascii="Tahoma" w:hAnsi="Tahoma" w:cs="Tahoma"/>
          <w:sz w:val="20"/>
          <w:szCs w:val="20"/>
        </w:rPr>
        <w:tab/>
        <w:t xml:space="preserve"> 540 mm</w:t>
      </w:r>
    </w:p>
    <w:p w14:paraId="3D43050E" w14:textId="5712CBC7" w:rsidR="005A007B" w:rsidRPr="00101321" w:rsidRDefault="005A007B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wysokość:</w:t>
      </w:r>
      <w:r w:rsidRPr="00101321">
        <w:rPr>
          <w:rFonts w:ascii="Tahoma" w:hAnsi="Tahoma" w:cs="Tahoma"/>
          <w:sz w:val="20"/>
          <w:szCs w:val="20"/>
        </w:rPr>
        <w:tab/>
        <w:t>610 mm</w:t>
      </w:r>
    </w:p>
    <w:p w14:paraId="4F25AC19" w14:textId="3B195D08" w:rsidR="005A007B" w:rsidRPr="00101321" w:rsidRDefault="005A007B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średnica ostrza:</w:t>
      </w:r>
      <w:r w:rsidRPr="00101321">
        <w:rPr>
          <w:rFonts w:ascii="Tahoma" w:hAnsi="Tahoma" w:cs="Tahoma"/>
          <w:sz w:val="20"/>
          <w:szCs w:val="20"/>
        </w:rPr>
        <w:tab/>
        <w:t>300 mm</w:t>
      </w:r>
    </w:p>
    <w:p w14:paraId="734815E4" w14:textId="05585F62" w:rsidR="005A007B" w:rsidRPr="00101321" w:rsidRDefault="005A007B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maksymalna grubość plastrów:</w:t>
      </w:r>
      <w:r w:rsidRPr="00101321">
        <w:rPr>
          <w:rFonts w:ascii="Tahoma" w:hAnsi="Tahoma" w:cs="Tahoma"/>
          <w:sz w:val="20"/>
          <w:szCs w:val="20"/>
        </w:rPr>
        <w:tab/>
        <w:t>6 mm</w:t>
      </w:r>
    </w:p>
    <w:p w14:paraId="651E053C" w14:textId="77777777" w:rsidR="005A007B" w:rsidRPr="00101321" w:rsidRDefault="005A007B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materiał:</w:t>
      </w:r>
      <w:r w:rsidRPr="00101321">
        <w:rPr>
          <w:rFonts w:ascii="Tahoma" w:hAnsi="Tahoma" w:cs="Tahoma"/>
          <w:sz w:val="20"/>
          <w:szCs w:val="20"/>
        </w:rPr>
        <w:tab/>
        <w:t>stal nierdzewna</w:t>
      </w:r>
    </w:p>
    <w:p w14:paraId="4BBBB5BF" w14:textId="77777777" w:rsidR="005A007B" w:rsidRPr="00101321" w:rsidRDefault="005A007B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zasilanie:</w:t>
      </w:r>
      <w:r w:rsidRPr="00101321">
        <w:rPr>
          <w:rFonts w:ascii="Tahoma" w:hAnsi="Tahoma" w:cs="Tahoma"/>
          <w:sz w:val="20"/>
          <w:szCs w:val="20"/>
        </w:rPr>
        <w:tab/>
        <w:t>elektryczne</w:t>
      </w:r>
    </w:p>
    <w:p w14:paraId="5360726E" w14:textId="77777777" w:rsidR="005A007B" w:rsidRPr="00101321" w:rsidRDefault="005A007B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napięcie:</w:t>
      </w:r>
      <w:r w:rsidRPr="00101321">
        <w:rPr>
          <w:rFonts w:ascii="Tahoma" w:hAnsi="Tahoma" w:cs="Tahoma"/>
          <w:sz w:val="20"/>
          <w:szCs w:val="20"/>
        </w:rPr>
        <w:tab/>
        <w:t>230 V</w:t>
      </w:r>
    </w:p>
    <w:p w14:paraId="2F7CD1BA" w14:textId="22096B12" w:rsidR="005A007B" w:rsidRPr="00101321" w:rsidRDefault="005A007B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moc całkowita:</w:t>
      </w:r>
      <w:r w:rsidRPr="00101321">
        <w:rPr>
          <w:rFonts w:ascii="Tahoma" w:hAnsi="Tahoma" w:cs="Tahoma"/>
          <w:sz w:val="20"/>
          <w:szCs w:val="20"/>
        </w:rPr>
        <w:tab/>
        <w:t>0.25 kW</w:t>
      </w:r>
    </w:p>
    <w:p w14:paraId="6054F6B7" w14:textId="2C509755" w:rsidR="005A007B" w:rsidRDefault="005A007B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waga:</w:t>
      </w:r>
      <w:r w:rsidRPr="00101321">
        <w:rPr>
          <w:rFonts w:ascii="Tahoma" w:hAnsi="Tahoma" w:cs="Tahoma"/>
          <w:sz w:val="20"/>
          <w:szCs w:val="20"/>
        </w:rPr>
        <w:tab/>
        <w:t>65 kg</w:t>
      </w:r>
    </w:p>
    <w:p w14:paraId="2ACA72EB" w14:textId="7BA261D0" w:rsidR="00754B10" w:rsidRPr="00754B10" w:rsidRDefault="00754B10" w:rsidP="009D1736">
      <w:pPr>
        <w:tabs>
          <w:tab w:val="left" w:pos="851"/>
          <w:tab w:val="right" w:pos="4536"/>
        </w:tabs>
        <w:spacing w:after="0" w:line="240" w:lineRule="auto"/>
        <w:ind w:left="567" w:right="1"/>
        <w:rPr>
          <w:rFonts w:ascii="Tahoma" w:hAnsi="Tahoma" w:cs="Tahoma"/>
          <w:b/>
          <w:bCs/>
          <w:sz w:val="20"/>
          <w:szCs w:val="20"/>
        </w:rPr>
      </w:pPr>
      <w:r w:rsidRPr="00754B10">
        <w:rPr>
          <w:rFonts w:ascii="Tahoma" w:hAnsi="Tahoma" w:cs="Tahoma"/>
          <w:b/>
          <w:bCs/>
          <w:sz w:val="20"/>
          <w:szCs w:val="20"/>
        </w:rPr>
        <w:t>Wyposażenie dodatkowe:</w:t>
      </w:r>
    </w:p>
    <w:p w14:paraId="1F8F5E80" w14:textId="6CC76904" w:rsidR="00754B10" w:rsidRPr="00754B10" w:rsidRDefault="00754B10">
      <w:pPr>
        <w:pStyle w:val="Akapitzlist"/>
        <w:numPr>
          <w:ilvl w:val="0"/>
          <w:numId w:val="35"/>
        </w:numPr>
        <w:spacing w:after="0" w:line="240" w:lineRule="auto"/>
        <w:ind w:left="851" w:right="1" w:hanging="284"/>
        <w:rPr>
          <w:rFonts w:ascii="Tahoma" w:hAnsi="Tahoma" w:cs="Tahoma"/>
          <w:sz w:val="20"/>
          <w:szCs w:val="20"/>
        </w:rPr>
      </w:pPr>
      <w:r w:rsidRPr="00754B10">
        <w:rPr>
          <w:rFonts w:ascii="Tahoma" w:hAnsi="Tahoma" w:cs="Tahoma"/>
          <w:sz w:val="20"/>
          <w:szCs w:val="20"/>
        </w:rPr>
        <w:t>oliwka do smarowania krajalnicy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6EBF574" w14:textId="20154F6F" w:rsidR="00943F10" w:rsidRPr="00101321" w:rsidRDefault="00101321" w:rsidP="009D1736">
      <w:pPr>
        <w:pStyle w:val="Akapitzlist"/>
        <w:spacing w:after="0"/>
        <w:ind w:left="567" w:right="1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dodatkowe</w:t>
      </w:r>
      <w:r w:rsidR="00754B10">
        <w:rPr>
          <w:rFonts w:ascii="Tahoma" w:hAnsi="Tahoma" w:cs="Tahoma"/>
          <w:b/>
          <w:sz w:val="20"/>
          <w:szCs w:val="20"/>
        </w:rPr>
        <w:t>:</w:t>
      </w:r>
    </w:p>
    <w:p w14:paraId="407B2BB5" w14:textId="1886A1F5" w:rsidR="00943F10" w:rsidRPr="00101321" w:rsidRDefault="00943F10">
      <w:pPr>
        <w:pStyle w:val="Akapitzlist"/>
        <w:numPr>
          <w:ilvl w:val="0"/>
          <w:numId w:val="32"/>
        </w:numPr>
        <w:spacing w:after="200" w:line="276" w:lineRule="auto"/>
        <w:ind w:left="851" w:right="1" w:hanging="284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 xml:space="preserve">Okres gwarancji na urządzenie, wyposażenie, akcesoria liczony od daty podpisania przez obie strony protokołu zdawczo – odbiorczego </w:t>
      </w:r>
      <w:r w:rsidR="00101321" w:rsidRPr="00101321">
        <w:rPr>
          <w:rFonts w:ascii="Tahoma" w:hAnsi="Tahoma" w:cs="Tahoma"/>
          <w:sz w:val="20"/>
          <w:szCs w:val="20"/>
        </w:rPr>
        <w:t>min.</w:t>
      </w:r>
      <w:r w:rsidRPr="00101321">
        <w:rPr>
          <w:rFonts w:ascii="Tahoma" w:hAnsi="Tahoma" w:cs="Tahoma"/>
          <w:sz w:val="20"/>
          <w:szCs w:val="20"/>
        </w:rPr>
        <w:t xml:space="preserve"> 12 miesięcy</w:t>
      </w:r>
    </w:p>
    <w:p w14:paraId="4EB93D55" w14:textId="3E744BB0" w:rsidR="00943F10" w:rsidRDefault="005A007B">
      <w:pPr>
        <w:pStyle w:val="Akapitzlist"/>
        <w:numPr>
          <w:ilvl w:val="0"/>
          <w:numId w:val="32"/>
        </w:numPr>
        <w:spacing w:after="200" w:line="276" w:lineRule="auto"/>
        <w:ind w:left="851" w:right="1" w:hanging="284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lastRenderedPageBreak/>
        <w:t>Instalacja, pierwsze uruchomienie oraz s</w:t>
      </w:r>
      <w:r w:rsidR="00943F10" w:rsidRPr="00101321">
        <w:rPr>
          <w:rFonts w:ascii="Tahoma" w:hAnsi="Tahoma" w:cs="Tahoma"/>
          <w:sz w:val="20"/>
          <w:szCs w:val="20"/>
        </w:rPr>
        <w:t>zkolenie personelu w zakresie obsługi bezpośrednio po instalacji</w:t>
      </w:r>
      <w:r w:rsidR="003A5FEC">
        <w:rPr>
          <w:rFonts w:ascii="Tahoma" w:hAnsi="Tahoma" w:cs="Tahoma"/>
          <w:sz w:val="20"/>
          <w:szCs w:val="20"/>
        </w:rPr>
        <w:t>.</w:t>
      </w:r>
    </w:p>
    <w:p w14:paraId="1F60FEFB" w14:textId="3D338411" w:rsidR="003A5FEC" w:rsidRPr="00101321" w:rsidRDefault="003A5FEC" w:rsidP="003A5FEC">
      <w:pPr>
        <w:pStyle w:val="Akapitzlist"/>
        <w:numPr>
          <w:ilvl w:val="2"/>
          <w:numId w:val="3"/>
        </w:numPr>
        <w:ind w:left="426" w:hanging="284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01321">
        <w:rPr>
          <w:rFonts w:ascii="Tahoma" w:hAnsi="Tahoma" w:cs="Tahoma"/>
          <w:b/>
          <w:bCs/>
          <w:sz w:val="20"/>
          <w:szCs w:val="20"/>
          <w:u w:val="single"/>
        </w:rPr>
        <w:t xml:space="preserve">Automatyczna maszyna do krojenia </w:t>
      </w:r>
      <w:r>
        <w:rPr>
          <w:rFonts w:ascii="Tahoma" w:hAnsi="Tahoma" w:cs="Tahoma"/>
          <w:b/>
          <w:bCs/>
          <w:sz w:val="20"/>
          <w:szCs w:val="20"/>
          <w:u w:val="single"/>
        </w:rPr>
        <w:t>serów</w:t>
      </w:r>
      <w:r w:rsidRPr="00101321">
        <w:rPr>
          <w:rFonts w:ascii="Tahoma" w:hAnsi="Tahoma" w:cs="Tahoma"/>
          <w:b/>
          <w:bCs/>
          <w:sz w:val="20"/>
          <w:szCs w:val="20"/>
          <w:u w:val="single"/>
        </w:rPr>
        <w:t xml:space="preserve"> – wymagania minimalne.</w:t>
      </w:r>
    </w:p>
    <w:p w14:paraId="6722A604" w14:textId="77777777" w:rsidR="003A5FEC" w:rsidRPr="00101321" w:rsidRDefault="003A5FEC" w:rsidP="003A5FEC">
      <w:pPr>
        <w:pStyle w:val="Akapitzlist"/>
        <w:ind w:left="426" w:right="1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Automatyczna krajalnica żywności Ma-Ga A912 z nożem ze stałym skokiem krojenia, urządzeniem odkładającym krojone plastry i licznikiem krojonych plastrów, maszyna umożliwiająca krojenie i odkładanie różnej grubości krojonych plastrów. Wyposażona w moduł odkładania plastrów, wraz z zespołem licznika i czujników stosu umożliwiająca:</w:t>
      </w:r>
    </w:p>
    <w:p w14:paraId="3747E88E" w14:textId="77777777" w:rsidR="003A5FEC" w:rsidRPr="00101321" w:rsidRDefault="003A5FEC">
      <w:pPr>
        <w:pStyle w:val="Akapitzlist"/>
        <w:numPr>
          <w:ilvl w:val="0"/>
          <w:numId w:val="33"/>
        </w:numPr>
        <w:ind w:left="851" w:right="1" w:hanging="284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odkładanie krojonych plastrów w stos,</w:t>
      </w:r>
    </w:p>
    <w:p w14:paraId="5CB16826" w14:textId="77777777" w:rsidR="003A5FEC" w:rsidRPr="00101321" w:rsidRDefault="003A5FEC">
      <w:pPr>
        <w:pStyle w:val="Akapitzlist"/>
        <w:numPr>
          <w:ilvl w:val="0"/>
          <w:numId w:val="33"/>
        </w:numPr>
        <w:ind w:left="851" w:right="1" w:hanging="284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ciągły pomiar wysokości stosu,</w:t>
      </w:r>
    </w:p>
    <w:p w14:paraId="1CF56E78" w14:textId="77777777" w:rsidR="003A5FEC" w:rsidRPr="00101321" w:rsidRDefault="003A5FEC">
      <w:pPr>
        <w:pStyle w:val="Akapitzlist"/>
        <w:numPr>
          <w:ilvl w:val="0"/>
          <w:numId w:val="33"/>
        </w:numPr>
        <w:ind w:left="851" w:right="1" w:hanging="284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liczenia plastrów w trybie automatycznym,</w:t>
      </w:r>
    </w:p>
    <w:p w14:paraId="0E9BC451" w14:textId="77777777" w:rsidR="003A5FEC" w:rsidRPr="00101321" w:rsidRDefault="003A5FEC">
      <w:pPr>
        <w:pStyle w:val="Akapitzlist"/>
        <w:numPr>
          <w:ilvl w:val="0"/>
          <w:numId w:val="33"/>
        </w:numPr>
        <w:ind w:left="851" w:right="1" w:hanging="284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zatrzymanie stołu podawczego w przypadku wykrycia braku materiału do cięcia,</w:t>
      </w:r>
    </w:p>
    <w:p w14:paraId="08C71F49" w14:textId="77777777" w:rsidR="003A5FEC" w:rsidRPr="00101321" w:rsidRDefault="003A5FEC">
      <w:pPr>
        <w:pStyle w:val="Akapitzlist"/>
        <w:numPr>
          <w:ilvl w:val="0"/>
          <w:numId w:val="33"/>
        </w:numPr>
        <w:spacing w:after="0"/>
        <w:ind w:left="851" w:right="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automatyczne zatrzymanie w przypadku przekroczenia dopuszczalnej wysokości stosu,</w:t>
      </w:r>
    </w:p>
    <w:p w14:paraId="5A07EE69" w14:textId="77777777" w:rsidR="003A5FEC" w:rsidRPr="00101321" w:rsidRDefault="003A5FEC">
      <w:pPr>
        <w:pStyle w:val="Akapitzlist"/>
        <w:numPr>
          <w:ilvl w:val="0"/>
          <w:numId w:val="33"/>
        </w:numPr>
        <w:spacing w:after="0"/>
        <w:ind w:left="851" w:right="1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101321">
        <w:rPr>
          <w:rFonts w:ascii="Tahoma" w:hAnsi="Tahoma" w:cs="Tahoma"/>
          <w:sz w:val="20"/>
          <w:szCs w:val="20"/>
        </w:rPr>
        <w:t>lość zadanych plastrów: 999,</w:t>
      </w:r>
    </w:p>
    <w:p w14:paraId="7D522980" w14:textId="77777777" w:rsidR="003A5FEC" w:rsidRPr="00101321" w:rsidRDefault="003A5FEC">
      <w:pPr>
        <w:pStyle w:val="Akapitzlist"/>
        <w:numPr>
          <w:ilvl w:val="0"/>
          <w:numId w:val="33"/>
        </w:numPr>
        <w:spacing w:after="0"/>
        <w:ind w:left="851" w:right="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zatrzymanie ruchu stołu podawczego po zrealizowaniu zadanej ilości plastrów.</w:t>
      </w:r>
    </w:p>
    <w:p w14:paraId="540F2143" w14:textId="77777777" w:rsidR="003A5FEC" w:rsidRPr="00101321" w:rsidRDefault="003A5FEC" w:rsidP="003A5FEC">
      <w:pPr>
        <w:spacing w:after="0" w:line="240" w:lineRule="auto"/>
        <w:ind w:right="1" w:firstLine="567"/>
        <w:outlineLvl w:val="2"/>
        <w:rPr>
          <w:rFonts w:ascii="Tahoma" w:hAnsi="Tahoma" w:cs="Tahoma"/>
          <w:b/>
          <w:bCs/>
          <w:sz w:val="20"/>
          <w:szCs w:val="20"/>
        </w:rPr>
      </w:pPr>
      <w:r w:rsidRPr="00101321">
        <w:rPr>
          <w:rFonts w:ascii="Tahoma" w:hAnsi="Tahoma" w:cs="Tahoma"/>
          <w:b/>
          <w:bCs/>
          <w:sz w:val="20"/>
          <w:szCs w:val="20"/>
        </w:rPr>
        <w:t>Dane techniczne:</w:t>
      </w:r>
    </w:p>
    <w:p w14:paraId="637BFAA7" w14:textId="77777777" w:rsidR="003A5FEC" w:rsidRPr="00101321" w:rsidRDefault="003A5FEC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długość:</w:t>
      </w:r>
      <w:r w:rsidRPr="00101321">
        <w:rPr>
          <w:rFonts w:ascii="Tahoma" w:hAnsi="Tahoma" w:cs="Tahoma"/>
          <w:sz w:val="20"/>
          <w:szCs w:val="20"/>
        </w:rPr>
        <w:tab/>
        <w:t>685 mm</w:t>
      </w:r>
    </w:p>
    <w:p w14:paraId="264BC76A" w14:textId="77777777" w:rsidR="003A5FEC" w:rsidRPr="00101321" w:rsidRDefault="003A5FEC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szerokość:</w:t>
      </w:r>
      <w:r w:rsidRPr="00101321">
        <w:rPr>
          <w:rFonts w:ascii="Tahoma" w:hAnsi="Tahoma" w:cs="Tahoma"/>
          <w:sz w:val="20"/>
          <w:szCs w:val="20"/>
        </w:rPr>
        <w:tab/>
        <w:t xml:space="preserve"> 540 mm</w:t>
      </w:r>
    </w:p>
    <w:p w14:paraId="442DF2D1" w14:textId="77777777" w:rsidR="003A5FEC" w:rsidRPr="00101321" w:rsidRDefault="003A5FEC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wysokość:</w:t>
      </w:r>
      <w:r w:rsidRPr="00101321">
        <w:rPr>
          <w:rFonts w:ascii="Tahoma" w:hAnsi="Tahoma" w:cs="Tahoma"/>
          <w:sz w:val="20"/>
          <w:szCs w:val="20"/>
        </w:rPr>
        <w:tab/>
        <w:t>610 mm</w:t>
      </w:r>
    </w:p>
    <w:p w14:paraId="31C91671" w14:textId="77777777" w:rsidR="003A5FEC" w:rsidRPr="00101321" w:rsidRDefault="003A5FEC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średnica ostrza:</w:t>
      </w:r>
      <w:r w:rsidRPr="00101321">
        <w:rPr>
          <w:rFonts w:ascii="Tahoma" w:hAnsi="Tahoma" w:cs="Tahoma"/>
          <w:sz w:val="20"/>
          <w:szCs w:val="20"/>
        </w:rPr>
        <w:tab/>
        <w:t>300 mm</w:t>
      </w:r>
    </w:p>
    <w:p w14:paraId="0A6EB0B7" w14:textId="77777777" w:rsidR="003A5FEC" w:rsidRPr="00101321" w:rsidRDefault="003A5FEC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maksymalna grubość plastrów:</w:t>
      </w:r>
      <w:r w:rsidRPr="00101321">
        <w:rPr>
          <w:rFonts w:ascii="Tahoma" w:hAnsi="Tahoma" w:cs="Tahoma"/>
          <w:sz w:val="20"/>
          <w:szCs w:val="20"/>
        </w:rPr>
        <w:tab/>
        <w:t>6 mm</w:t>
      </w:r>
    </w:p>
    <w:p w14:paraId="537E10C8" w14:textId="77777777" w:rsidR="003A5FEC" w:rsidRPr="00101321" w:rsidRDefault="003A5FEC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materiał:</w:t>
      </w:r>
      <w:r w:rsidRPr="00101321">
        <w:rPr>
          <w:rFonts w:ascii="Tahoma" w:hAnsi="Tahoma" w:cs="Tahoma"/>
          <w:sz w:val="20"/>
          <w:szCs w:val="20"/>
        </w:rPr>
        <w:tab/>
        <w:t>stal nierdzewna</w:t>
      </w:r>
    </w:p>
    <w:p w14:paraId="26569A41" w14:textId="77777777" w:rsidR="003A5FEC" w:rsidRPr="00101321" w:rsidRDefault="003A5FEC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zasilanie:</w:t>
      </w:r>
      <w:r w:rsidRPr="00101321">
        <w:rPr>
          <w:rFonts w:ascii="Tahoma" w:hAnsi="Tahoma" w:cs="Tahoma"/>
          <w:sz w:val="20"/>
          <w:szCs w:val="20"/>
        </w:rPr>
        <w:tab/>
        <w:t>elektryczne</w:t>
      </w:r>
    </w:p>
    <w:p w14:paraId="63688208" w14:textId="77777777" w:rsidR="003A5FEC" w:rsidRPr="00101321" w:rsidRDefault="003A5FEC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napięcie:</w:t>
      </w:r>
      <w:r w:rsidRPr="00101321">
        <w:rPr>
          <w:rFonts w:ascii="Tahoma" w:hAnsi="Tahoma" w:cs="Tahoma"/>
          <w:sz w:val="20"/>
          <w:szCs w:val="20"/>
        </w:rPr>
        <w:tab/>
        <w:t>230 V</w:t>
      </w:r>
    </w:p>
    <w:p w14:paraId="3B51659E" w14:textId="77777777" w:rsidR="003A5FEC" w:rsidRPr="00101321" w:rsidRDefault="003A5FEC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moc całkowita:</w:t>
      </w:r>
      <w:r w:rsidRPr="00101321">
        <w:rPr>
          <w:rFonts w:ascii="Tahoma" w:hAnsi="Tahoma" w:cs="Tahoma"/>
          <w:sz w:val="20"/>
          <w:szCs w:val="20"/>
        </w:rPr>
        <w:tab/>
        <w:t>0.25 kW</w:t>
      </w:r>
    </w:p>
    <w:p w14:paraId="3CB429C7" w14:textId="77777777" w:rsidR="003A5FEC" w:rsidRDefault="003A5FEC">
      <w:pPr>
        <w:pStyle w:val="Akapitzlist"/>
        <w:numPr>
          <w:ilvl w:val="0"/>
          <w:numId w:val="34"/>
        </w:numPr>
        <w:tabs>
          <w:tab w:val="left" w:pos="851"/>
          <w:tab w:val="right" w:pos="4536"/>
        </w:tabs>
        <w:spacing w:after="0" w:line="240" w:lineRule="auto"/>
        <w:ind w:left="851" w:right="1" w:hanging="284"/>
        <w:contextualSpacing w:val="0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waga:</w:t>
      </w:r>
      <w:r w:rsidRPr="00101321">
        <w:rPr>
          <w:rFonts w:ascii="Tahoma" w:hAnsi="Tahoma" w:cs="Tahoma"/>
          <w:sz w:val="20"/>
          <w:szCs w:val="20"/>
        </w:rPr>
        <w:tab/>
        <w:t>65 kg</w:t>
      </w:r>
    </w:p>
    <w:p w14:paraId="66B386CA" w14:textId="77777777" w:rsidR="003A5FEC" w:rsidRPr="00754B10" w:rsidRDefault="003A5FEC" w:rsidP="003A5FEC">
      <w:pPr>
        <w:tabs>
          <w:tab w:val="left" w:pos="851"/>
          <w:tab w:val="right" w:pos="4536"/>
        </w:tabs>
        <w:spacing w:after="0" w:line="240" w:lineRule="auto"/>
        <w:ind w:left="567" w:right="1"/>
        <w:rPr>
          <w:rFonts w:ascii="Tahoma" w:hAnsi="Tahoma" w:cs="Tahoma"/>
          <w:b/>
          <w:bCs/>
          <w:sz w:val="20"/>
          <w:szCs w:val="20"/>
        </w:rPr>
      </w:pPr>
      <w:r w:rsidRPr="00754B10">
        <w:rPr>
          <w:rFonts w:ascii="Tahoma" w:hAnsi="Tahoma" w:cs="Tahoma"/>
          <w:b/>
          <w:bCs/>
          <w:sz w:val="20"/>
          <w:szCs w:val="20"/>
        </w:rPr>
        <w:t>Wyposażenie dodatkowe:</w:t>
      </w:r>
    </w:p>
    <w:p w14:paraId="480F0E0D" w14:textId="240CACD0" w:rsidR="003A5FEC" w:rsidRPr="003A5FEC" w:rsidRDefault="003A5FEC">
      <w:pPr>
        <w:pStyle w:val="Akapitzlist"/>
        <w:numPr>
          <w:ilvl w:val="0"/>
          <w:numId w:val="35"/>
        </w:numPr>
        <w:spacing w:after="0" w:line="240" w:lineRule="auto"/>
        <w:ind w:left="851" w:right="1" w:hanging="284"/>
        <w:rPr>
          <w:rFonts w:ascii="Tahoma" w:hAnsi="Tahoma" w:cs="Tahoma"/>
          <w:sz w:val="20"/>
          <w:szCs w:val="20"/>
          <w:u w:val="single"/>
        </w:rPr>
      </w:pPr>
      <w:r w:rsidRPr="003A5FEC">
        <w:rPr>
          <w:rFonts w:ascii="Tahoma" w:hAnsi="Tahoma" w:cs="Tahoma"/>
          <w:sz w:val="20"/>
          <w:szCs w:val="20"/>
          <w:u w:val="single"/>
        </w:rPr>
        <w:t>talerz teflonowy do krojenia</w:t>
      </w:r>
    </w:p>
    <w:p w14:paraId="1046E8E0" w14:textId="56F675B9" w:rsidR="003A5FEC" w:rsidRPr="00754B10" w:rsidRDefault="003A5FEC">
      <w:pPr>
        <w:pStyle w:val="Akapitzlist"/>
        <w:numPr>
          <w:ilvl w:val="0"/>
          <w:numId w:val="35"/>
        </w:numPr>
        <w:spacing w:after="0" w:line="240" w:lineRule="auto"/>
        <w:ind w:left="851" w:right="1" w:hanging="284"/>
        <w:rPr>
          <w:rFonts w:ascii="Tahoma" w:hAnsi="Tahoma" w:cs="Tahoma"/>
          <w:sz w:val="20"/>
          <w:szCs w:val="20"/>
        </w:rPr>
      </w:pPr>
      <w:r w:rsidRPr="00754B10">
        <w:rPr>
          <w:rFonts w:ascii="Tahoma" w:hAnsi="Tahoma" w:cs="Tahoma"/>
          <w:sz w:val="20"/>
          <w:szCs w:val="20"/>
        </w:rPr>
        <w:t>oliwka do smarowania krajalnicy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B6085A9" w14:textId="77777777" w:rsidR="003A5FEC" w:rsidRPr="00101321" w:rsidRDefault="003A5FEC" w:rsidP="003A5FEC">
      <w:pPr>
        <w:pStyle w:val="Akapitzlist"/>
        <w:spacing w:after="0"/>
        <w:ind w:left="567" w:right="1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dodatkowe:</w:t>
      </w:r>
    </w:p>
    <w:p w14:paraId="10F46549" w14:textId="77777777" w:rsidR="003A5FEC" w:rsidRPr="00101321" w:rsidRDefault="003A5FEC">
      <w:pPr>
        <w:pStyle w:val="Akapitzlist"/>
        <w:numPr>
          <w:ilvl w:val="0"/>
          <w:numId w:val="32"/>
        </w:numPr>
        <w:spacing w:after="200" w:line="276" w:lineRule="auto"/>
        <w:ind w:left="851" w:right="1" w:hanging="284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Okres gwarancji na urządzenie, wyposażenie, akcesoria liczony od daty podpisania przez obie strony protokołu zdawczo – odbiorczego min. 12 miesięcy</w:t>
      </w:r>
    </w:p>
    <w:p w14:paraId="0ADE608A" w14:textId="51153DAC" w:rsidR="003A5FEC" w:rsidRDefault="003A5FEC">
      <w:pPr>
        <w:pStyle w:val="Akapitzlist"/>
        <w:numPr>
          <w:ilvl w:val="0"/>
          <w:numId w:val="32"/>
        </w:numPr>
        <w:spacing w:after="200" w:line="276" w:lineRule="auto"/>
        <w:ind w:left="851" w:right="1" w:hanging="284"/>
        <w:rPr>
          <w:rFonts w:ascii="Tahoma" w:hAnsi="Tahoma" w:cs="Tahoma"/>
          <w:sz w:val="20"/>
          <w:szCs w:val="20"/>
        </w:rPr>
      </w:pPr>
      <w:r w:rsidRPr="00101321">
        <w:rPr>
          <w:rFonts w:ascii="Tahoma" w:hAnsi="Tahoma" w:cs="Tahoma"/>
          <w:sz w:val="20"/>
          <w:szCs w:val="20"/>
        </w:rPr>
        <w:t>Instalacja, pierwsze uruchomienie oraz szkolenie personelu w zakresie obsługi bezpośrednio po instalacji</w:t>
      </w:r>
      <w:r>
        <w:rPr>
          <w:rFonts w:ascii="Tahoma" w:hAnsi="Tahoma" w:cs="Tahoma"/>
          <w:sz w:val="20"/>
          <w:szCs w:val="20"/>
        </w:rPr>
        <w:t>.</w:t>
      </w:r>
    </w:p>
    <w:p w14:paraId="26520BC9" w14:textId="77777777" w:rsidR="003A5FEC" w:rsidRPr="003A5FEC" w:rsidRDefault="003A5FEC" w:rsidP="003A5FEC">
      <w:pPr>
        <w:pStyle w:val="Akapitzlist"/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A5FEC">
        <w:rPr>
          <w:rFonts w:ascii="Tahoma" w:hAnsi="Tahoma" w:cs="Tahoma"/>
          <w:bCs/>
          <w:sz w:val="20"/>
          <w:szCs w:val="20"/>
          <w:u w:val="single"/>
        </w:rPr>
        <w:t xml:space="preserve">Uwaga. Tam gdzie zamawiający wskazał pochodzenie /marka, znak towarowy, producent, dostawca itp./ zamawiający dopuszcza oferowanie produktu równoważnego pod warunkiem, że zapewnia on parametry nie gorsze od założonych zaproszeniu do złożenia ofert. </w:t>
      </w:r>
      <w:r w:rsidRPr="003A5FEC">
        <w:rPr>
          <w:rFonts w:ascii="Tahoma" w:hAnsi="Tahoma" w:cs="Tahoma"/>
          <w:sz w:val="20"/>
          <w:szCs w:val="20"/>
          <w:u w:val="single"/>
        </w:rPr>
        <w:t>Jeżeli wykonawca zamierza złożyć ofertę równoważną, jest wówczas zobowiązany wykazać zamawiającemu na piśmie, że proponowany przez niego produkt nie jest gorszej jakości niż wymieniony przez zamawiającego, w tym celu wykonawca winien dokonać pisemnego porównania parametrów obu produktów. Porównanie należy dokonać w taki sposób, aby zamawiający bez żadnej wątpliwości i w sposób jednoznaczny mógł stwierdzić równoważność proponowanego przez wykonawcę produktu.</w:t>
      </w:r>
    </w:p>
    <w:bookmarkEnd w:id="0"/>
    <w:p w14:paraId="082D32E7" w14:textId="0491BDC3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83CEC46" w14:textId="5F7B32D8" w:rsidR="00676200" w:rsidRPr="00F82CF4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Oferta </w:t>
      </w:r>
      <w:r w:rsidR="00ED0C7F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musi zawierać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</w:t>
      </w:r>
    </w:p>
    <w:p w14:paraId="33F8BDB2" w14:textId="4BD5427F" w:rsidR="00676200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442CB">
        <w:rPr>
          <w:rFonts w:ascii="Tahoma" w:hAnsi="Tahoma" w:cs="Tahoma"/>
          <w:color w:val="auto"/>
          <w:sz w:val="20"/>
          <w:szCs w:val="20"/>
        </w:rPr>
        <w:t>W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F442C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ofertowy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(</w:t>
      </w:r>
      <w:r w:rsidR="009374F5" w:rsidRPr="00F442CB">
        <w:rPr>
          <w:rFonts w:ascii="Tahoma" w:hAnsi="Tahoma" w:cs="Tahoma"/>
          <w:color w:val="auto"/>
          <w:sz w:val="20"/>
          <w:szCs w:val="20"/>
        </w:rPr>
        <w:t>wg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załącznik</w:t>
      </w:r>
      <w:r w:rsidR="00D80841" w:rsidRPr="00F442CB">
        <w:rPr>
          <w:rFonts w:ascii="Tahoma" w:hAnsi="Tahoma" w:cs="Tahoma"/>
          <w:color w:val="auto"/>
          <w:sz w:val="20"/>
          <w:szCs w:val="20"/>
        </w:rPr>
        <w:t>a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 xml:space="preserve"> nr </w:t>
      </w:r>
      <w:r w:rsidRPr="00F442CB">
        <w:rPr>
          <w:rFonts w:ascii="Tahoma" w:hAnsi="Tahoma" w:cs="Tahoma"/>
          <w:color w:val="auto"/>
          <w:sz w:val="20"/>
          <w:szCs w:val="20"/>
        </w:rPr>
        <w:t>1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)</w:t>
      </w:r>
      <w:r w:rsidRPr="00F442CB">
        <w:rPr>
          <w:rFonts w:ascii="Tahoma" w:hAnsi="Tahoma" w:cs="Tahoma"/>
          <w:color w:val="auto"/>
          <w:sz w:val="20"/>
          <w:szCs w:val="20"/>
        </w:rPr>
        <w:t>.</w:t>
      </w:r>
    </w:p>
    <w:p w14:paraId="1EAC3EE1" w14:textId="5778B545" w:rsidR="00676200" w:rsidRPr="00F82CF4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Oferty </w:t>
      </w:r>
      <w:r w:rsidR="00FE633C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należy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przesłać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do dnia </w:t>
      </w:r>
      <w:r w:rsidR="00B4689F">
        <w:rPr>
          <w:rFonts w:ascii="Tahoma" w:hAnsi="Tahoma" w:cs="Tahoma"/>
          <w:b/>
          <w:color w:val="auto"/>
          <w:sz w:val="20"/>
          <w:szCs w:val="20"/>
          <w:u w:val="single"/>
        </w:rPr>
        <w:t>23</w:t>
      </w:r>
      <w:r w:rsidR="007D4B9A">
        <w:rPr>
          <w:rFonts w:ascii="Tahoma" w:hAnsi="Tahoma" w:cs="Tahoma"/>
          <w:b/>
          <w:color w:val="auto"/>
          <w:sz w:val="20"/>
          <w:szCs w:val="20"/>
          <w:u w:val="single"/>
        </w:rPr>
        <w:t>.0</w:t>
      </w:r>
      <w:r w:rsidR="00B4689F">
        <w:rPr>
          <w:rFonts w:ascii="Tahoma" w:hAnsi="Tahoma" w:cs="Tahoma"/>
          <w:b/>
          <w:color w:val="auto"/>
          <w:sz w:val="20"/>
          <w:szCs w:val="20"/>
          <w:u w:val="single"/>
        </w:rPr>
        <w:t>9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.2</w:t>
      </w:r>
      <w:r w:rsidR="004E66E4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02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2</w:t>
      </w:r>
      <w:r w:rsidR="008060AA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r. do godz. </w:t>
      </w:r>
      <w:r w:rsidR="00164C75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7D4B9A">
        <w:rPr>
          <w:rFonts w:ascii="Tahoma" w:hAnsi="Tahoma" w:cs="Tahoma"/>
          <w:b/>
          <w:color w:val="auto"/>
          <w:sz w:val="20"/>
          <w:szCs w:val="20"/>
          <w:u w:val="single"/>
        </w:rPr>
        <w:t>2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:00 w następujący sposób:</w:t>
      </w:r>
    </w:p>
    <w:p w14:paraId="54CC0A4A" w14:textId="77777777" w:rsidR="001433C8" w:rsidRPr="00E85BE9" w:rsidRDefault="001433C8">
      <w:pPr>
        <w:pStyle w:val="Akapitzlist"/>
        <w:numPr>
          <w:ilvl w:val="0"/>
          <w:numId w:val="30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0" w:history="1">
        <w:r w:rsidRPr="00E85BE9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szkola@sapsp.pl</w:t>
        </w:r>
      </w:hyperlink>
    </w:p>
    <w:p w14:paraId="32B3AA8D" w14:textId="77777777" w:rsidR="001433C8" w:rsidRPr="00E85BE9" w:rsidRDefault="001433C8">
      <w:pPr>
        <w:pStyle w:val="Akapitzlist"/>
        <w:numPr>
          <w:ilvl w:val="0"/>
          <w:numId w:val="30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31A2ABC1" w14:textId="4808C6EE" w:rsidR="001433C8" w:rsidRPr="00E85BE9" w:rsidRDefault="001433C8" w:rsidP="001433C8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 xml:space="preserve">Oferta na dostawę </w:t>
      </w:r>
      <w:r w:rsidR="00082E02" w:rsidRPr="00082E02">
        <w:rPr>
          <w:rFonts w:ascii="Tahoma" w:hAnsi="Tahoma" w:cs="Tahoma"/>
          <w:color w:val="auto"/>
          <w:sz w:val="20"/>
          <w:szCs w:val="20"/>
        </w:rPr>
        <w:t xml:space="preserve">automatycznych krajalnic do wędlin i sera </w:t>
      </w:r>
      <w:r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3BDD41AB" w14:textId="77777777" w:rsidR="0030581B" w:rsidRDefault="001433C8">
      <w:pPr>
        <w:numPr>
          <w:ilvl w:val="2"/>
          <w:numId w:val="2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.doc, .docx, .xls, .xlsx, .jpg., .bmp.</w:t>
      </w:r>
    </w:p>
    <w:p w14:paraId="519641B1" w14:textId="1BE1AE02" w:rsidR="001433C8" w:rsidRPr="0030581B" w:rsidRDefault="001433C8">
      <w:pPr>
        <w:numPr>
          <w:ilvl w:val="2"/>
          <w:numId w:val="2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0581B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0471E2F4" w14:textId="3B0B353A" w:rsidR="000F4765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Osob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upoważnion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657ABC" w:rsidRPr="00D80841">
        <w:rPr>
          <w:rFonts w:ascii="Tahoma" w:hAnsi="Tahoma" w:cs="Tahoma"/>
          <w:sz w:val="20"/>
          <w:szCs w:val="20"/>
        </w:rPr>
        <w:t>asp.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31AC4741" w14:textId="77777777" w:rsidR="00C94CE2" w:rsidRPr="00E85BE9" w:rsidRDefault="00C94CE2" w:rsidP="00C94CE2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393651AB" w14:textId="4EBDEFBF" w:rsidR="00C94CE2" w:rsidRDefault="00C94CE2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terminie do 3 dni roboczych od dnia powiadomienia przez zamawiającego o wyborze oferty wykonawca, którego oferta została uznana za najkorzystniejszą w postępowaniu, jest zobowiązany do podpisania umowy.</w:t>
      </w:r>
    </w:p>
    <w:p w14:paraId="67A35EBB" w14:textId="26002DD1" w:rsidR="0030581B" w:rsidRPr="00E85BE9" w:rsidRDefault="0030581B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W przypadku uchylania się </w:t>
      </w:r>
      <w:r>
        <w:rPr>
          <w:rFonts w:ascii="Tahoma" w:hAnsi="Tahoma" w:cs="Tahoma"/>
          <w:color w:val="auto"/>
          <w:sz w:val="20"/>
          <w:szCs w:val="20"/>
        </w:rPr>
        <w:t>przez wykonawcę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 xml:space="preserve">od </w:t>
      </w:r>
      <w:r w:rsidR="00D429FD">
        <w:rPr>
          <w:rFonts w:ascii="Tahoma" w:hAnsi="Tahoma" w:cs="Tahoma"/>
          <w:color w:val="auto"/>
          <w:sz w:val="20"/>
          <w:szCs w:val="20"/>
        </w:rPr>
        <w:t>podpisania umowy</w:t>
      </w:r>
      <w:r w:rsidRPr="00F22CB1">
        <w:rPr>
          <w:rFonts w:ascii="Tahoma" w:hAnsi="Tahoma" w:cs="Tahoma"/>
          <w:color w:val="auto"/>
          <w:sz w:val="20"/>
          <w:szCs w:val="20"/>
        </w:rPr>
        <w:t>, którego oferta została wybrana w terminie określonym przez zamawiającego, zamawiający może wybrać kolejną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>ofertę</w:t>
      </w:r>
      <w:r w:rsidR="00D429FD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D3D5709" w14:textId="3540DF91" w:rsidR="00C94CE2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33002165" w14:textId="3269C920" w:rsidR="00C94CE2" w:rsidRPr="00E85BE9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37DFA757" w14:textId="76516B22" w:rsidR="00FE633C" w:rsidRPr="0023033E" w:rsidRDefault="00FE633C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0D5751E" w:rsidR="00FE633C" w:rsidRPr="00C94CE2" w:rsidRDefault="008060AA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18C2EFE9" w14:textId="77777777" w:rsidR="00C94CE2" w:rsidRPr="00226DDE" w:rsidRDefault="00C94CE2" w:rsidP="007B49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387E03E2" w14:textId="026EAC08" w:rsidR="00B86EA4" w:rsidRPr="00B86EA4" w:rsidRDefault="00B86EA4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7679411F" w:rsidR="00B86EA4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24C43654" w14:textId="4FBC7174" w:rsidR="00DB7455" w:rsidRDefault="00DB7455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gdy</w:t>
      </w:r>
      <w:r w:rsidRPr="00DB7455">
        <w:rPr>
          <w:rFonts w:ascii="Tahoma" w:hAnsi="Tahoma" w:cs="Tahoma"/>
          <w:color w:val="000000" w:themeColor="text1"/>
          <w:sz w:val="20"/>
          <w:szCs w:val="20"/>
        </w:rPr>
        <w:t xml:space="preserve"> środki publiczne, które zamawiający zamierzał przeznaczyć na sfinansowanie całości lub części zamówienia, nie zostaną mu przyznane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E91A792" w14:textId="77777777" w:rsidR="008060AA" w:rsidRPr="008060AA" w:rsidRDefault="008060AA" w:rsidP="007B497F">
      <w:pPr>
        <w:pStyle w:val="Default"/>
        <w:numPr>
          <w:ilvl w:val="0"/>
          <w:numId w:val="10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3E62FC63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DB7455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7E537DF4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</w:t>
      </w:r>
      <w:r w:rsidR="00DD3B7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3B108820" w14:textId="77777777" w:rsidR="00BB5646" w:rsidRPr="0021034A" w:rsidRDefault="00BB5646" w:rsidP="00BB5646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119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04.05.2016, str. 1), dalej „RODO”, informuję, że:</w:t>
      </w:r>
    </w:p>
    <w:p w14:paraId="0442FD49" w14:textId="47181884" w:rsidR="00BB5646" w:rsidRPr="0021034A" w:rsidRDefault="00BB5646">
      <w:pPr>
        <w:pStyle w:val="Akapitzlist"/>
        <w:numPr>
          <w:ilvl w:val="0"/>
          <w:numId w:val="2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4B7A06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1034A">
        <w:rPr>
          <w:rFonts w:ascii="Tahoma" w:hAnsi="Tahoma" w:cs="Tahoma"/>
          <w:color w:val="auto"/>
          <w:sz w:val="20"/>
          <w:szCs w:val="20"/>
        </w:rPr>
        <w:t>Szkoł</w:t>
      </w:r>
      <w:r w:rsidR="004B7A06">
        <w:rPr>
          <w:rFonts w:ascii="Tahoma" w:hAnsi="Tahoma" w:cs="Tahoma"/>
          <w:color w:val="auto"/>
          <w:sz w:val="20"/>
          <w:szCs w:val="20"/>
        </w:rPr>
        <w:t>y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8FB7BD7" w14:textId="158B9DBF" w:rsidR="00BB5646" w:rsidRPr="0021034A" w:rsidRDefault="00BB5646">
      <w:pPr>
        <w:pStyle w:val="Akapitzlist"/>
        <w:numPr>
          <w:ilvl w:val="0"/>
          <w:numId w:val="2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DB7455">
        <w:rPr>
          <w:rFonts w:ascii="Tahoma" w:hAnsi="Tahoma" w:cs="Tahoma"/>
          <w:color w:val="auto"/>
          <w:sz w:val="20"/>
          <w:szCs w:val="20"/>
        </w:rPr>
        <w:t>4783599700</w:t>
      </w:r>
      <w:r w:rsidRPr="0021034A">
        <w:rPr>
          <w:rFonts w:ascii="Tahoma" w:hAnsi="Tahoma" w:cs="Tahoma"/>
          <w:color w:val="auto"/>
          <w:sz w:val="20"/>
          <w:szCs w:val="20"/>
        </w:rPr>
        <w:t>, fax.</w:t>
      </w:r>
      <w:r w:rsidR="00F271BB">
        <w:rPr>
          <w:rFonts w:ascii="Tahoma" w:hAnsi="Tahoma" w:cs="Tahoma"/>
          <w:color w:val="auto"/>
          <w:sz w:val="20"/>
          <w:szCs w:val="20"/>
        </w:rPr>
        <w:t xml:space="preserve"> </w:t>
      </w:r>
      <w:r w:rsidR="00DB7455">
        <w:rPr>
          <w:rFonts w:ascii="Tahoma" w:hAnsi="Tahoma" w:cs="Tahoma"/>
          <w:color w:val="auto"/>
          <w:sz w:val="20"/>
          <w:szCs w:val="20"/>
        </w:rPr>
        <w:t>478359709</w:t>
      </w:r>
      <w:r w:rsidRPr="0021034A">
        <w:rPr>
          <w:rFonts w:ascii="Tahoma" w:hAnsi="Tahoma" w:cs="Tahoma"/>
          <w:color w:val="auto"/>
          <w:sz w:val="20"/>
          <w:szCs w:val="20"/>
        </w:rPr>
        <w:t>;</w:t>
      </w:r>
    </w:p>
    <w:p w14:paraId="02CAA1EE" w14:textId="4BF1C3BB" w:rsidR="00BB5646" w:rsidRPr="0021034A" w:rsidRDefault="00BB5646">
      <w:pPr>
        <w:pStyle w:val="Akapitzlist"/>
        <w:numPr>
          <w:ilvl w:val="0"/>
          <w:numId w:val="2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„Dostawa </w:t>
      </w:r>
      <w:r w:rsidR="00082E02" w:rsidRPr="00082E02">
        <w:rPr>
          <w:rFonts w:ascii="Tahoma" w:hAnsi="Tahoma" w:cs="Tahoma"/>
          <w:color w:val="auto"/>
          <w:sz w:val="20"/>
          <w:szCs w:val="20"/>
        </w:rPr>
        <w:t xml:space="preserve">automatycznych krajalnic do wędlin i sera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dla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Aspirantów Państwowej Straży Pożarnej w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Krakowie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WK.236.</w:t>
      </w:r>
      <w:r w:rsidR="008151FB">
        <w:rPr>
          <w:rFonts w:ascii="Tahoma" w:hAnsi="Tahoma" w:cs="Tahoma"/>
          <w:bCs/>
          <w:color w:val="auto"/>
          <w:sz w:val="20"/>
          <w:szCs w:val="20"/>
        </w:rPr>
        <w:t>4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.20</w:t>
      </w:r>
      <w:r w:rsidR="00EB7CDD" w:rsidRPr="00C130FC">
        <w:rPr>
          <w:rFonts w:ascii="Tahoma" w:hAnsi="Tahoma" w:cs="Tahoma"/>
          <w:bCs/>
          <w:color w:val="auto"/>
          <w:sz w:val="20"/>
          <w:szCs w:val="20"/>
        </w:rPr>
        <w:t>2</w:t>
      </w:r>
      <w:r w:rsidR="003F3C3A">
        <w:rPr>
          <w:rFonts w:ascii="Tahoma" w:hAnsi="Tahoma" w:cs="Tahoma"/>
          <w:bCs/>
          <w:color w:val="auto"/>
          <w:sz w:val="20"/>
          <w:szCs w:val="20"/>
        </w:rPr>
        <w:t>2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2B2CB21" w14:textId="77777777" w:rsidR="00BB5646" w:rsidRPr="0021034A" w:rsidRDefault="00BB5646">
      <w:pPr>
        <w:pStyle w:val="Akapitzlist"/>
        <w:numPr>
          <w:ilvl w:val="0"/>
          <w:numId w:val="2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0277627" w14:textId="6FEA79D3" w:rsidR="00BB5646" w:rsidRPr="0021034A" w:rsidRDefault="00BB5646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w sprawie instrukcji kancelaryjnej i jednolitego rzeczowego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lastRenderedPageBreak/>
        <w:t>wykazu akt dla Pa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Dz. Urz. MSW z 2013 r. poz.</w:t>
      </w:r>
      <w:r w:rsidR="00D429FD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27), </w:t>
      </w:r>
      <w:r w:rsidRPr="0021034A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54EC7362" w14:textId="77777777" w:rsidR="00BB5646" w:rsidRPr="0021034A" w:rsidRDefault="00BB5646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postępowaniu o udzielenie zamówienia publicznego; </w:t>
      </w:r>
    </w:p>
    <w:p w14:paraId="0E135FCE" w14:textId="77777777" w:rsidR="00BB5646" w:rsidRPr="0021034A" w:rsidRDefault="00BB5646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184F1637" w14:textId="77777777" w:rsidR="00BB5646" w:rsidRPr="0021034A" w:rsidRDefault="00BB5646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D13EE2F" w14:textId="77777777" w:rsidR="00BB5646" w:rsidRPr="0021034A" w:rsidRDefault="00BB5646">
      <w:pPr>
        <w:pStyle w:val="Akapitzlist"/>
        <w:numPr>
          <w:ilvl w:val="0"/>
          <w:numId w:val="25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0A54F5F" w14:textId="77777777" w:rsidR="00BB5646" w:rsidRPr="0021034A" w:rsidRDefault="00BB5646">
      <w:pPr>
        <w:pStyle w:val="Akapitzlist"/>
        <w:numPr>
          <w:ilvl w:val="0"/>
          <w:numId w:val="25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10E2E899" w14:textId="085AAF3E" w:rsidR="00BB5646" w:rsidRPr="0021034A" w:rsidRDefault="00BB5646">
      <w:pPr>
        <w:pStyle w:val="Akapitzlist"/>
        <w:numPr>
          <w:ilvl w:val="0"/>
          <w:numId w:val="25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6C01FD70" w14:textId="77777777" w:rsidR="00BB5646" w:rsidRPr="0021034A" w:rsidRDefault="00BB564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36492F2" w14:textId="77777777" w:rsidR="00BB5646" w:rsidRPr="0021034A" w:rsidRDefault="00BB5646">
      <w:pPr>
        <w:pStyle w:val="Akapitzlist"/>
        <w:numPr>
          <w:ilvl w:val="0"/>
          <w:numId w:val="27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4661F0F" w14:textId="77777777" w:rsidR="00BB5646" w:rsidRPr="0021034A" w:rsidRDefault="00BB5646">
      <w:pPr>
        <w:pStyle w:val="Akapitzlist"/>
        <w:numPr>
          <w:ilvl w:val="0"/>
          <w:numId w:val="27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77777777" w:rsidR="00BB5646" w:rsidRPr="0021034A" w:rsidRDefault="00BB5646" w:rsidP="00BB564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RODO”.</w:t>
      </w: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77777777" w:rsidR="00676200" w:rsidRPr="00FE633C" w:rsidRDefault="005E204E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>Wzór umowy.</w:t>
      </w:r>
    </w:p>
    <w:p w14:paraId="3F6E986C" w14:textId="5C8886F2" w:rsidR="001507A8" w:rsidRDefault="009A0DF7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7CADC6A8" w14:textId="115C6255" w:rsidR="00B11742" w:rsidRDefault="00B11742" w:rsidP="00B1174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20350A48" w14:textId="2DD836DC" w:rsidR="00B11742" w:rsidRDefault="00B11742" w:rsidP="00B1174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ABD736E" w14:textId="77777777" w:rsidR="00B11742" w:rsidRPr="00B11742" w:rsidRDefault="00B11742" w:rsidP="00B1174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E851C57" w14:textId="77777777" w:rsidR="00B11742" w:rsidRDefault="00C17294" w:rsidP="00B11742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766929DB" w14:textId="77777777" w:rsidR="00B11742" w:rsidRDefault="00C17294" w:rsidP="00B11742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Szkoły Aspirantów Państwowej Straży Pożarnej</w:t>
      </w:r>
    </w:p>
    <w:p w14:paraId="1730936D" w14:textId="51EC6EF2" w:rsidR="00C17294" w:rsidRDefault="00C17294" w:rsidP="00B11742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D946F06" w14:textId="77777777" w:rsidR="00C17294" w:rsidRDefault="00C17294" w:rsidP="00C17294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0855E0CE" w14:textId="4EBAC2FB" w:rsidR="00B2609F" w:rsidRDefault="00C17294" w:rsidP="00C17294">
      <w:pPr>
        <w:spacing w:after="0" w:line="240" w:lineRule="auto"/>
        <w:ind w:left="5103" w:right="14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C17294"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  <w:r w:rsidR="00B2609F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7AC558B7" w14:textId="73759D9E" w:rsidR="003363D2" w:rsidRDefault="003363D2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022CACF0" w14:textId="77777777" w:rsidR="003363D2" w:rsidRDefault="003363D2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6D988D8F" w14:textId="7FE96B59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38C833BD" w14:textId="77777777" w:rsidR="003363D2" w:rsidRDefault="003363D2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44E26429" w14:textId="115077C2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 xml:space="preserve">   .</w:t>
      </w:r>
      <w:r w:rsidR="00472A6B"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49C391BA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Skarbem Państwa reprezentowanym przez: </w:t>
      </w:r>
    </w:p>
    <w:p w14:paraId="6EBA5ACB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- ……………………… - </w:t>
      </w:r>
      <w:r w:rsidRPr="00DD0945">
        <w:rPr>
          <w:rFonts w:ascii="Tahoma" w:hAnsi="Tahoma" w:cs="Tahoma"/>
          <w:sz w:val="20"/>
          <w:szCs w:val="20"/>
        </w:rPr>
        <w:t>Komendanta Szkoły Aspirantów Państwowej Straży Pożarnej, 31-951 Kraków, os. Zgody 18, NIP 678-002-92-86, REGON 000173427 zwaną dalej zamawiającym,</w:t>
      </w:r>
    </w:p>
    <w:p w14:paraId="7E3A0FDC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147F5D57" w14:textId="4A4DDF5D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…(firma, siedziba, adres)… wpisanym/-ą do rejestru przedsiębiorców Krajowego Rejestru Sądowego prowadzonego przez Sąd Rejonowy ………… Wydział Gospodarczy pod Nr KRS: ………, kapitał zakładowy w wysokości ……………….. zł, wpłacony ……………………, NIP:…………………………, REGON:……………………,</w:t>
      </w:r>
    </w:p>
    <w:p w14:paraId="752C942A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Reprezentowanym/-ą przez: ……………………………,</w:t>
      </w:r>
    </w:p>
    <w:p w14:paraId="4A3D0CFD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uprawnionym/-i do reprezentacji Spółki, zgodnie z Informacją odpowiadającą odpisowi aktualnemu z rejestru przedsiębiorców Krajowego Rejestru Sądowego, której wydruk stanowi załącznik nr 1 do umowy,</w:t>
      </w:r>
    </w:p>
    <w:p w14:paraId="542BE7DF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</w:p>
    <w:p w14:paraId="336B35FF" w14:textId="24E157C3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</w:t>
      </w:r>
      <w:r w:rsidR="00F77A5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CEiDG, stanowiącym załącznik nr 1 do umowy</w:t>
      </w:r>
    </w:p>
    <w:p w14:paraId="33034543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jest osoba prowadząca działalność gospodarczą]</w:t>
      </w:r>
    </w:p>
    <w:p w14:paraId="4BC72B7C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lub</w:t>
      </w:r>
    </w:p>
    <w:p w14:paraId="32DC11EF" w14:textId="365C142F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prowadzącą/-ym działalność gospodarczą pod firmą …(pełne brzmienie firmy obejmujące imię i nazwisko)…, ...(adres)…, NIP: ……………… oraz REGON: ………………, (imię, nazwisko), prowadzącym/-ą, działalność gospodarczą pod firmą …(pełne brzmienie firmy obejmujące imię i</w:t>
      </w:r>
      <w:r w:rsidR="00F77A5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nazwisko)…, …(adres)…, NIP: ………………………… oraz REGON: ……………………, prowadzącymi wspólnie działalność gospodarczą pod nazwą: …………………, …(adres)…., NIP: …………………………………, REGON: …………………………., zgodnie z aktualnym wydrukiem z CEiDG oraz umową spółki cywilnej, stanowiącymi załącznik nr 1 do umowy,</w:t>
      </w:r>
    </w:p>
    <w:p w14:paraId="3FA8C827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są osoby fizyczne prowadzące działalność gospodarczą w formie spółki cywilnej] [w przypadku konsorcjum odpowiednio ze wskazaniem Lidera],</w:t>
      </w:r>
      <w:r w:rsidRPr="00DD0945">
        <w:rPr>
          <w:rFonts w:ascii="Tahoma" w:hAnsi="Tahoma"/>
          <w:color w:val="000000" w:themeColor="text1"/>
          <w:sz w:val="20"/>
          <w:szCs w:val="20"/>
        </w:rPr>
        <w:t xml:space="preserve"> </w:t>
      </w:r>
    </w:p>
    <w:p w14:paraId="36198A3D" w14:textId="4D5006E7" w:rsidR="002F5E4B" w:rsidRPr="00DD0945" w:rsidRDefault="00DD0945" w:rsidP="00DD0945">
      <w:pPr>
        <w:spacing w:after="0" w:line="276" w:lineRule="auto"/>
        <w:jc w:val="both"/>
        <w:rPr>
          <w:rFonts w:ascii="Tahoma" w:hAnsi="Tahoma"/>
          <w:color w:val="000000" w:themeColor="text1"/>
        </w:rPr>
      </w:pPr>
      <w:r w:rsidRPr="00DD0945">
        <w:rPr>
          <w:rFonts w:ascii="Tahoma" w:hAnsi="Tahoma"/>
          <w:color w:val="000000" w:themeColor="text1"/>
          <w:sz w:val="20"/>
          <w:szCs w:val="20"/>
        </w:rPr>
        <w:t xml:space="preserve">zwanym dalej wykonawcą, </w:t>
      </w:r>
      <w:r w:rsidRPr="00DD0945">
        <w:rPr>
          <w:rFonts w:ascii="Tahoma" w:hAnsi="Tahoma" w:cs="Tahoma"/>
          <w:sz w:val="20"/>
          <w:szCs w:val="20"/>
        </w:rPr>
        <w:t>zwanymi dalej łącznie Stronami, a każdy z osobna Stroną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, w wyniku rozstrzygnięcia postępowania o udzielenie zamówienia publicznego prowadzonego zawiera się umowę o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63200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3200B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01684945" w14:textId="77777777" w:rsidR="002F5E4B" w:rsidRPr="0063200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59C8DD80" w14:textId="2427182B" w:rsidR="0063200B" w:rsidRPr="0063200B" w:rsidRDefault="0063200B" w:rsidP="0063200B">
      <w:pPr>
        <w:pStyle w:val="Tekstpodstawowywcity"/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a) Przedmiotem umowy jest przeniesienie własności rzeczy ruchomej przez wykonawcę na zamawiającego za ustaloną w umowie cenę, zgodnie z zaproszeniem do złożenia oferty /nr sprawy WK.236.4.2022/ oraz ofertą wykonawcy z dnia ...</w:t>
      </w:r>
      <w:r>
        <w:rPr>
          <w:rFonts w:ascii="Tahoma" w:hAnsi="Tahoma" w:cs="Tahoma"/>
          <w:color w:val="auto"/>
          <w:sz w:val="20"/>
          <w:szCs w:val="20"/>
        </w:rPr>
        <w:t>...</w:t>
      </w:r>
      <w:r w:rsidRPr="0063200B">
        <w:rPr>
          <w:rFonts w:ascii="Tahoma" w:hAnsi="Tahoma" w:cs="Tahoma"/>
          <w:color w:val="auto"/>
          <w:sz w:val="20"/>
          <w:szCs w:val="20"/>
        </w:rPr>
        <w:t>…2022 r. stanowiącymi integralną część niniejszej umowy.</w:t>
      </w:r>
    </w:p>
    <w:p w14:paraId="09E64E7F" w14:textId="2121956A" w:rsidR="0063200B" w:rsidRPr="0063200B" w:rsidRDefault="0063200B" w:rsidP="0063200B">
      <w:pPr>
        <w:pStyle w:val="Tekstpodstawowywcity"/>
        <w:tabs>
          <w:tab w:val="left" w:pos="540"/>
        </w:tabs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b)</w:t>
      </w:r>
      <w:r w:rsidRPr="0063200B">
        <w:rPr>
          <w:rFonts w:ascii="Tahoma" w:hAnsi="Tahoma" w:cs="Tahoma"/>
          <w:color w:val="auto"/>
          <w:sz w:val="20"/>
          <w:szCs w:val="20"/>
        </w:rPr>
        <w:tab/>
        <w:t xml:space="preserve">Wykonawca sprzedaje, a zamawiający kupuje automatyczną krajalnicę do wędlin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>…/marka, typ, model, itp./…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 oraz automatyczną krajalnicę do serów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>…/marka, typ, model, itp./…</w:t>
      </w:r>
      <w:r w:rsidRPr="0063200B">
        <w:rPr>
          <w:rFonts w:ascii="Tahoma" w:hAnsi="Tahoma" w:cs="Tahoma"/>
          <w:color w:val="auto"/>
          <w:sz w:val="20"/>
          <w:szCs w:val="20"/>
        </w:rPr>
        <w:t>, zgodnie z zaproszeniem do złożenia oferty oraz ofertą wykonawcy. Szczegółowy opis przedmiotu umowy znajduje się w zaproszeniu do złożenia oferty oraz w ofercie wykonawcy i stanowi jej integralną treść.</w:t>
      </w:r>
    </w:p>
    <w:p w14:paraId="18CF8FC5" w14:textId="635E0D31" w:rsidR="002F5E4B" w:rsidRPr="0063200B" w:rsidRDefault="0063200B" w:rsidP="0063200B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Zamawiający zobowiązuje się do zapłacenia wykonawcy ceny, o której mowa w §3 ust. 1, oraz do odebrania przedmiotu umowy zgodnie z postanowieniami §4.</w:t>
      </w:r>
    </w:p>
    <w:p w14:paraId="28FA9C8E" w14:textId="77777777" w:rsidR="00FE35E0" w:rsidRPr="0063200B" w:rsidRDefault="00FE35E0" w:rsidP="003363D2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§ 2</w:t>
      </w:r>
    </w:p>
    <w:p w14:paraId="3154B47A" w14:textId="77777777" w:rsidR="00FE35E0" w:rsidRPr="0063200B" w:rsidRDefault="00FE35E0" w:rsidP="003363D2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TERMINY OBOWIĄZYWANIA UMOWY</w:t>
      </w:r>
    </w:p>
    <w:p w14:paraId="199C6B56" w14:textId="5A20A778" w:rsidR="00FE35E0" w:rsidRPr="0063200B" w:rsidRDefault="00FE35E0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 xml:space="preserve">Wydanie towaru określonego w § 1 ust. 1 umowy nastąpi do dnia </w:t>
      </w:r>
      <w:r w:rsidR="0063200B">
        <w:rPr>
          <w:rFonts w:ascii="Tahoma" w:hAnsi="Tahoma" w:cs="Tahoma"/>
          <w:color w:val="auto"/>
          <w:sz w:val="20"/>
          <w:szCs w:val="20"/>
        </w:rPr>
        <w:t>18</w:t>
      </w:r>
      <w:r w:rsidRPr="0063200B">
        <w:rPr>
          <w:rFonts w:ascii="Tahoma" w:hAnsi="Tahoma" w:cs="Tahoma"/>
          <w:color w:val="auto"/>
          <w:sz w:val="20"/>
          <w:szCs w:val="20"/>
        </w:rPr>
        <w:t>.</w:t>
      </w:r>
      <w:r w:rsidR="0063200B">
        <w:rPr>
          <w:rFonts w:ascii="Tahoma" w:hAnsi="Tahoma" w:cs="Tahoma"/>
          <w:color w:val="auto"/>
          <w:sz w:val="20"/>
          <w:szCs w:val="20"/>
        </w:rPr>
        <w:t>11</w:t>
      </w:r>
      <w:r w:rsidRPr="0063200B">
        <w:rPr>
          <w:rFonts w:ascii="Tahoma" w:hAnsi="Tahoma" w:cs="Tahoma"/>
          <w:color w:val="auto"/>
          <w:sz w:val="20"/>
          <w:szCs w:val="20"/>
        </w:rPr>
        <w:t>.202</w:t>
      </w:r>
      <w:r w:rsidR="0063200B">
        <w:rPr>
          <w:rFonts w:ascii="Tahoma" w:hAnsi="Tahoma" w:cs="Tahoma"/>
          <w:color w:val="auto"/>
          <w:sz w:val="20"/>
          <w:szCs w:val="20"/>
        </w:rPr>
        <w:t>2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 r. do godz. 15.00 /w dniu roboczym/, a jego niedostarczenie przez sprzedającego upoważnia kupującego do zastosowania procedury określonej w § 8 ust. 1 umowy.</w:t>
      </w:r>
    </w:p>
    <w:p w14:paraId="20CE92DE" w14:textId="77777777" w:rsidR="00FE35E0" w:rsidRPr="0063200B" w:rsidRDefault="00FE35E0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przypadku wystąpienia opóźnień w realizacji przedmiotu umowy wykonawca zobowiązany jest niezwłocznie zawiadomić na piśmie zamawiającego o zaistniałych przeszkodach w realizacji umowy oraz o przyczynach ich powstania. Zamawiający oświadczy wykonawcy na piśmie, czy uwzględnia przyczyny podane w zawiadomieniu, czy też będzie domagał się terminowej realizacji zamówienia.</w:t>
      </w:r>
    </w:p>
    <w:p w14:paraId="2FE51336" w14:textId="77777777" w:rsidR="00FE35E0" w:rsidRPr="0063200B" w:rsidRDefault="00FE35E0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Zawiadomienie o którym mowa w ust. 2 powinno być dokonane pod rygorem nieistnienia najpóźniej w terminie 7 dni przed upływem terminu o którym mowa w ust. 1.</w:t>
      </w:r>
    </w:p>
    <w:p w14:paraId="021EB9D1" w14:textId="77777777" w:rsidR="00FE35E0" w:rsidRPr="0063200B" w:rsidRDefault="00FE35E0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01" w:hanging="301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przypadku otrzymania zawiadomienia i uwzględnienia przez zamawiającego przyczyn opóźnienia w wykonaniu umowy zapisu § 8 ust. 2 umowy nie stosuje się.</w:t>
      </w:r>
    </w:p>
    <w:p w14:paraId="6FCB2711" w14:textId="77777777" w:rsidR="00FE35E0" w:rsidRPr="0063200B" w:rsidRDefault="00FE35E0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5FA6B475" w14:textId="77777777" w:rsidR="00FE35E0" w:rsidRPr="0063200B" w:rsidRDefault="00FE35E0" w:rsidP="00FE35E0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§ 3</w:t>
      </w:r>
    </w:p>
    <w:p w14:paraId="1965D209" w14:textId="77777777" w:rsidR="00FE35E0" w:rsidRPr="0063200B" w:rsidRDefault="00FE35E0" w:rsidP="00FE35E0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CENA I WARUNKI PŁATNOŚCI</w:t>
      </w:r>
    </w:p>
    <w:p w14:paraId="72375B77" w14:textId="77777777" w:rsidR="00FE35E0" w:rsidRPr="0063200B" w:rsidRDefault="00FE35E0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Wartość całkowita przedmiotu umowy (cena) wynosi brutto: ……… (słownie złotych: ………).</w:t>
      </w:r>
    </w:p>
    <w:p w14:paraId="50BCC6E9" w14:textId="77777777" w:rsidR="00FE35E0" w:rsidRPr="0063200B" w:rsidRDefault="00FE35E0">
      <w:pPr>
        <w:pStyle w:val="Nagwek"/>
        <w:numPr>
          <w:ilvl w:val="0"/>
          <w:numId w:val="44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63200B">
        <w:rPr>
          <w:rFonts w:ascii="Tahoma" w:hAnsi="Tahoma" w:cs="Tahoma"/>
        </w:rPr>
        <w:t>Ustala się 30 dniowy termin zapłaty liczony od daty otrzymania przez zamawiającego rachunku lub faktury VAT i pod warunkiem uprzedniego odbioru faktycznego przedmiotu umowy, potwierdzonego protokołem odbioru, podpisanym przez przedstawicieli obu stron.</w:t>
      </w:r>
    </w:p>
    <w:p w14:paraId="7527BB06" w14:textId="711C2FA0" w:rsidR="00FE35E0" w:rsidRPr="0063200B" w:rsidRDefault="00FE35E0">
      <w:pPr>
        <w:pStyle w:val="Nagwek"/>
        <w:numPr>
          <w:ilvl w:val="0"/>
          <w:numId w:val="44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u w:val="single"/>
        </w:rPr>
      </w:pPr>
      <w:r w:rsidRPr="0063200B">
        <w:rPr>
          <w:rFonts w:ascii="Tahoma" w:hAnsi="Tahoma" w:cs="Tahoma"/>
          <w:u w:val="single"/>
        </w:rPr>
        <w:t>Płatnikiem wynagrodzenia po zakończeniu realizacji umowy będzie zamawiający tj. Szkoła Aspirantów Państwowej Straży Pożarnej w Krakowie, os. Zgody 18, 31-951 Kraków, NIP</w:t>
      </w:r>
      <w:r w:rsidR="00924C85">
        <w:rPr>
          <w:rFonts w:ascii="Tahoma" w:hAnsi="Tahoma" w:cs="Tahoma"/>
          <w:u w:val="single"/>
        </w:rPr>
        <w:t> </w:t>
      </w:r>
      <w:r w:rsidRPr="0063200B">
        <w:rPr>
          <w:rFonts w:ascii="Tahoma" w:hAnsi="Tahoma" w:cs="Tahoma"/>
          <w:u w:val="single"/>
        </w:rPr>
        <w:t>678</w:t>
      </w:r>
      <w:r w:rsidR="00924C85">
        <w:rPr>
          <w:rFonts w:ascii="Tahoma" w:hAnsi="Tahoma" w:cs="Tahoma"/>
          <w:u w:val="single"/>
        </w:rPr>
        <w:noBreakHyphen/>
      </w:r>
      <w:r w:rsidRPr="0063200B">
        <w:rPr>
          <w:rFonts w:ascii="Tahoma" w:hAnsi="Tahoma" w:cs="Tahoma"/>
          <w:u w:val="single"/>
        </w:rPr>
        <w:t>002</w:t>
      </w:r>
      <w:r w:rsidR="00924C85">
        <w:rPr>
          <w:rFonts w:ascii="Tahoma" w:hAnsi="Tahoma" w:cs="Tahoma"/>
          <w:u w:val="single"/>
        </w:rPr>
        <w:noBreakHyphen/>
      </w:r>
      <w:r w:rsidRPr="0063200B">
        <w:rPr>
          <w:rFonts w:ascii="Tahoma" w:hAnsi="Tahoma" w:cs="Tahoma"/>
          <w:u w:val="single"/>
        </w:rPr>
        <w:t>92</w:t>
      </w:r>
      <w:r w:rsidR="00924C85">
        <w:rPr>
          <w:rFonts w:ascii="Tahoma" w:hAnsi="Tahoma" w:cs="Tahoma"/>
          <w:u w:val="single"/>
        </w:rPr>
        <w:noBreakHyphen/>
      </w:r>
      <w:r w:rsidRPr="0063200B">
        <w:rPr>
          <w:rFonts w:ascii="Tahoma" w:hAnsi="Tahoma" w:cs="Tahoma"/>
          <w:u w:val="single"/>
        </w:rPr>
        <w:t>86, Regon 000173427, na którego wykonawca wystawi fakturę z tego tytułu.</w:t>
      </w:r>
    </w:p>
    <w:p w14:paraId="103EC1FB" w14:textId="77777777" w:rsidR="00FE35E0" w:rsidRPr="0063200B" w:rsidRDefault="00FE35E0">
      <w:pPr>
        <w:numPr>
          <w:ilvl w:val="0"/>
          <w:numId w:val="44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Termin płatności uważa się za zachowany, jeżeli obciążenie rachunku zamawiającego kwotą zapłaty nastąpi najpóźniej w ostatnim dniu płatności.</w:t>
      </w:r>
    </w:p>
    <w:p w14:paraId="52A463C5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§ 4</w:t>
      </w:r>
    </w:p>
    <w:p w14:paraId="07944F24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ODBIÓR I WYDANIE PRZEDMIOTU UMOWY</w:t>
      </w:r>
    </w:p>
    <w:p w14:paraId="5FACD1FF" w14:textId="77777777" w:rsidR="00FE35E0" w:rsidRPr="0063200B" w:rsidRDefault="00FE35E0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Odbiorem jakościowo-ilościowym będzie objęty cały przedmiot umowy.</w:t>
      </w:r>
    </w:p>
    <w:p w14:paraId="04010D24" w14:textId="77777777" w:rsidR="00FE35E0" w:rsidRPr="0063200B" w:rsidRDefault="00FE35E0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Zamawiający dokona odbioru przedmiotu zamówienia w siedzibie zamawiającego:</w:t>
      </w:r>
    </w:p>
    <w:p w14:paraId="3761C7F7" w14:textId="77777777" w:rsidR="00FE35E0" w:rsidRPr="0063200B" w:rsidRDefault="00FE35E0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Przedmiotem odbioru będzie potwierdzenie ilości zamówionego przedmiotu umowy oraz zgodności z opisem zawartym w zaproszeniu do złożenia oferty oraz w ofercie wykonawcy.</w:t>
      </w:r>
    </w:p>
    <w:p w14:paraId="3D4116D0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toku odbioru zostanie organoleptycznie dokonany także odbiór jakościowy, a ujawnione wady zewnętrzne opisane będą w protokole odbioru.</w:t>
      </w:r>
    </w:p>
    <w:p w14:paraId="0514F95D" w14:textId="77777777" w:rsidR="00FE35E0" w:rsidRPr="0063200B" w:rsidRDefault="00FE35E0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 zastrzeżeniem § 4 ust. 5 umowy, zamawiający nie ma obowiązku przeprowadzenia w trakcie odbioru specjalistycznych badań przedmiotu umowy - który objęty jest stosownymi oświadczeniami i gwarancją producenta.</w:t>
      </w:r>
    </w:p>
    <w:p w14:paraId="10AF296C" w14:textId="77777777" w:rsidR="00FE35E0" w:rsidRPr="0063200B" w:rsidRDefault="00FE35E0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Protokół odbioru zostanie sporządzony w 2 egzemplarzach, po 1 egzemplarzu dla każdej ze stron i podpisany przez przedstawicieli obu stron.</w:t>
      </w:r>
    </w:p>
    <w:p w14:paraId="2AD4D666" w14:textId="77777777" w:rsidR="00FE35E0" w:rsidRPr="0063200B" w:rsidRDefault="00FE35E0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Wyłącznie podpisanie protokołu odbioru jakościowo - ilościowego oraz odbioru faktycznego przez Strony bez zastrzeżeń upoważnia wykonawcę do wystawienia rachunku lub faktur VAT w sposób opisany w §3.</w:t>
      </w:r>
    </w:p>
    <w:p w14:paraId="4231C971" w14:textId="77777777" w:rsidR="00FE35E0" w:rsidRPr="0063200B" w:rsidRDefault="00FE35E0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 xml:space="preserve">W przypadku stwierdzenia podczas odbioru jakościowo - ilościowego, że przedstawiony do odbioru przedmiot umowy nie odpowiada opisowi zawartemu w zaproszeniu do złożenia oferty oraz w ofercie wykonawcy stanowiących integralną część do niniejszej umowy, lub posiada wady - wykonawca zobowiązuje się w terminie wyznaczonym przez zamawiającego do zamiany na zgodny z opisem, z zagrożeniem że po bezskutecznym upływie terminu wyznaczonego od umowy odstąpi. W takim przypadku zostanie sporządzony protokół o stwierdzonych odstępstwach lub wadach w 2 egzemplarzach, po 1 egzemplarzu dla każdej ze stron i podpisany przez obie strony.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 xml:space="preserve">Protokół winien zawierać datę ponownego odbioru wyznaczonego przez zamawiającego. 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Za okres opóźnienia w odbiorze mają zastosowanie zapisy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 xml:space="preserve">§8 umowy. </w:t>
      </w:r>
    </w:p>
    <w:p w14:paraId="0B09CB59" w14:textId="77777777" w:rsidR="00FE35E0" w:rsidRPr="0063200B" w:rsidRDefault="00FE35E0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Ustala się, że w przypadku wystąpienia w trakcie odbioru przedmiotu umowy, wątpliwości co do jego jakości i parametrów gwarantowanych przez producenta zamawiający może zlecić w tym zakresie badania specjalistyczne. W przypadku stwierdzenia w wyniku badań odstępstw od norm oraz złożonej oferty - koszty badań zobowiązuje się pokryć wykonawca, a zamawiający wezwie wykonawcę do wymiany przedmiotu umowy na wolny od wad i wyznaczy do wykonania tego obowiązku odpowiedni termin z zastrzeżeniem, że w przypadku jego nie dotrzymania od umowy odstąpi.</w:t>
      </w:r>
    </w:p>
    <w:p w14:paraId="11CAB9E6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Zapisy umowy o karach umownych stosuje się odpowiednio.</w:t>
      </w:r>
    </w:p>
    <w:p w14:paraId="294A789C" w14:textId="77777777" w:rsidR="00FE35E0" w:rsidRPr="0063200B" w:rsidRDefault="00FE35E0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lastRenderedPageBreak/>
        <w:t>Terminy na usunięcie odstępstw w przedmiocie umowy od opisu zawartego w specyfikacji istotnych warunków zamówienia oraz ofercie wykonawcy stanowiącej integralna część umowy oraz usunięcie wad nie mogą być dłuższe niż 7 dni, chyba że ze względu na przedmiot umowy ustalenie przez zamawiającego dłuższego terminu będzie uzasadnione. Wniosek o ustalenie dłuższego terminu złożony przez wykonawcę musi posiadać uzasadnienie. Zapisy umowy o karach umownych stosuje się odpowiednio.</w:t>
      </w:r>
    </w:p>
    <w:p w14:paraId="424F874B" w14:textId="77777777" w:rsidR="00FE35E0" w:rsidRPr="0063200B" w:rsidRDefault="00FE35E0" w:rsidP="003363D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00061E45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DOKUMENTACJA TECHNICZNA</w:t>
      </w:r>
    </w:p>
    <w:p w14:paraId="05C3DE43" w14:textId="77777777" w:rsidR="00FE35E0" w:rsidRPr="0063200B" w:rsidRDefault="00FE35E0">
      <w:pPr>
        <w:numPr>
          <w:ilvl w:val="3"/>
          <w:numId w:val="4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 xml:space="preserve">Dokumentacja techniczna jest składową częścią przedmiotu umowy opisanego w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>§1</w:t>
      </w: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463275BA" w14:textId="77777777" w:rsidR="00FE35E0" w:rsidRPr="0063200B" w:rsidRDefault="00FE35E0">
      <w:pPr>
        <w:numPr>
          <w:ilvl w:val="3"/>
          <w:numId w:val="4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Do przedmiotu umowy wykonawca zobowiązuje się dołączyć:</w:t>
      </w:r>
    </w:p>
    <w:p w14:paraId="18DB2959" w14:textId="77777777" w:rsidR="00FE35E0" w:rsidRPr="0063200B" w:rsidRDefault="00FE35E0">
      <w:pPr>
        <w:pStyle w:val="Akapitzlist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instrukcję obsługi w języku polskim,</w:t>
      </w:r>
    </w:p>
    <w:p w14:paraId="2ACDF541" w14:textId="77777777" w:rsidR="00FE35E0" w:rsidRPr="0063200B" w:rsidRDefault="00FE35E0">
      <w:pPr>
        <w:pStyle w:val="Akapitzlist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kartę gwarancyjną.</w:t>
      </w:r>
    </w:p>
    <w:p w14:paraId="3A4681C0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§ 6</w:t>
      </w:r>
    </w:p>
    <w:p w14:paraId="3DEC7300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RĘKOJMIE, GWARANCJA I REKLAMACJA</w:t>
      </w:r>
    </w:p>
    <w:p w14:paraId="33048F15" w14:textId="77777777" w:rsidR="00FE35E0" w:rsidRPr="0063200B" w:rsidRDefault="00FE35E0">
      <w:pPr>
        <w:numPr>
          <w:ilvl w:val="0"/>
          <w:numId w:val="45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Wykonawca gwarantuje, iż użyte w przedmiocie umowy materiały posiadają parametry techniczne spełniające wymagania zawarte w obowiązujących normach i przepisach, i udziela na przedmiot umowy …….. gwarancji.</w:t>
      </w:r>
    </w:p>
    <w:p w14:paraId="50F1E86D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Ustala się, że zamawiającemu oprócz udzielanej gwarancji i w czasie jej trwania przysługuje także rękojmia i prawo do dowolnego wyboru uprawnień z poszczególnych instytucji.</w:t>
      </w:r>
    </w:p>
    <w:p w14:paraId="6B6E8898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Okres gwarancji i rękojmi liczy się od dnia protokolarnego przekazania przedmiotu umowy.</w:t>
      </w:r>
    </w:p>
    <w:p w14:paraId="0A7B17BF" w14:textId="3D368E91" w:rsidR="00FE35E0" w:rsidRPr="0063200B" w:rsidRDefault="00FE35E0">
      <w:pPr>
        <w:numPr>
          <w:ilvl w:val="0"/>
          <w:numId w:val="45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okresie gwarancji wykonawca zapewnia bezpłatną naprawę lub wymianę każdego wyrobu będącego częścią przedmiotu umowy w zakresie ujawniających się wad i usterek, w terminie 14 dni od daty otrzymania reklamacji. Do okresu napraw lub wymiany w ramach reklamacji nie wlicza się dni ustawowo wolnych od pracy obowiązujących w Polsce. Strony ustalają zgłoszenie reklamacji w</w:t>
      </w:r>
      <w:r w:rsidR="00F77A5C">
        <w:rPr>
          <w:rFonts w:ascii="Tahoma" w:hAnsi="Tahoma" w:cs="Tahoma"/>
          <w:color w:val="auto"/>
          <w:sz w:val="20"/>
          <w:szCs w:val="20"/>
        </w:rPr>
        <w:t> 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formie elektronicznej na adresy: </w:t>
      </w:r>
    </w:p>
    <w:p w14:paraId="2F4ABCD9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Zamawiający: e-mail: szkola@sapsp.pl.</w:t>
      </w:r>
    </w:p>
    <w:p w14:paraId="613BAF17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Wykonawca: e-mail: …………………………………</w:t>
      </w:r>
    </w:p>
    <w:p w14:paraId="49B8F287" w14:textId="77777777" w:rsidR="00FE35E0" w:rsidRPr="0063200B" w:rsidRDefault="00FE35E0">
      <w:pPr>
        <w:numPr>
          <w:ilvl w:val="0"/>
          <w:numId w:val="45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przypadku, gdy naprawy gwarancyjne przekroczą liczbę trzech, wykonawca zobowiązuje się do wymiany na swój koszt reklamowanego towaru na nowy wolny od wad.</w:t>
      </w:r>
    </w:p>
    <w:p w14:paraId="573CF178" w14:textId="77777777" w:rsidR="00FE35E0" w:rsidRPr="0063200B" w:rsidRDefault="00FE35E0">
      <w:pPr>
        <w:numPr>
          <w:ilvl w:val="0"/>
          <w:numId w:val="45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przypadku braku odpowiedzi na reklamację w terminie określonym w §6 ust. 2 uznaje się, że reklamacja została uznana przez wykonawcę, co upoważnia zamawiającego (wg wyboru) do skorzystania z uprawnień rękojmi lub gwarancji, lub do odstąpienia od umowy.</w:t>
      </w:r>
    </w:p>
    <w:p w14:paraId="58086CEC" w14:textId="77777777" w:rsidR="00FE35E0" w:rsidRPr="0063200B" w:rsidRDefault="00FE35E0">
      <w:pPr>
        <w:numPr>
          <w:ilvl w:val="0"/>
          <w:numId w:val="45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 przypadku uznania reklamacji /także milczącego/ i nie usunięcie zgłoszonych wad i usterek w terminie 14 dni kalendarzowych przez wykonawcę/gwaranta, zamawiającemu przysługuje do wyboru także prawo do ich usunięcia na koszt i ryzyko Wykonawcy przez siebie wybranej osobie trzeciej, przy czym Wykonawca zrzeka się prawa do kwestionowania wysokości powstałych z tego tytułu kosztów, które zobowiązuje się do zwrotu na pierwsze wezwanie zamawiające i w terminie przez niego ustalonym.</w:t>
      </w:r>
    </w:p>
    <w:p w14:paraId="56477BE4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§ 7</w:t>
      </w:r>
    </w:p>
    <w:p w14:paraId="0F68B1B9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ODSTĄPIENIE OD UMOWY</w:t>
      </w:r>
    </w:p>
    <w:p w14:paraId="3E76BC28" w14:textId="77777777" w:rsidR="00FE35E0" w:rsidRPr="0063200B" w:rsidRDefault="00FE35E0">
      <w:pPr>
        <w:numPr>
          <w:ilvl w:val="0"/>
          <w:numId w:val="43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przypadku nie wykonania w terminie umowy przez wykonawcę, zamawiający zastrzega sobie prawo do odstąpienia od umowy bez wyznaczania terminu dodatkowego. W takim przypadku Zamawiający nie będzie zobowiązany zwrócić kosztów, jakie poniósł wykonawca w związku z wykonywaniem umowy.</w:t>
      </w:r>
    </w:p>
    <w:p w14:paraId="6C1D1BFA" w14:textId="77777777" w:rsidR="00FE35E0" w:rsidRPr="0063200B" w:rsidRDefault="00FE35E0">
      <w:pPr>
        <w:numPr>
          <w:ilvl w:val="0"/>
          <w:numId w:val="43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Zamawiającemu przysługuje również prawo do odstąpienia od niniejszej umowy w następujących przypadkach:</w:t>
      </w:r>
    </w:p>
    <w:p w14:paraId="33C730AB" w14:textId="77777777" w:rsidR="00FE35E0" w:rsidRPr="0063200B" w:rsidRDefault="00FE35E0">
      <w:pPr>
        <w:numPr>
          <w:ilvl w:val="0"/>
          <w:numId w:val="42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jeżeli sytuacja finansowa wykonawcy uległa pogorszeniu w takim stopniu, że wskazuje na możliwość zagrożenia realizacji umowy przez wykonawcę</w:t>
      </w:r>
    </w:p>
    <w:p w14:paraId="7BA2EADB" w14:textId="77777777" w:rsidR="00FE35E0" w:rsidRPr="0063200B" w:rsidRDefault="00FE35E0">
      <w:pPr>
        <w:numPr>
          <w:ilvl w:val="0"/>
          <w:numId w:val="42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nie leży w interesie publicznym, zamawiający może odstąpić od umowy w terminie 14 dni od powzięcia wiadomości o powyższych okolicznościach. W takim przypadku wykonawca będzie mógł żądać jedynie udokumentowanych kosztów, które poniósł w związku z realizacją przedmiotu umowy</w:t>
      </w:r>
    </w:p>
    <w:p w14:paraId="3418D27D" w14:textId="77777777" w:rsidR="00FE35E0" w:rsidRPr="0063200B" w:rsidRDefault="00FE35E0">
      <w:pPr>
        <w:numPr>
          <w:ilvl w:val="0"/>
          <w:numId w:val="42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wykonawca wykonuje świadczenia niezgodnie z niniejszą umową</w:t>
      </w:r>
    </w:p>
    <w:p w14:paraId="374FD3DC" w14:textId="77777777" w:rsidR="00FE35E0" w:rsidRPr="0063200B" w:rsidRDefault="00FE35E0">
      <w:pPr>
        <w:numPr>
          <w:ilvl w:val="0"/>
          <w:numId w:val="42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wykonawca nie wykonuje zobowiązań wynikających z § 1, § 2 i § 4.</w:t>
      </w:r>
    </w:p>
    <w:p w14:paraId="0C7F7F95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§ 8</w:t>
      </w:r>
    </w:p>
    <w:p w14:paraId="124E36BF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5D96F907" w14:textId="77777777" w:rsidR="00FE35E0" w:rsidRPr="0063200B" w:rsidRDefault="00FE35E0">
      <w:pPr>
        <w:numPr>
          <w:ilvl w:val="0"/>
          <w:numId w:val="48"/>
        </w:numPr>
        <w:tabs>
          <w:tab w:val="clear" w:pos="862"/>
        </w:tabs>
        <w:spacing w:after="0" w:line="240" w:lineRule="auto"/>
        <w:ind w:left="284" w:right="-2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 xml:space="preserve">Strony postanawiają, że obowiązującą je formą odszkodowania stanowią kary umowne. </w:t>
      </w:r>
    </w:p>
    <w:p w14:paraId="03DC71DD" w14:textId="77777777" w:rsidR="00FE35E0" w:rsidRPr="0063200B" w:rsidRDefault="00FE35E0">
      <w:pPr>
        <w:numPr>
          <w:ilvl w:val="0"/>
          <w:numId w:val="48"/>
        </w:numPr>
        <w:tabs>
          <w:tab w:val="clear" w:pos="862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Kary te będą naliczane w następujących wypadkach i wysokościach.</w:t>
      </w:r>
    </w:p>
    <w:p w14:paraId="3B08E97A" w14:textId="77777777" w:rsidR="00FE35E0" w:rsidRPr="0063200B" w:rsidRDefault="00FE35E0" w:rsidP="00FE35E0">
      <w:pPr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Wykonawca zapłaci zamawiającemu kary umowne:</w:t>
      </w:r>
    </w:p>
    <w:p w14:paraId="5FF1BE04" w14:textId="5E4E9E69" w:rsidR="00FE35E0" w:rsidRPr="0063200B" w:rsidRDefault="00FE35E0">
      <w:pPr>
        <w:numPr>
          <w:ilvl w:val="2"/>
          <w:numId w:val="48"/>
        </w:numPr>
        <w:tabs>
          <w:tab w:val="clear" w:pos="1070"/>
        </w:tabs>
        <w:suppressAutoHyphens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lastRenderedPageBreak/>
        <w:t xml:space="preserve">za opóźnienie w dostarczeniu przedmiotu umowy w terminie, o którym mowa w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>§ 2 ust. 1  w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 wysokości 0,2% jego ceny brutto, o której mowa w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 xml:space="preserve">§ 3 ust. 1 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za każdy dzień opóźnienia, jednakże nie więcej niż </w:t>
      </w:r>
      <w:r w:rsidR="00F77A5C">
        <w:rPr>
          <w:rFonts w:ascii="Tahoma" w:hAnsi="Tahoma" w:cs="Tahoma"/>
          <w:color w:val="auto"/>
          <w:sz w:val="20"/>
          <w:szCs w:val="20"/>
        </w:rPr>
        <w:t>5</w:t>
      </w:r>
      <w:r w:rsidRPr="0063200B">
        <w:rPr>
          <w:rFonts w:ascii="Tahoma" w:hAnsi="Tahoma" w:cs="Tahoma"/>
          <w:color w:val="auto"/>
          <w:sz w:val="20"/>
          <w:szCs w:val="20"/>
        </w:rPr>
        <w:t>% ceny przedmiotu umowy.</w:t>
      </w:r>
    </w:p>
    <w:p w14:paraId="58139158" w14:textId="302BC982" w:rsidR="00FE35E0" w:rsidRPr="0063200B" w:rsidRDefault="00FE35E0">
      <w:pPr>
        <w:numPr>
          <w:ilvl w:val="2"/>
          <w:numId w:val="48"/>
        </w:numPr>
        <w:tabs>
          <w:tab w:val="clear" w:pos="1070"/>
        </w:tabs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 xml:space="preserve">za odstąpienie od umowy przez zamawiającego z winy wykonawcy w wysokości </w:t>
      </w:r>
      <w:r w:rsidR="00F77A5C">
        <w:rPr>
          <w:rFonts w:ascii="Tahoma" w:hAnsi="Tahoma" w:cs="Tahoma"/>
          <w:color w:val="auto"/>
          <w:sz w:val="20"/>
          <w:szCs w:val="20"/>
        </w:rPr>
        <w:t>5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% ceny przedmiotu umowy, o której mowa w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>§ 2 ust. 1 niniejszej umowy</w:t>
      </w:r>
      <w:r w:rsidRPr="0063200B">
        <w:rPr>
          <w:rFonts w:ascii="Tahoma" w:hAnsi="Tahoma" w:cs="Tahoma"/>
          <w:color w:val="auto"/>
          <w:sz w:val="20"/>
          <w:szCs w:val="20"/>
        </w:rPr>
        <w:t>.</w:t>
      </w:r>
    </w:p>
    <w:p w14:paraId="01BBBA69" w14:textId="77777777" w:rsidR="00FE35E0" w:rsidRPr="0063200B" w:rsidRDefault="00FE35E0">
      <w:pPr>
        <w:numPr>
          <w:ilvl w:val="2"/>
          <w:numId w:val="48"/>
        </w:numPr>
        <w:tabs>
          <w:tab w:val="clear" w:pos="1070"/>
        </w:tabs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 xml:space="preserve">za opóźnienie w usunięciu wad stwierdzonych przy odbiorze, w terminach określonych w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>§ 4 ust. 5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 lub/i w okresie gwarancji i rękojmi w terminach określonych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 xml:space="preserve">§ 6 ust. 5 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w wysokości 0,2% ceny brutto przedmiotu umowy, o której mowa w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>§ 3 ust. 1 niniejszej umowy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 za każdy dzień opóźnienia liczonej od dnia wyznaczonego na usunięcie wad.</w:t>
      </w:r>
    </w:p>
    <w:p w14:paraId="19EAEEAB" w14:textId="77777777" w:rsidR="00FE35E0" w:rsidRPr="0063200B" w:rsidRDefault="00FE35E0">
      <w:pPr>
        <w:numPr>
          <w:ilvl w:val="2"/>
          <w:numId w:val="48"/>
        </w:numPr>
        <w:tabs>
          <w:tab w:val="clear" w:pos="1070"/>
        </w:tabs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 xml:space="preserve">za odstąpienie przez wykonawcę od wykonania umowy w wysokości 10% ceny przedmiotu umowy, o której mowa w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>§ 3 ust. 1 niniejszej umowy</w:t>
      </w:r>
      <w:r w:rsidRPr="0063200B">
        <w:rPr>
          <w:rFonts w:ascii="Tahoma" w:hAnsi="Tahoma" w:cs="Tahoma"/>
          <w:color w:val="auto"/>
          <w:sz w:val="20"/>
          <w:szCs w:val="20"/>
        </w:rPr>
        <w:t>.</w:t>
      </w:r>
    </w:p>
    <w:p w14:paraId="64D2C327" w14:textId="5AB44394" w:rsidR="00FE35E0" w:rsidRPr="0063200B" w:rsidRDefault="00FE35E0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 tytułu należnych zamawiającemu kar umownych, zamawiający wystawi notę obciążeniową ustalając termin 7 dniowy do zapłaty.</w:t>
      </w:r>
    </w:p>
    <w:p w14:paraId="0495A662" w14:textId="77777777" w:rsidR="00FE35E0" w:rsidRPr="0063200B" w:rsidRDefault="00FE35E0">
      <w:pPr>
        <w:numPr>
          <w:ilvl w:val="0"/>
          <w:numId w:val="48"/>
        </w:numPr>
        <w:tabs>
          <w:tab w:val="clear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razie opóźnienia w zapłacie przez zamawiającego należnego wykonawcy wynagrodzenia, wykonawca może żądać od zamawiającego odsetek w wysokości ustawowej za opóźnienie.</w:t>
      </w:r>
    </w:p>
    <w:p w14:paraId="7C1CB0B3" w14:textId="77777777" w:rsidR="00FE35E0" w:rsidRPr="0063200B" w:rsidRDefault="00FE35E0">
      <w:pPr>
        <w:numPr>
          <w:ilvl w:val="0"/>
          <w:numId w:val="48"/>
        </w:numPr>
        <w:tabs>
          <w:tab w:val="clear" w:pos="862"/>
          <w:tab w:val="left" w:pos="-1800"/>
        </w:tabs>
        <w:spacing w:after="0" w:line="240" w:lineRule="auto"/>
        <w:ind w:left="284" w:right="-2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 xml:space="preserve">Zamawiającemu przysługuje prawo odstąpienia od umowy, jeżeli wystąpi opóźnienie w dostarczeniu przedmiotu umowy powyżej 7 dni kalendarzowych od wyznaczonego terminu realizacji dostawy, o którym mowa w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>§ 2 ust. 1</w:t>
      </w:r>
      <w:r w:rsidRPr="0063200B">
        <w:rPr>
          <w:rFonts w:ascii="Tahoma" w:hAnsi="Tahoma" w:cs="Tahoma"/>
          <w:color w:val="auto"/>
          <w:sz w:val="20"/>
          <w:szCs w:val="20"/>
        </w:rPr>
        <w:t xml:space="preserve"> niniejszej umowy. W takim przypadku wykonawcy nie przysługują roszczenia odszkodowawcze, a zamawiający naliczy kary umowne w wysokości 5% ceny przedmiotu umowy, o której mowa w 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>§ 2 ust. 1 niniejszej umowy</w:t>
      </w:r>
      <w:r w:rsidRPr="0063200B">
        <w:rPr>
          <w:rFonts w:ascii="Tahoma" w:hAnsi="Tahoma" w:cs="Tahoma"/>
          <w:color w:val="auto"/>
          <w:sz w:val="20"/>
          <w:szCs w:val="20"/>
        </w:rPr>
        <w:t>, na podstawie noty obciążającej.</w:t>
      </w:r>
    </w:p>
    <w:p w14:paraId="73B3BE95" w14:textId="77777777" w:rsidR="00FE35E0" w:rsidRPr="0063200B" w:rsidRDefault="00FE35E0">
      <w:pPr>
        <w:numPr>
          <w:ilvl w:val="0"/>
          <w:numId w:val="48"/>
        </w:numPr>
        <w:tabs>
          <w:tab w:val="clear" w:pos="862"/>
          <w:tab w:val="left" w:pos="-1620"/>
        </w:tabs>
        <w:spacing w:after="0" w:line="240" w:lineRule="auto"/>
        <w:ind w:left="284" w:right="-2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 xml:space="preserve">Zamawiający zastrzega sobie prawo do dochodzenia odszkodowania uzupełniającego przenoszącego wysokość kar umownych do wysokości rzeczywiście poniesionej szkody. </w:t>
      </w:r>
    </w:p>
    <w:p w14:paraId="51A34833" w14:textId="77777777" w:rsidR="00FE35E0" w:rsidRPr="0063200B" w:rsidRDefault="00FE35E0">
      <w:pPr>
        <w:pStyle w:val="Akapitzlist"/>
        <w:numPr>
          <w:ilvl w:val="0"/>
          <w:numId w:val="48"/>
        </w:numPr>
        <w:tabs>
          <w:tab w:val="clear" w:pos="862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przypadku rozwiązania umowy za wspólnym porozumieniem, strony zobowiązane są do skwitowania na piśmie wykonywania wzajemnych obowiązków z umowy do dnia jej rozwiązania</w:t>
      </w:r>
    </w:p>
    <w:p w14:paraId="00159FED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§ 9</w:t>
      </w:r>
    </w:p>
    <w:p w14:paraId="58A500F1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ROZSTRZYGANIE SPORÓW I OBOWIĄZUJĄCE PRAWO</w:t>
      </w:r>
    </w:p>
    <w:p w14:paraId="4D220015" w14:textId="77777777" w:rsidR="00FE35E0" w:rsidRPr="0063200B" w:rsidRDefault="00FE35E0">
      <w:pPr>
        <w:numPr>
          <w:ilvl w:val="0"/>
          <w:numId w:val="40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Strony umowy zgodnie oświadczają, że w przypadku powstania sporu na tle realizacji niniejszej umowy poddadzą rozstrzygnięciu sporu przez Sąd rzeczowo właściwy dla siedziby zamawiającego.</w:t>
      </w:r>
    </w:p>
    <w:p w14:paraId="2C6A07A3" w14:textId="77777777" w:rsidR="00FE35E0" w:rsidRPr="0063200B" w:rsidRDefault="00FE35E0">
      <w:pPr>
        <w:numPr>
          <w:ilvl w:val="0"/>
          <w:numId w:val="40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W sprawach nieobjętych umową będą miały zastosowanie przepisy kodeksu cywilnego.</w:t>
      </w:r>
    </w:p>
    <w:p w14:paraId="7AB3C22A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§ 10</w:t>
      </w:r>
    </w:p>
    <w:p w14:paraId="5D2CD02C" w14:textId="77777777" w:rsidR="00FE35E0" w:rsidRPr="0063200B" w:rsidRDefault="00FE35E0" w:rsidP="00FE35E0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ZMIANY W UMOWIE</w:t>
      </w:r>
    </w:p>
    <w:p w14:paraId="1B3B1F33" w14:textId="77777777" w:rsidR="00FE35E0" w:rsidRPr="0063200B" w:rsidRDefault="00FE35E0">
      <w:pPr>
        <w:numPr>
          <w:ilvl w:val="0"/>
          <w:numId w:val="23"/>
        </w:numPr>
        <w:tabs>
          <w:tab w:val="clear" w:pos="837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 stosunku do treści oferty, w zakresie:</w:t>
      </w:r>
    </w:p>
    <w:p w14:paraId="46289AA1" w14:textId="77777777" w:rsidR="00FE35E0" w:rsidRPr="0063200B" w:rsidRDefault="00FE35E0">
      <w:pPr>
        <w:numPr>
          <w:ilvl w:val="0"/>
          <w:numId w:val="49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parametrów technicznych przedmiotu zamówienia - w przypadku gdy zmiany te będą korzystniejsze dla zamawiającego;</w:t>
      </w:r>
    </w:p>
    <w:p w14:paraId="1EC0E7AF" w14:textId="77777777" w:rsidR="00FE35E0" w:rsidRPr="0063200B" w:rsidRDefault="00FE35E0">
      <w:pPr>
        <w:numPr>
          <w:ilvl w:val="0"/>
          <w:numId w:val="49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zmiany umowy polegające na zmianie danych wykonawcy bez zmian samego wykonawcy (np. zmiana siedziby, adresu, nazwy itp.);</w:t>
      </w:r>
    </w:p>
    <w:p w14:paraId="6984EC34" w14:textId="77777777" w:rsidR="00FE35E0" w:rsidRPr="0063200B" w:rsidRDefault="00FE35E0">
      <w:pPr>
        <w:numPr>
          <w:ilvl w:val="0"/>
          <w:numId w:val="49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sytuacji, których nie można było przewidzieć w chwili zawarcia niniejszej umowy imających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14:paraId="2B66799B" w14:textId="77777777" w:rsidR="00FE35E0" w:rsidRPr="0063200B" w:rsidRDefault="00FE35E0">
      <w:pPr>
        <w:numPr>
          <w:ilvl w:val="0"/>
          <w:numId w:val="23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15540CAC" w14:textId="77777777" w:rsidR="00FE35E0" w:rsidRPr="0063200B" w:rsidRDefault="00FE35E0">
      <w:pPr>
        <w:numPr>
          <w:ilvl w:val="0"/>
          <w:numId w:val="23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Zmiana umowy na wniosek wykonawcy wymaga wykazania okoliczności uprawniających do dokonania tej zmiany.</w:t>
      </w:r>
    </w:p>
    <w:p w14:paraId="5476E266" w14:textId="77777777" w:rsidR="00FE35E0" w:rsidRPr="0063200B" w:rsidRDefault="00FE35E0">
      <w:pPr>
        <w:numPr>
          <w:ilvl w:val="0"/>
          <w:numId w:val="23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6FD83A91" w14:textId="77777777" w:rsidR="00FE35E0" w:rsidRPr="0063200B" w:rsidRDefault="00FE35E0" w:rsidP="00FE35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§ 11</w:t>
      </w:r>
    </w:p>
    <w:p w14:paraId="554BD2DF" w14:textId="77777777" w:rsidR="00FE35E0" w:rsidRPr="0063200B" w:rsidRDefault="00FE35E0" w:rsidP="00FE35E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63200B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58E59B23" w14:textId="77777777" w:rsidR="00FE35E0" w:rsidRPr="0063200B" w:rsidRDefault="00FE35E0">
      <w:pPr>
        <w:pStyle w:val="NormalnyWeb"/>
        <w:numPr>
          <w:ilvl w:val="3"/>
          <w:numId w:val="2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3200B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1).</w:t>
      </w:r>
    </w:p>
    <w:p w14:paraId="7B7D7DA8" w14:textId="77777777" w:rsidR="00FE35E0" w:rsidRPr="0063200B" w:rsidRDefault="00FE35E0">
      <w:pPr>
        <w:pStyle w:val="NormalnyWeb"/>
        <w:numPr>
          <w:ilvl w:val="3"/>
          <w:numId w:val="2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3200B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184A7E1C" w14:textId="77777777" w:rsidR="00FE35E0" w:rsidRPr="0063200B" w:rsidRDefault="00FE35E0">
      <w:pPr>
        <w:pStyle w:val="NormalnyWeb"/>
        <w:numPr>
          <w:ilvl w:val="3"/>
          <w:numId w:val="2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63200B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7CD4B72F" w14:textId="77777777" w:rsidR="00FE35E0" w:rsidRPr="0063200B" w:rsidRDefault="00FE35E0" w:rsidP="00FE35E0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63200B">
        <w:rPr>
          <w:rFonts w:ascii="Tahoma" w:hAnsi="Tahoma" w:cs="Tahoma"/>
          <w:b/>
          <w:bCs/>
          <w:sz w:val="20"/>
          <w:szCs w:val="20"/>
        </w:rPr>
        <w:lastRenderedPageBreak/>
        <w:t>§ 12</w:t>
      </w:r>
    </w:p>
    <w:p w14:paraId="07847D10" w14:textId="77777777" w:rsidR="00FE35E0" w:rsidRPr="0063200B" w:rsidRDefault="00FE35E0" w:rsidP="00FE35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</w:rPr>
        <w:t>POSTANOWIENIA KOŃCOWE</w:t>
      </w:r>
    </w:p>
    <w:p w14:paraId="00BE9360" w14:textId="77777777" w:rsidR="00FE35E0" w:rsidRPr="0063200B" w:rsidRDefault="00FE35E0">
      <w:pPr>
        <w:keepNext/>
        <w:numPr>
          <w:ilvl w:val="0"/>
          <w:numId w:val="41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color w:val="auto"/>
          <w:sz w:val="20"/>
          <w:szCs w:val="20"/>
        </w:rPr>
        <w:t>Umowa wchodzi w życie z dniem jej podpisania przez obie strony.</w:t>
      </w:r>
    </w:p>
    <w:p w14:paraId="2A288512" w14:textId="77777777" w:rsidR="00FE35E0" w:rsidRPr="0063200B" w:rsidRDefault="00FE35E0">
      <w:pPr>
        <w:numPr>
          <w:ilvl w:val="0"/>
          <w:numId w:val="41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3200B">
        <w:rPr>
          <w:rFonts w:ascii="Tahoma" w:hAnsi="Tahoma" w:cs="Tahoma"/>
          <w:bCs/>
          <w:color w:val="auto"/>
          <w:sz w:val="20"/>
          <w:szCs w:val="20"/>
        </w:rPr>
        <w:t>Umowę sporządzono w 2 jednobrzmiących egzemplarzach w języku polskim, 1 egzemplarz dla wykonawcy oraz 1 egzemplarz dla zamawiającego.</w:t>
      </w:r>
    </w:p>
    <w:p w14:paraId="6F85CA0C" w14:textId="77777777" w:rsidR="00FE35E0" w:rsidRPr="0063200B" w:rsidRDefault="00FE35E0" w:rsidP="00FE35E0">
      <w:pPr>
        <w:spacing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14:paraId="29817F6E" w14:textId="77777777" w:rsidR="00FE35E0" w:rsidRPr="0063200B" w:rsidRDefault="00FE35E0" w:rsidP="00FE35E0">
      <w:pPr>
        <w:spacing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63200B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68027068" w14:textId="77777777" w:rsidR="00FE35E0" w:rsidRPr="0063200B" w:rsidRDefault="00FE35E0" w:rsidP="00FE35E0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Cs/>
          <w:color w:val="auto"/>
          <w:sz w:val="20"/>
          <w:szCs w:val="20"/>
        </w:rPr>
        <w:t>- Zaproszenie do złożenia oferty.</w:t>
      </w:r>
    </w:p>
    <w:p w14:paraId="409F30A1" w14:textId="0963E71B" w:rsidR="00FE35E0" w:rsidRPr="0063200B" w:rsidRDefault="00FE35E0" w:rsidP="00FE35E0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63200B">
        <w:rPr>
          <w:rFonts w:ascii="Tahoma" w:hAnsi="Tahoma" w:cs="Tahoma"/>
          <w:bCs/>
          <w:color w:val="auto"/>
          <w:sz w:val="20"/>
          <w:szCs w:val="20"/>
        </w:rPr>
        <w:t>- Oferta wykonawcy z dnia ….-….-202</w:t>
      </w:r>
      <w:r w:rsidR="0063200B">
        <w:rPr>
          <w:rFonts w:ascii="Tahoma" w:hAnsi="Tahoma" w:cs="Tahoma"/>
          <w:bCs/>
          <w:color w:val="auto"/>
          <w:sz w:val="20"/>
          <w:szCs w:val="20"/>
        </w:rPr>
        <w:t>2</w:t>
      </w:r>
      <w:r w:rsidRPr="0063200B">
        <w:rPr>
          <w:rFonts w:ascii="Tahoma" w:hAnsi="Tahoma" w:cs="Tahoma"/>
          <w:bCs/>
          <w:color w:val="auto"/>
          <w:sz w:val="20"/>
          <w:szCs w:val="20"/>
        </w:rPr>
        <w:t xml:space="preserve"> r.</w:t>
      </w:r>
    </w:p>
    <w:p w14:paraId="36196B14" w14:textId="77777777" w:rsidR="00FE35E0" w:rsidRPr="0063200B" w:rsidRDefault="00FE35E0" w:rsidP="00FE35E0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594EA329" w14:textId="67BB63E0" w:rsidR="00E473CC" w:rsidRPr="0063200B" w:rsidRDefault="00FE35E0" w:rsidP="0063200B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ahoma" w:hAnsi="Tahoma" w:cs="Tahoma"/>
          <w:b/>
          <w:sz w:val="20"/>
          <w:szCs w:val="20"/>
        </w:rPr>
      </w:pPr>
      <w:r w:rsidRPr="0063200B">
        <w:rPr>
          <w:rFonts w:ascii="Tahoma" w:hAnsi="Tahoma" w:cs="Tahoma"/>
          <w:b/>
          <w:color w:val="auto"/>
          <w:sz w:val="20"/>
          <w:szCs w:val="20"/>
        </w:rPr>
        <w:t>ZAMAWIAJĄCY:</w:t>
      </w:r>
      <w:r w:rsidRPr="0063200B">
        <w:rPr>
          <w:rFonts w:ascii="Tahoma" w:hAnsi="Tahoma" w:cs="Tahoma"/>
          <w:b/>
          <w:color w:val="auto"/>
          <w:sz w:val="20"/>
          <w:szCs w:val="20"/>
        </w:rPr>
        <w:tab/>
      </w:r>
      <w:r w:rsidRPr="0063200B">
        <w:rPr>
          <w:rFonts w:ascii="Tahoma" w:hAnsi="Tahoma" w:cs="Tahoma"/>
          <w:b/>
          <w:color w:val="auto"/>
          <w:sz w:val="20"/>
          <w:szCs w:val="20"/>
        </w:rPr>
        <w:tab/>
      </w:r>
      <w:r w:rsidRPr="0063200B">
        <w:rPr>
          <w:rFonts w:ascii="Tahoma" w:hAnsi="Tahoma" w:cs="Tahoma"/>
          <w:b/>
          <w:color w:val="auto"/>
          <w:sz w:val="20"/>
          <w:szCs w:val="20"/>
        </w:rPr>
        <w:tab/>
      </w:r>
      <w:r w:rsidRPr="0063200B">
        <w:rPr>
          <w:rFonts w:ascii="Tahoma" w:hAnsi="Tahoma" w:cs="Tahoma"/>
          <w:b/>
          <w:color w:val="auto"/>
          <w:sz w:val="20"/>
          <w:szCs w:val="20"/>
        </w:rPr>
        <w:tab/>
      </w:r>
      <w:r w:rsidRPr="0063200B">
        <w:rPr>
          <w:rFonts w:ascii="Tahoma" w:hAnsi="Tahoma" w:cs="Tahoma"/>
          <w:b/>
          <w:color w:val="auto"/>
          <w:sz w:val="20"/>
          <w:szCs w:val="20"/>
        </w:rPr>
        <w:tab/>
      </w:r>
      <w:r w:rsidRPr="0063200B">
        <w:rPr>
          <w:rFonts w:ascii="Tahoma" w:hAnsi="Tahoma" w:cs="Tahoma"/>
          <w:b/>
          <w:color w:val="auto"/>
          <w:sz w:val="20"/>
          <w:szCs w:val="20"/>
        </w:rPr>
        <w:tab/>
        <w:t>WYKONAWCA</w:t>
      </w:r>
      <w:r w:rsidRPr="00A23DAE">
        <w:rPr>
          <w:rFonts w:ascii="Tahoma" w:hAnsi="Tahoma" w:cs="Tahoma"/>
          <w:b/>
          <w:sz w:val="20"/>
          <w:szCs w:val="20"/>
        </w:rPr>
        <w:t>:</w:t>
      </w:r>
    </w:p>
    <w:p w14:paraId="38D63D61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596D751" w14:textId="77777777" w:rsidR="00251448" w:rsidRDefault="00251448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E7FC54A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4EAD" w14:paraId="4FE74B63" w14:textId="77777777" w:rsidTr="000C1BD9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1582A457" w14:textId="77777777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014EAD" w14:paraId="1B2FE3AC" w14:textId="77777777" w:rsidTr="000C1BD9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23964ABC" w14:textId="77777777" w:rsidR="008151FB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082E02" w:rsidRPr="00082E02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automatycznych krajalnic do wędlin i sera </w:t>
            </w:r>
          </w:p>
          <w:p w14:paraId="041347AD" w14:textId="14EEAE02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2B169AC" w14:textId="2EC38BD4" w:rsidR="00014EAD" w:rsidRPr="00E23DE4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E23DE4">
              <w:rPr>
                <w:rFonts w:ascii="Tahoma" w:hAnsi="Tahoma" w:cs="Tahoma"/>
                <w:sz w:val="20"/>
              </w:rPr>
              <w:t>WK.236.</w:t>
            </w:r>
            <w:r w:rsidR="00082E02">
              <w:rPr>
                <w:rFonts w:ascii="Tahoma" w:hAnsi="Tahoma" w:cs="Tahoma"/>
                <w:sz w:val="20"/>
              </w:rPr>
              <w:t>4</w:t>
            </w:r>
            <w:r w:rsidR="00CA31BE">
              <w:rPr>
                <w:rFonts w:ascii="Tahoma" w:hAnsi="Tahoma" w:cs="Tahoma"/>
                <w:sz w:val="20"/>
              </w:rPr>
              <w:t>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 w:rsidR="00930B1B">
              <w:rPr>
                <w:rFonts w:ascii="Tahoma" w:hAnsi="Tahoma" w:cs="Tahoma"/>
                <w:sz w:val="20"/>
              </w:rPr>
              <w:t>2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173DFE73" w14:textId="77777777" w:rsidR="00014EAD" w:rsidRDefault="00014EAD" w:rsidP="00014EA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7"/>
        <w:gridCol w:w="2964"/>
        <w:gridCol w:w="1634"/>
        <w:gridCol w:w="3045"/>
      </w:tblGrid>
      <w:tr w:rsidR="00014EAD" w14:paraId="6F68D057" w14:textId="77777777" w:rsidTr="000C1BD9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5747C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014EAD" w14:paraId="03C3BBE9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D84E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58B06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002672C0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070C8C1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076671B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DF8481B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5E0CD25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09" w:type="pct"/>
            <w:vAlign w:val="center"/>
          </w:tcPr>
          <w:p w14:paraId="2CEF36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017C466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AD66547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495AF972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F3228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7DE8E9A15202449D96F806AE217D9E6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281670B" w14:textId="77777777" w:rsidR="00014EAD" w:rsidRDefault="00014EAD" w:rsidP="0063073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14EAD" w14:paraId="24585BC0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42206C32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1609" w:type="pct"/>
            <w:vAlign w:val="center"/>
          </w:tcPr>
          <w:p w14:paraId="70E3959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65EE195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Fax:</w:t>
            </w:r>
          </w:p>
        </w:tc>
        <w:tc>
          <w:tcPr>
            <w:tcW w:w="1653" w:type="pct"/>
            <w:vAlign w:val="center"/>
          </w:tcPr>
          <w:p w14:paraId="7A4E2E6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9E6CD7B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CC49F4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09" w:type="pct"/>
            <w:vAlign w:val="center"/>
          </w:tcPr>
          <w:p w14:paraId="4E2042E9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6B3BAE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781572EC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53F9AB25" w14:textId="77777777" w:rsidTr="000C1BD9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5665CA5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1A113418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39" w:type="pct"/>
            <w:gridSpan w:val="2"/>
            <w:vAlign w:val="center"/>
          </w:tcPr>
          <w:p w14:paraId="21083C2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293B1C54" w14:textId="77777777" w:rsidTr="000C1BD9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C277CA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01E55D06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39" w:type="pct"/>
            <w:gridSpan w:val="2"/>
            <w:vAlign w:val="center"/>
          </w:tcPr>
          <w:p w14:paraId="572E608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3458767" w14:textId="77777777" w:rsidTr="000C1BD9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5BBA8C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1EBA1B8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39" w:type="pct"/>
            <w:gridSpan w:val="2"/>
            <w:vAlign w:val="center"/>
          </w:tcPr>
          <w:p w14:paraId="64BDD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7995DD3B" w14:textId="77777777" w:rsidTr="000C1BD9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686C9B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2A1B6F9F" w14:textId="77777777" w:rsidR="00014EAD" w:rsidRPr="000C1BD9" w:rsidRDefault="00014EAD" w:rsidP="000C1BD9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C1BD9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0C1BD9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055522AA" w14:textId="77777777" w:rsidR="00014EAD" w:rsidRDefault="00014EAD" w:rsidP="00014EA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4EAD" w14:paraId="3248800A" w14:textId="77777777" w:rsidTr="000C1BD9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700C2A55" w14:textId="77777777" w:rsidR="00930B1B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08D36EA6" w14:textId="1DC0EFCC" w:rsidR="00014EAD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014EAD" w14:paraId="5C4EE502" w14:textId="77777777" w:rsidTr="000C1BD9">
        <w:trPr>
          <w:trHeight w:val="886"/>
        </w:trPr>
        <w:tc>
          <w:tcPr>
            <w:tcW w:w="9209" w:type="dxa"/>
            <w:vAlign w:val="center"/>
          </w:tcPr>
          <w:p w14:paraId="2264E025" w14:textId="77777777" w:rsidR="00014EAD" w:rsidRDefault="00014EAD" w:rsidP="0063073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2F79D1F" w14:textId="77777777" w:rsidR="00014EAD" w:rsidRDefault="00014EAD" w:rsidP="00630739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0537226" w14:textId="77777777" w:rsidR="00014EAD" w:rsidRDefault="00014EAD" w:rsidP="00630739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6E7A06DD" w14:textId="3419752A" w:rsidR="00930B1B" w:rsidRDefault="00930B1B" w:rsidP="00943F10">
      <w:pPr>
        <w:pStyle w:val="Tekstblokowy"/>
        <w:spacing w:before="120"/>
        <w:ind w:left="0" w:right="0"/>
        <w:rPr>
          <w:sz w:val="20"/>
          <w:szCs w:val="18"/>
        </w:rPr>
      </w:pPr>
      <w:r w:rsidRPr="00441DD4">
        <w:rPr>
          <w:sz w:val="20"/>
          <w:szCs w:val="18"/>
        </w:rPr>
        <w:t xml:space="preserve">Oferujemy dostawę </w:t>
      </w:r>
      <w:r w:rsidR="000C1BD9" w:rsidRPr="000C1BD9">
        <w:rPr>
          <w:sz w:val="20"/>
          <w:szCs w:val="18"/>
        </w:rPr>
        <w:t xml:space="preserve">automatycznych krajalnic do wędlin i sera </w:t>
      </w:r>
      <w:r w:rsidRPr="00441DD4">
        <w:rPr>
          <w:sz w:val="20"/>
          <w:szCs w:val="18"/>
        </w:rPr>
        <w:t xml:space="preserve">dla Szkoły Aspirantów Państwowej Straży Pożarnej w Krakowie zgodną z opisem przedmiotu zamówienia określonym w </w:t>
      </w:r>
      <w:r w:rsidR="000C1BD9">
        <w:rPr>
          <w:sz w:val="20"/>
          <w:szCs w:val="18"/>
        </w:rPr>
        <w:t>„Zaproszeniu do złożenia oferty”</w:t>
      </w:r>
      <w:r w:rsidRPr="00441DD4">
        <w:rPr>
          <w:sz w:val="20"/>
          <w:szCs w:val="18"/>
        </w:rPr>
        <w:t xml:space="preserve"> oraz w załącznikach do oferty.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559"/>
        <w:gridCol w:w="1745"/>
      </w:tblGrid>
      <w:tr w:rsidR="00B4689F" w:rsidRPr="00B12359" w14:paraId="4B8B1FE7" w14:textId="5057098A" w:rsidTr="003363D2">
        <w:trPr>
          <w:cantSplit/>
          <w:trHeight w:val="349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6401F" w14:textId="77777777" w:rsidR="00B4689F" w:rsidRPr="00B12359" w:rsidRDefault="00B4689F" w:rsidP="007D4B9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2359">
              <w:rPr>
                <w:rFonts w:ascii="Tahoma" w:hAnsi="Tahoma" w:cs="Tahoma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B6DE93" w14:textId="77777777" w:rsidR="00B4689F" w:rsidRPr="00B12359" w:rsidRDefault="00B4689F" w:rsidP="007D4B9A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123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2845E" w14:textId="56206EC9" w:rsidR="00B4689F" w:rsidRPr="00B12359" w:rsidRDefault="00B4689F" w:rsidP="007D4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Ilość zamawiana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CDC45" w14:textId="77777777" w:rsidR="00B4689F" w:rsidRPr="00B12359" w:rsidRDefault="00B4689F" w:rsidP="007D4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235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5E087" w14:textId="464B537F" w:rsidR="00B4689F" w:rsidRPr="00B12359" w:rsidRDefault="00B4689F" w:rsidP="00B468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gwarancji</w:t>
            </w:r>
          </w:p>
        </w:tc>
      </w:tr>
      <w:tr w:rsidR="00B4689F" w:rsidRPr="000C1BD9" w14:paraId="33AB6115" w14:textId="00537C61" w:rsidTr="003363D2">
        <w:trPr>
          <w:cantSplit/>
          <w:trHeight w:val="5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3BCC8" w14:textId="77777777" w:rsidR="00B4689F" w:rsidRPr="000C1BD9" w:rsidRDefault="00B4689F" w:rsidP="00930B1B">
            <w:pPr>
              <w:spacing w:after="0"/>
              <w:ind w:right="-39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C1BD9">
              <w:rPr>
                <w:rFonts w:ascii="Tahoma" w:hAnsi="Tahoma" w:cs="Tahoma"/>
                <w:b/>
                <w:sz w:val="14"/>
                <w:szCs w:val="14"/>
              </w:rPr>
              <w:t>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E12A8" w14:textId="77777777" w:rsidR="00B4689F" w:rsidRPr="000C1BD9" w:rsidRDefault="00B4689F" w:rsidP="00930B1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C1BD9">
              <w:rPr>
                <w:rFonts w:ascii="Tahoma" w:hAnsi="Tahoma" w:cs="Tahoma"/>
                <w:b/>
                <w:sz w:val="14"/>
                <w:szCs w:val="14"/>
              </w:rPr>
              <w:t>b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9E6DE" w14:textId="208D2E52" w:rsidR="00B4689F" w:rsidRPr="000C1BD9" w:rsidRDefault="00B4689F" w:rsidP="00930B1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C1BD9">
              <w:rPr>
                <w:rFonts w:ascii="Tahoma" w:hAnsi="Tahoma" w:cs="Tahoma"/>
                <w:b/>
                <w:sz w:val="14"/>
                <w:szCs w:val="14"/>
              </w:rPr>
              <w:t>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A8C0B" w14:textId="54CF4AD8" w:rsidR="00B4689F" w:rsidRPr="000C1BD9" w:rsidRDefault="00B4689F" w:rsidP="00930B1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C1BD9">
              <w:rPr>
                <w:rFonts w:ascii="Tahoma" w:hAnsi="Tahoma" w:cs="Tahoma"/>
                <w:b/>
                <w:sz w:val="14"/>
                <w:szCs w:val="14"/>
              </w:rPr>
              <w:t>d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746D8" w14:textId="3F1162D1" w:rsidR="00B4689F" w:rsidRPr="000C1BD9" w:rsidRDefault="00B4689F" w:rsidP="00930B1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e</w:t>
            </w:r>
          </w:p>
        </w:tc>
      </w:tr>
      <w:tr w:rsidR="00B4689F" w:rsidRPr="00930B1B" w14:paraId="0318EBDD" w14:textId="66C58963" w:rsidTr="003363D2">
        <w:trPr>
          <w:cantSplit/>
          <w:trHeight w:val="28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8295C" w14:textId="77777777" w:rsidR="00B4689F" w:rsidRPr="00930B1B" w:rsidRDefault="00B4689F" w:rsidP="00930B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112660356"/>
            <w:r w:rsidRPr="00930B1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F180851" w14:textId="77777777" w:rsidR="00B4689F" w:rsidRDefault="00B4689F" w:rsidP="00930B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82E02">
              <w:rPr>
                <w:rFonts w:ascii="Tahoma" w:hAnsi="Tahoma" w:cs="Tahoma"/>
                <w:sz w:val="20"/>
                <w:szCs w:val="20"/>
              </w:rPr>
              <w:t>utomatyczn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82E02">
              <w:rPr>
                <w:rFonts w:ascii="Tahoma" w:hAnsi="Tahoma" w:cs="Tahoma"/>
                <w:sz w:val="20"/>
                <w:szCs w:val="20"/>
              </w:rPr>
              <w:t xml:space="preserve"> krajalnic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82E02">
              <w:rPr>
                <w:rFonts w:ascii="Tahoma" w:hAnsi="Tahoma" w:cs="Tahoma"/>
                <w:sz w:val="20"/>
                <w:szCs w:val="20"/>
              </w:rPr>
              <w:t xml:space="preserve"> do wędlin</w:t>
            </w:r>
          </w:p>
          <w:p w14:paraId="588524F9" w14:textId="340F2892" w:rsidR="00B4689F" w:rsidRPr="00930B1B" w:rsidRDefault="00B4689F" w:rsidP="00930B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Pr="00930B1B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  <w:p w14:paraId="06E8463E" w14:textId="0D268DF0" w:rsidR="00B4689F" w:rsidRPr="003F3C3A" w:rsidRDefault="00B4689F" w:rsidP="00930B1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5E9C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marka,</w:t>
            </w:r>
            <w:r w:rsidRPr="00005E9C">
              <w:rPr>
                <w:rFonts w:ascii="Tahoma" w:hAnsi="Tahoma" w:cs="Tahoma"/>
                <w:sz w:val="16"/>
                <w:szCs w:val="16"/>
              </w:rPr>
              <w:t xml:space="preserve"> model, typ, itp./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76AF4" w14:textId="16A042C8" w:rsidR="00B4689F" w:rsidRPr="00930B1B" w:rsidRDefault="00B4689F" w:rsidP="00930B1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C1BD9">
              <w:rPr>
                <w:rFonts w:ascii="Tahoma" w:hAnsi="Tahoma" w:cs="Tahoma"/>
                <w:sz w:val="20"/>
                <w:szCs w:val="20"/>
              </w:rPr>
              <w:t>1</w:t>
            </w:r>
            <w:r w:rsidRPr="000C1BD9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F0894" w14:textId="77777777" w:rsidR="00B4689F" w:rsidRPr="00930B1B" w:rsidRDefault="00B4689F" w:rsidP="00930B1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476AD" w14:textId="77777777" w:rsidR="00B4689F" w:rsidRPr="00930B1B" w:rsidRDefault="00B4689F" w:rsidP="00930B1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B4689F" w:rsidRPr="00930B1B" w14:paraId="2822D3F7" w14:textId="4EB9B146" w:rsidTr="003363D2">
        <w:trPr>
          <w:cantSplit/>
          <w:trHeight w:val="28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1CFA1C" w14:textId="380655B2" w:rsidR="00B4689F" w:rsidRPr="00930B1B" w:rsidRDefault="00B4689F" w:rsidP="00005E9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82FADF" w14:textId="0F819656" w:rsidR="00B4689F" w:rsidRDefault="00B4689F" w:rsidP="00005E9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82E02">
              <w:rPr>
                <w:rFonts w:ascii="Tahoma" w:hAnsi="Tahoma" w:cs="Tahoma"/>
                <w:sz w:val="20"/>
                <w:szCs w:val="20"/>
              </w:rPr>
              <w:t>utomatyczn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82E02">
              <w:rPr>
                <w:rFonts w:ascii="Tahoma" w:hAnsi="Tahoma" w:cs="Tahoma"/>
                <w:sz w:val="20"/>
                <w:szCs w:val="20"/>
              </w:rPr>
              <w:t xml:space="preserve"> krajalnic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82E02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>
              <w:rPr>
                <w:rFonts w:ascii="Tahoma" w:hAnsi="Tahoma" w:cs="Tahoma"/>
                <w:sz w:val="20"/>
                <w:szCs w:val="20"/>
              </w:rPr>
              <w:t>sera</w:t>
            </w:r>
          </w:p>
          <w:p w14:paraId="17DEF762" w14:textId="77777777" w:rsidR="00B4689F" w:rsidRPr="00930B1B" w:rsidRDefault="00B4689F" w:rsidP="00005E9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Pr="00930B1B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  <w:p w14:paraId="34B3CCEE" w14:textId="167C9978" w:rsidR="00B4689F" w:rsidRDefault="00B4689F" w:rsidP="00005E9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5E9C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marka</w:t>
            </w:r>
            <w:r w:rsidRPr="00005E9C">
              <w:rPr>
                <w:rFonts w:ascii="Tahoma" w:hAnsi="Tahoma" w:cs="Tahoma"/>
                <w:sz w:val="16"/>
                <w:szCs w:val="16"/>
              </w:rPr>
              <w:t>, model, typ, itp./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7CC528" w14:textId="45C1AE69" w:rsidR="00B4689F" w:rsidRPr="00930B1B" w:rsidRDefault="00B4689F" w:rsidP="00005E9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C1BD9">
              <w:rPr>
                <w:rFonts w:ascii="Tahoma" w:hAnsi="Tahoma" w:cs="Tahoma"/>
                <w:sz w:val="20"/>
                <w:szCs w:val="20"/>
              </w:rPr>
              <w:t>1</w:t>
            </w:r>
            <w:r w:rsidRPr="000C1BD9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47B82" w14:textId="77777777" w:rsidR="00B4689F" w:rsidRPr="00930B1B" w:rsidRDefault="00B4689F" w:rsidP="00005E9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2AFE2" w14:textId="77777777" w:rsidR="00B4689F" w:rsidRPr="00930B1B" w:rsidRDefault="00B4689F" w:rsidP="00005E9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689F" w:rsidRPr="00930B1B" w14:paraId="65EFF065" w14:textId="61B248B1" w:rsidTr="003363D2">
        <w:trPr>
          <w:cantSplit/>
          <w:trHeight w:val="345"/>
          <w:jc w:val="center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0AF0D93" w14:textId="77777777" w:rsidR="00B4689F" w:rsidRDefault="00B4689F" w:rsidP="00005E9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81704D5" w14:textId="6472F321" w:rsidR="00B4689F" w:rsidRPr="000C1BD9" w:rsidRDefault="00B4689F" w:rsidP="00005E9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C1BD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148BB" w14:textId="77777777" w:rsidR="00B4689F" w:rsidRPr="00930B1B" w:rsidRDefault="00B4689F" w:rsidP="00005E9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F9B951B" w14:textId="77777777" w:rsidR="00B4689F" w:rsidRPr="00930B1B" w:rsidRDefault="00B4689F" w:rsidP="00005E9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F326E0A" w14:textId="77777777" w:rsidR="00930B1B" w:rsidRPr="00441DD4" w:rsidRDefault="00930B1B" w:rsidP="00943F10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</w:rPr>
      </w:pPr>
      <w:r w:rsidRPr="00441DD4">
        <w:rPr>
          <w:rFonts w:ascii="Tahoma" w:hAnsi="Tahoma" w:cs="Tahoma"/>
          <w:b/>
        </w:rPr>
        <w:t>Wartość brutto:</w:t>
      </w:r>
      <w:r w:rsidRPr="00441DD4">
        <w:rPr>
          <w:rFonts w:ascii="Tahoma" w:hAnsi="Tahoma" w:cs="Tahoma"/>
        </w:rPr>
        <w:t xml:space="preserve"> ....................... </w:t>
      </w:r>
      <w:r w:rsidRPr="00441DD4">
        <w:rPr>
          <w:rFonts w:ascii="Tahoma" w:hAnsi="Tahoma" w:cs="Tahoma"/>
          <w:b/>
        </w:rPr>
        <w:t>słownie:</w:t>
      </w:r>
      <w:r w:rsidRPr="00441DD4">
        <w:rPr>
          <w:rFonts w:ascii="Tahoma" w:hAnsi="Tahoma" w:cs="Tahoma"/>
        </w:rPr>
        <w:t xml:space="preserve"> ..............................................................................</w:t>
      </w:r>
    </w:p>
    <w:p w14:paraId="6588210C" w14:textId="77777777" w:rsidR="007D4B9A" w:rsidRDefault="007D4B9A" w:rsidP="00E65DDF">
      <w:pPr>
        <w:spacing w:after="0"/>
        <w:jc w:val="right"/>
        <w:rPr>
          <w:rFonts w:ascii="Tahoma" w:hAnsi="Tahoma" w:cs="Tahoma"/>
        </w:rPr>
      </w:pPr>
    </w:p>
    <w:p w14:paraId="42109F1B" w14:textId="5CEBF0DC" w:rsidR="00E65DDF" w:rsidRPr="00352650" w:rsidRDefault="00E65DDF" w:rsidP="00E65DDF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12B4B670" w14:textId="77777777" w:rsidR="00E65DDF" w:rsidRPr="00352650" w:rsidRDefault="00E65DDF" w:rsidP="00E65DDF">
      <w:pPr>
        <w:ind w:left="4253"/>
        <w:jc w:val="center"/>
        <w:rPr>
          <w:rFonts w:ascii="Tahoma" w:hAnsi="Tahoma" w:cs="Tahoma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pieczęć imienna i</w:t>
      </w:r>
      <w:r>
        <w:rPr>
          <w:rFonts w:ascii="Tahoma" w:hAnsi="Tahoma" w:cs="Tahoma"/>
          <w:sz w:val="16"/>
          <w:szCs w:val="16"/>
        </w:rPr>
        <w:t xml:space="preserve">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428A787E" w14:textId="77777777" w:rsidR="00040F24" w:rsidRPr="00BC34E7" w:rsidRDefault="00040F24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553D43F4" w14:textId="027C5E8D" w:rsidR="00040F24" w:rsidRPr="00BC34E7" w:rsidRDefault="00040F24">
      <w:pPr>
        <w:pStyle w:val="Akapitzlist"/>
        <w:numPr>
          <w:ilvl w:val="0"/>
          <w:numId w:val="22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BC34E7" w:rsidRDefault="00040F24">
      <w:pPr>
        <w:pStyle w:val="Akapitzlist"/>
        <w:numPr>
          <w:ilvl w:val="0"/>
          <w:numId w:val="22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BC34E7" w:rsidRDefault="00040F24">
      <w:pPr>
        <w:pStyle w:val="Akapitzlist"/>
        <w:numPr>
          <w:ilvl w:val="0"/>
          <w:numId w:val="22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EA3384" w:rsidRDefault="00040F24">
      <w:pPr>
        <w:pStyle w:val="Akapitzlist"/>
        <w:numPr>
          <w:ilvl w:val="0"/>
          <w:numId w:val="22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73582848" w:rsidR="00040F24" w:rsidRPr="00BC34E7" w:rsidRDefault="00040F24">
      <w:pPr>
        <w:pStyle w:val="Akapitzlist"/>
        <w:numPr>
          <w:ilvl w:val="0"/>
          <w:numId w:val="22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30581B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6C5E9DA" w14:textId="12F9B33C" w:rsidR="00040F24" w:rsidRPr="00EA3384" w:rsidRDefault="00040F24">
      <w:pPr>
        <w:pStyle w:val="Akapitzlist"/>
        <w:numPr>
          <w:ilvl w:val="0"/>
          <w:numId w:val="22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EA3384" w:rsidRDefault="00040F24">
      <w:pPr>
        <w:pStyle w:val="Akapitzlist"/>
        <w:numPr>
          <w:ilvl w:val="0"/>
          <w:numId w:val="22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77397E2D" w:rsidR="00040F24" w:rsidRDefault="00040F24">
      <w:pPr>
        <w:pStyle w:val="Akapitzlist"/>
        <w:numPr>
          <w:ilvl w:val="0"/>
          <w:numId w:val="22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73AA744A" w:rsidR="00040F24" w:rsidRPr="00DA6737" w:rsidRDefault="00040F24">
      <w:pPr>
        <w:pStyle w:val="Akapitzlist"/>
        <w:numPr>
          <w:ilvl w:val="0"/>
          <w:numId w:val="22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</w:t>
      </w:r>
      <w:r w:rsidR="00842DC1" w:rsidRPr="00DA6737">
        <w:rPr>
          <w:rFonts w:ascii="Tahoma" w:hAnsi="Tahoma" w:cs="Tahoma"/>
          <w:sz w:val="20"/>
          <w:szCs w:val="20"/>
        </w:rPr>
        <w:t xml:space="preserve"> </w:t>
      </w:r>
      <w:r w:rsidRPr="00DA6737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DA6737">
        <w:rPr>
          <w:rFonts w:ascii="Tahoma" w:hAnsi="Tahoma" w:cs="Tahoma"/>
          <w:color w:val="auto"/>
          <w:sz w:val="20"/>
        </w:rPr>
        <w:t xml:space="preserve"> dnia 10 maja 2018 r. o ochronie danych osobowych (t.j. 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0515DB75" w14:textId="2E9E928C" w:rsidR="00040F24" w:rsidRPr="004E2421" w:rsidRDefault="00040F24">
      <w:pPr>
        <w:pStyle w:val="Tekstpodstawowy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90CD61" w14:textId="77777777" w:rsidR="00040F24" w:rsidRDefault="00040F24" w:rsidP="00040F24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3ACF2F5" w14:textId="77777777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2362FC23" w14:textId="6D3C231B" w:rsidR="00B12359" w:rsidRDefault="00B12359" w:rsidP="00040F24">
      <w:pPr>
        <w:rPr>
          <w:rFonts w:ascii="Tahoma" w:hAnsi="Tahoma" w:cs="Tahoma"/>
        </w:rPr>
      </w:pPr>
    </w:p>
    <w:p w14:paraId="371BB620" w14:textId="77777777" w:rsidR="002630FB" w:rsidRPr="005505E4" w:rsidRDefault="002630FB" w:rsidP="00040F24">
      <w:pPr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1B1BC59" w14:textId="762241EB" w:rsidR="00B12359" w:rsidRPr="0059753B" w:rsidRDefault="00B12359" w:rsidP="00C12F46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B12359" w:rsidRPr="0059753B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131B1D3A"/>
    <w:multiLevelType w:val="hybridMultilevel"/>
    <w:tmpl w:val="E1F876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D17467"/>
    <w:multiLevelType w:val="hybridMultilevel"/>
    <w:tmpl w:val="EEDCEE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EA3689"/>
    <w:multiLevelType w:val="hybridMultilevel"/>
    <w:tmpl w:val="8CC6F436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3B6EFE"/>
    <w:multiLevelType w:val="hybridMultilevel"/>
    <w:tmpl w:val="A8C65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3CD04589"/>
    <w:multiLevelType w:val="hybridMultilevel"/>
    <w:tmpl w:val="96DA96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57C92"/>
    <w:multiLevelType w:val="hybridMultilevel"/>
    <w:tmpl w:val="6454464A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B00C6A82">
      <w:start w:val="1"/>
      <w:numFmt w:val="decimal"/>
      <w:lvlText w:val="%2."/>
      <w:lvlJc w:val="left"/>
      <w:pPr>
        <w:ind w:left="1770" w:hanging="360"/>
      </w:pPr>
      <w:rPr>
        <w:rFonts w:hint="default"/>
        <w:color w:val="auto"/>
      </w:rPr>
    </w:lvl>
    <w:lvl w:ilvl="2" w:tplc="E5487736">
      <w:start w:val="1"/>
      <w:numFmt w:val="decimal"/>
      <w:lvlText w:val="%3)"/>
      <w:lvlJc w:val="left"/>
      <w:pPr>
        <w:ind w:left="2670" w:hanging="360"/>
      </w:pPr>
      <w:rPr>
        <w:rFonts w:hint="default"/>
        <w:b w:val="0"/>
        <w:bCs w:val="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B30ED"/>
    <w:multiLevelType w:val="hybridMultilevel"/>
    <w:tmpl w:val="9900FD30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8FC052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A61017"/>
    <w:multiLevelType w:val="hybridMultilevel"/>
    <w:tmpl w:val="E4B0D9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3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44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6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47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928469889">
    <w:abstractNumId w:val="10"/>
  </w:num>
  <w:num w:numId="2" w16cid:durableId="145900893">
    <w:abstractNumId w:val="45"/>
  </w:num>
  <w:num w:numId="3" w16cid:durableId="1619291677">
    <w:abstractNumId w:val="30"/>
  </w:num>
  <w:num w:numId="4" w16cid:durableId="385111081">
    <w:abstractNumId w:val="21"/>
  </w:num>
  <w:num w:numId="5" w16cid:durableId="303390540">
    <w:abstractNumId w:val="2"/>
  </w:num>
  <w:num w:numId="6" w16cid:durableId="1646855319">
    <w:abstractNumId w:val="36"/>
  </w:num>
  <w:num w:numId="7" w16cid:durableId="1029795222">
    <w:abstractNumId w:val="3"/>
  </w:num>
  <w:num w:numId="8" w16cid:durableId="2041316530">
    <w:abstractNumId w:val="40"/>
  </w:num>
  <w:num w:numId="9" w16cid:durableId="2125608761">
    <w:abstractNumId w:val="35"/>
  </w:num>
  <w:num w:numId="10" w16cid:durableId="202324984">
    <w:abstractNumId w:val="23"/>
  </w:num>
  <w:num w:numId="11" w16cid:durableId="1804541598">
    <w:abstractNumId w:val="20"/>
  </w:num>
  <w:num w:numId="12" w16cid:durableId="784542481">
    <w:abstractNumId w:val="24"/>
  </w:num>
  <w:num w:numId="13" w16cid:durableId="1685786896">
    <w:abstractNumId w:val="18"/>
  </w:num>
  <w:num w:numId="14" w16cid:durableId="1740665020">
    <w:abstractNumId w:val="44"/>
  </w:num>
  <w:num w:numId="15" w16cid:durableId="1271206197">
    <w:abstractNumId w:val="38"/>
  </w:num>
  <w:num w:numId="16" w16cid:durableId="262425764">
    <w:abstractNumId w:val="4"/>
  </w:num>
  <w:num w:numId="17" w16cid:durableId="1546210166">
    <w:abstractNumId w:val="31"/>
  </w:num>
  <w:num w:numId="18" w16cid:durableId="739669760">
    <w:abstractNumId w:val="0"/>
  </w:num>
  <w:num w:numId="19" w16cid:durableId="839975180">
    <w:abstractNumId w:val="22"/>
  </w:num>
  <w:num w:numId="20" w16cid:durableId="233012202">
    <w:abstractNumId w:val="27"/>
  </w:num>
  <w:num w:numId="21" w16cid:durableId="2062704711">
    <w:abstractNumId w:val="11"/>
  </w:num>
  <w:num w:numId="22" w16cid:durableId="87040937">
    <w:abstractNumId w:val="13"/>
  </w:num>
  <w:num w:numId="23" w16cid:durableId="1740400280">
    <w:abstractNumId w:val="37"/>
  </w:num>
  <w:num w:numId="24" w16cid:durableId="677736466">
    <w:abstractNumId w:val="17"/>
  </w:num>
  <w:num w:numId="25" w16cid:durableId="144590307">
    <w:abstractNumId w:val="14"/>
  </w:num>
  <w:num w:numId="26" w16cid:durableId="1934557245">
    <w:abstractNumId w:val="33"/>
  </w:num>
  <w:num w:numId="27" w16cid:durableId="547382334">
    <w:abstractNumId w:val="8"/>
  </w:num>
  <w:num w:numId="28" w16cid:durableId="2099330728">
    <w:abstractNumId w:val="6"/>
  </w:num>
  <w:num w:numId="29" w16cid:durableId="1348823926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351423312">
    <w:abstractNumId w:val="32"/>
  </w:num>
  <w:num w:numId="31" w16cid:durableId="1889604146">
    <w:abstractNumId w:val="9"/>
  </w:num>
  <w:num w:numId="32" w16cid:durableId="464740849">
    <w:abstractNumId w:val="39"/>
  </w:num>
  <w:num w:numId="33" w16cid:durableId="190339268">
    <w:abstractNumId w:val="7"/>
  </w:num>
  <w:num w:numId="34" w16cid:durableId="680161041">
    <w:abstractNumId w:val="26"/>
  </w:num>
  <w:num w:numId="35" w16cid:durableId="414859115">
    <w:abstractNumId w:val="28"/>
  </w:num>
  <w:num w:numId="36" w16cid:durableId="1411848116">
    <w:abstractNumId w:val="29"/>
  </w:num>
  <w:num w:numId="37" w16cid:durableId="4981399">
    <w:abstractNumId w:val="25"/>
  </w:num>
  <w:num w:numId="38" w16cid:durableId="162864232">
    <w:abstractNumId w:val="42"/>
  </w:num>
  <w:num w:numId="39" w16cid:durableId="2079934109">
    <w:abstractNumId w:val="34"/>
  </w:num>
  <w:num w:numId="40" w16cid:durableId="627929118">
    <w:abstractNumId w:val="46"/>
  </w:num>
  <w:num w:numId="41" w16cid:durableId="1948153762">
    <w:abstractNumId w:val="16"/>
  </w:num>
  <w:num w:numId="42" w16cid:durableId="1706559415">
    <w:abstractNumId w:val="15"/>
  </w:num>
  <w:num w:numId="43" w16cid:durableId="631325606">
    <w:abstractNumId w:val="48"/>
  </w:num>
  <w:num w:numId="44" w16cid:durableId="75326004">
    <w:abstractNumId w:val="12"/>
  </w:num>
  <w:num w:numId="45" w16cid:durableId="639775507">
    <w:abstractNumId w:val="5"/>
  </w:num>
  <w:num w:numId="46" w16cid:durableId="524638827">
    <w:abstractNumId w:val="19"/>
  </w:num>
  <w:num w:numId="47" w16cid:durableId="1912036987">
    <w:abstractNumId w:val="41"/>
  </w:num>
  <w:num w:numId="48" w16cid:durableId="1789546766">
    <w:abstractNumId w:val="47"/>
  </w:num>
  <w:num w:numId="49" w16cid:durableId="1441994758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B57"/>
    <w:rsid w:val="00005E9C"/>
    <w:rsid w:val="00012246"/>
    <w:rsid w:val="00014EAD"/>
    <w:rsid w:val="0001581B"/>
    <w:rsid w:val="00040F24"/>
    <w:rsid w:val="00064590"/>
    <w:rsid w:val="000771C9"/>
    <w:rsid w:val="000775CD"/>
    <w:rsid w:val="00082E02"/>
    <w:rsid w:val="000C1BD9"/>
    <w:rsid w:val="000C50AE"/>
    <w:rsid w:val="000D7DFE"/>
    <w:rsid w:val="000E249D"/>
    <w:rsid w:val="000F4765"/>
    <w:rsid w:val="000F49F7"/>
    <w:rsid w:val="000F621D"/>
    <w:rsid w:val="00101321"/>
    <w:rsid w:val="00105B75"/>
    <w:rsid w:val="001248C5"/>
    <w:rsid w:val="001433C8"/>
    <w:rsid w:val="001451FA"/>
    <w:rsid w:val="00145A94"/>
    <w:rsid w:val="001507A8"/>
    <w:rsid w:val="00164C75"/>
    <w:rsid w:val="00186794"/>
    <w:rsid w:val="00195E7D"/>
    <w:rsid w:val="001B5F8A"/>
    <w:rsid w:val="001D51B5"/>
    <w:rsid w:val="001F5413"/>
    <w:rsid w:val="001F55EC"/>
    <w:rsid w:val="00215102"/>
    <w:rsid w:val="00224C1E"/>
    <w:rsid w:val="0023033E"/>
    <w:rsid w:val="00251448"/>
    <w:rsid w:val="002630FB"/>
    <w:rsid w:val="0028012E"/>
    <w:rsid w:val="0028148E"/>
    <w:rsid w:val="00295D6B"/>
    <w:rsid w:val="002D65AA"/>
    <w:rsid w:val="002E005E"/>
    <w:rsid w:val="002E354D"/>
    <w:rsid w:val="002E5BB2"/>
    <w:rsid w:val="002E768E"/>
    <w:rsid w:val="002F5E4B"/>
    <w:rsid w:val="002F70E8"/>
    <w:rsid w:val="00303497"/>
    <w:rsid w:val="0030581B"/>
    <w:rsid w:val="00316543"/>
    <w:rsid w:val="003235E9"/>
    <w:rsid w:val="003363D2"/>
    <w:rsid w:val="00344814"/>
    <w:rsid w:val="00367F88"/>
    <w:rsid w:val="00384661"/>
    <w:rsid w:val="00387AF2"/>
    <w:rsid w:val="003A4F29"/>
    <w:rsid w:val="003A5FEC"/>
    <w:rsid w:val="003A745A"/>
    <w:rsid w:val="003B64BB"/>
    <w:rsid w:val="003C1963"/>
    <w:rsid w:val="003D2BFC"/>
    <w:rsid w:val="003E7089"/>
    <w:rsid w:val="003F3C3A"/>
    <w:rsid w:val="003F6FC5"/>
    <w:rsid w:val="004255C0"/>
    <w:rsid w:val="00451D5F"/>
    <w:rsid w:val="004554E9"/>
    <w:rsid w:val="00455629"/>
    <w:rsid w:val="00463CA7"/>
    <w:rsid w:val="00472A6B"/>
    <w:rsid w:val="00497985"/>
    <w:rsid w:val="004B7A06"/>
    <w:rsid w:val="004C02D7"/>
    <w:rsid w:val="004C07E7"/>
    <w:rsid w:val="004C4D9A"/>
    <w:rsid w:val="004C76F6"/>
    <w:rsid w:val="004E66E4"/>
    <w:rsid w:val="00521C9A"/>
    <w:rsid w:val="005267FD"/>
    <w:rsid w:val="00540DD2"/>
    <w:rsid w:val="005438B1"/>
    <w:rsid w:val="0055112E"/>
    <w:rsid w:val="00552CDC"/>
    <w:rsid w:val="005570CB"/>
    <w:rsid w:val="00573CC2"/>
    <w:rsid w:val="0059753B"/>
    <w:rsid w:val="005A007B"/>
    <w:rsid w:val="005A1F62"/>
    <w:rsid w:val="005E204E"/>
    <w:rsid w:val="00603A0D"/>
    <w:rsid w:val="00603BDC"/>
    <w:rsid w:val="0063181A"/>
    <w:rsid w:val="0063200B"/>
    <w:rsid w:val="00657ABC"/>
    <w:rsid w:val="0066058F"/>
    <w:rsid w:val="00673FB9"/>
    <w:rsid w:val="00676200"/>
    <w:rsid w:val="006B3356"/>
    <w:rsid w:val="006B4E6A"/>
    <w:rsid w:val="006E10B5"/>
    <w:rsid w:val="0070138B"/>
    <w:rsid w:val="00711D54"/>
    <w:rsid w:val="0072070A"/>
    <w:rsid w:val="007350C0"/>
    <w:rsid w:val="00743F26"/>
    <w:rsid w:val="00746AE0"/>
    <w:rsid w:val="00754168"/>
    <w:rsid w:val="00754B10"/>
    <w:rsid w:val="00764AA4"/>
    <w:rsid w:val="00767FAD"/>
    <w:rsid w:val="00795AEA"/>
    <w:rsid w:val="007A2EA6"/>
    <w:rsid w:val="007A4BA0"/>
    <w:rsid w:val="007A6CB8"/>
    <w:rsid w:val="007B08B2"/>
    <w:rsid w:val="007B3264"/>
    <w:rsid w:val="007B497F"/>
    <w:rsid w:val="007C3D3E"/>
    <w:rsid w:val="007D2F29"/>
    <w:rsid w:val="007D4B9A"/>
    <w:rsid w:val="007F76D4"/>
    <w:rsid w:val="008060AA"/>
    <w:rsid w:val="008101A2"/>
    <w:rsid w:val="008151FB"/>
    <w:rsid w:val="00815EDE"/>
    <w:rsid w:val="00816195"/>
    <w:rsid w:val="00822164"/>
    <w:rsid w:val="008403B5"/>
    <w:rsid w:val="00842DC1"/>
    <w:rsid w:val="008538AB"/>
    <w:rsid w:val="008A692C"/>
    <w:rsid w:val="00915E08"/>
    <w:rsid w:val="00917D8F"/>
    <w:rsid w:val="00924C85"/>
    <w:rsid w:val="00930B1B"/>
    <w:rsid w:val="009374F5"/>
    <w:rsid w:val="00943F10"/>
    <w:rsid w:val="00963329"/>
    <w:rsid w:val="00963E54"/>
    <w:rsid w:val="00970D22"/>
    <w:rsid w:val="009A0DF7"/>
    <w:rsid w:val="009A5362"/>
    <w:rsid w:val="009A6C20"/>
    <w:rsid w:val="009C7E44"/>
    <w:rsid w:val="009D1736"/>
    <w:rsid w:val="009D5F43"/>
    <w:rsid w:val="009F782E"/>
    <w:rsid w:val="00A03721"/>
    <w:rsid w:val="00A05D6B"/>
    <w:rsid w:val="00A213C2"/>
    <w:rsid w:val="00A26463"/>
    <w:rsid w:val="00A333BA"/>
    <w:rsid w:val="00A33FAB"/>
    <w:rsid w:val="00A413C7"/>
    <w:rsid w:val="00A47D40"/>
    <w:rsid w:val="00A65C31"/>
    <w:rsid w:val="00A829A1"/>
    <w:rsid w:val="00A95E01"/>
    <w:rsid w:val="00AA70A9"/>
    <w:rsid w:val="00B11742"/>
    <w:rsid w:val="00B12359"/>
    <w:rsid w:val="00B2609F"/>
    <w:rsid w:val="00B42E60"/>
    <w:rsid w:val="00B43713"/>
    <w:rsid w:val="00B4689F"/>
    <w:rsid w:val="00B610A8"/>
    <w:rsid w:val="00B86EA4"/>
    <w:rsid w:val="00B9790C"/>
    <w:rsid w:val="00BB5172"/>
    <w:rsid w:val="00BB5646"/>
    <w:rsid w:val="00BC096D"/>
    <w:rsid w:val="00BD01EA"/>
    <w:rsid w:val="00BD31EA"/>
    <w:rsid w:val="00BE6B49"/>
    <w:rsid w:val="00BF3EC9"/>
    <w:rsid w:val="00C025C3"/>
    <w:rsid w:val="00C1205C"/>
    <w:rsid w:val="00C12F46"/>
    <w:rsid w:val="00C130FC"/>
    <w:rsid w:val="00C17294"/>
    <w:rsid w:val="00C20304"/>
    <w:rsid w:val="00C21DAE"/>
    <w:rsid w:val="00C2417B"/>
    <w:rsid w:val="00C37496"/>
    <w:rsid w:val="00C50706"/>
    <w:rsid w:val="00C57487"/>
    <w:rsid w:val="00C57E56"/>
    <w:rsid w:val="00C74D4B"/>
    <w:rsid w:val="00C81762"/>
    <w:rsid w:val="00C85FFF"/>
    <w:rsid w:val="00C94CE2"/>
    <w:rsid w:val="00CA31BE"/>
    <w:rsid w:val="00CC2E10"/>
    <w:rsid w:val="00CC550C"/>
    <w:rsid w:val="00CD3735"/>
    <w:rsid w:val="00CD6506"/>
    <w:rsid w:val="00CE05B5"/>
    <w:rsid w:val="00CE1958"/>
    <w:rsid w:val="00D04378"/>
    <w:rsid w:val="00D149A0"/>
    <w:rsid w:val="00D16698"/>
    <w:rsid w:val="00D2654B"/>
    <w:rsid w:val="00D32CD9"/>
    <w:rsid w:val="00D429FD"/>
    <w:rsid w:val="00D57C41"/>
    <w:rsid w:val="00D80841"/>
    <w:rsid w:val="00DA6737"/>
    <w:rsid w:val="00DB55E4"/>
    <w:rsid w:val="00DB7455"/>
    <w:rsid w:val="00DB76F1"/>
    <w:rsid w:val="00DC4240"/>
    <w:rsid w:val="00DD0945"/>
    <w:rsid w:val="00DD26EB"/>
    <w:rsid w:val="00DD3B79"/>
    <w:rsid w:val="00E0648E"/>
    <w:rsid w:val="00E27100"/>
    <w:rsid w:val="00E2762D"/>
    <w:rsid w:val="00E36F28"/>
    <w:rsid w:val="00E4494E"/>
    <w:rsid w:val="00E473CC"/>
    <w:rsid w:val="00E51EDF"/>
    <w:rsid w:val="00E65DDF"/>
    <w:rsid w:val="00E807AF"/>
    <w:rsid w:val="00EB7CDD"/>
    <w:rsid w:val="00ED0C7F"/>
    <w:rsid w:val="00EE7F21"/>
    <w:rsid w:val="00EF3DAA"/>
    <w:rsid w:val="00F01FDC"/>
    <w:rsid w:val="00F04A7D"/>
    <w:rsid w:val="00F26CDC"/>
    <w:rsid w:val="00F271BB"/>
    <w:rsid w:val="00F442CB"/>
    <w:rsid w:val="00F56B91"/>
    <w:rsid w:val="00F77A5C"/>
    <w:rsid w:val="00F82CF4"/>
    <w:rsid w:val="00F91DD8"/>
    <w:rsid w:val="00F92317"/>
    <w:rsid w:val="00FC6930"/>
    <w:rsid w:val="00FE35E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1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387AF2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0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4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zkola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E9A15202449D96F806AE217D9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7283F-AC96-497A-A9A8-5CA12CD420E4}"/>
      </w:docPartPr>
      <w:docPartBody>
        <w:p w:rsidR="00A54BA9" w:rsidRDefault="006678B8" w:rsidP="006678B8">
          <w:pPr>
            <w:pStyle w:val="7DE8E9A15202449D96F806AE217D9E69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0874D4"/>
    <w:rsid w:val="001D758A"/>
    <w:rsid w:val="00304B25"/>
    <w:rsid w:val="00342B5B"/>
    <w:rsid w:val="003A7CA1"/>
    <w:rsid w:val="003D3F14"/>
    <w:rsid w:val="003F3B99"/>
    <w:rsid w:val="004A2503"/>
    <w:rsid w:val="00557FD4"/>
    <w:rsid w:val="005619FD"/>
    <w:rsid w:val="0064177D"/>
    <w:rsid w:val="006678B8"/>
    <w:rsid w:val="00691FA1"/>
    <w:rsid w:val="00725223"/>
    <w:rsid w:val="007C20F1"/>
    <w:rsid w:val="007E35EA"/>
    <w:rsid w:val="008063A1"/>
    <w:rsid w:val="009B3C4D"/>
    <w:rsid w:val="00A46531"/>
    <w:rsid w:val="00A54BA9"/>
    <w:rsid w:val="00B16A07"/>
    <w:rsid w:val="00BD76B9"/>
    <w:rsid w:val="00D6217B"/>
    <w:rsid w:val="00E53304"/>
    <w:rsid w:val="00E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8B8"/>
    <w:rPr>
      <w:color w:val="808080"/>
    </w:rPr>
  </w:style>
  <w:style w:type="paragraph" w:customStyle="1" w:styleId="7DE8E9A15202449D96F806AE217D9E69">
    <w:name w:val="7DE8E9A15202449D96F806AE217D9E69"/>
    <w:rsid w:val="0066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4405</Words>
  <Characters>26434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25</cp:revision>
  <cp:lastPrinted>2022-09-14T13:13:00Z</cp:lastPrinted>
  <dcterms:created xsi:type="dcterms:W3CDTF">2022-04-20T07:51:00Z</dcterms:created>
  <dcterms:modified xsi:type="dcterms:W3CDTF">2022-09-14T13:14:00Z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